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B" w:rsidRPr="00040376" w:rsidRDefault="001E7F9B" w:rsidP="00D116BF">
      <w:pPr>
        <w:jc w:val="right"/>
        <w:rPr>
          <w:rFonts w:eastAsia="Calibri"/>
          <w:sz w:val="28"/>
          <w:szCs w:val="28"/>
        </w:rPr>
      </w:pPr>
      <w:r w:rsidRPr="00040376">
        <w:rPr>
          <w:rFonts w:eastAsia="Calibri"/>
          <w:sz w:val="28"/>
          <w:szCs w:val="28"/>
        </w:rPr>
        <w:t>Приложение</w:t>
      </w:r>
      <w:r w:rsidR="00FB443D" w:rsidRPr="00040376">
        <w:rPr>
          <w:rFonts w:eastAsia="Calibri"/>
          <w:sz w:val="28"/>
          <w:szCs w:val="28"/>
        </w:rPr>
        <w:t xml:space="preserve"> 1</w:t>
      </w:r>
    </w:p>
    <w:p w:rsidR="001E7F9B" w:rsidRPr="00FF2246" w:rsidRDefault="001E7F9B" w:rsidP="00D116BF">
      <w:pPr>
        <w:jc w:val="center"/>
        <w:rPr>
          <w:rFonts w:eastAsia="Calibri"/>
          <w:b/>
          <w:sz w:val="32"/>
          <w:szCs w:val="32"/>
        </w:rPr>
      </w:pPr>
    </w:p>
    <w:p w:rsidR="00220539" w:rsidRPr="00FF6695" w:rsidRDefault="00576F38" w:rsidP="00220539">
      <w:pPr>
        <w:jc w:val="center"/>
        <w:rPr>
          <w:rFonts w:eastAsia="Calibri"/>
          <w:b/>
          <w:sz w:val="32"/>
          <w:szCs w:val="28"/>
        </w:rPr>
      </w:pPr>
      <w:r w:rsidRPr="00FF2246">
        <w:rPr>
          <w:rFonts w:eastAsia="Calibri"/>
          <w:b/>
          <w:sz w:val="32"/>
          <w:szCs w:val="32"/>
        </w:rPr>
        <w:t xml:space="preserve">Статистико-аналитический отчет о результатах </w:t>
      </w:r>
      <w:r w:rsidR="001D31A5">
        <w:rPr>
          <w:rFonts w:eastAsia="Calibri"/>
          <w:b/>
          <w:sz w:val="32"/>
          <w:szCs w:val="32"/>
        </w:rPr>
        <w:t>государственной итоговой аттестации по образовательным программам</w:t>
      </w:r>
      <w:r w:rsidR="00706E31">
        <w:rPr>
          <w:rFonts w:eastAsia="Calibri"/>
          <w:b/>
          <w:sz w:val="32"/>
          <w:szCs w:val="32"/>
        </w:rPr>
        <w:br/>
      </w:r>
      <w:r w:rsidR="001D31A5">
        <w:rPr>
          <w:rFonts w:eastAsia="Calibri"/>
          <w:b/>
          <w:sz w:val="32"/>
          <w:szCs w:val="32"/>
        </w:rPr>
        <w:t xml:space="preserve"> среднего </w:t>
      </w:r>
      <w:r w:rsidR="00706E31">
        <w:rPr>
          <w:rFonts w:eastAsia="Calibri"/>
          <w:b/>
          <w:sz w:val="32"/>
          <w:szCs w:val="32"/>
        </w:rPr>
        <w:t>общего образования</w:t>
      </w:r>
      <w:r w:rsidRPr="00FF2246">
        <w:rPr>
          <w:rFonts w:eastAsia="Calibri"/>
          <w:b/>
          <w:sz w:val="32"/>
          <w:szCs w:val="32"/>
        </w:rPr>
        <w:t xml:space="preserve"> </w:t>
      </w:r>
      <w:r w:rsidR="00A82BB0" w:rsidRPr="00FF2246">
        <w:rPr>
          <w:rFonts w:eastAsia="Calibri"/>
          <w:b/>
          <w:sz w:val="32"/>
          <w:szCs w:val="32"/>
        </w:rPr>
        <w:br/>
      </w:r>
    </w:p>
    <w:p w:rsidR="00220539" w:rsidRPr="00FF6695" w:rsidRDefault="00220539" w:rsidP="00220539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в </w:t>
      </w:r>
      <w:r w:rsidR="006F4C3C">
        <w:rPr>
          <w:rFonts w:eastAsia="Calibri"/>
          <w:b/>
          <w:sz w:val="32"/>
          <w:szCs w:val="28"/>
        </w:rPr>
        <w:t>Ленинградской области</w:t>
      </w:r>
    </w:p>
    <w:p w:rsidR="00220539" w:rsidRDefault="00220539" w:rsidP="00220539">
      <w:pPr>
        <w:rPr>
          <w:rFonts w:eastAsia="Calibri"/>
          <w:i/>
        </w:rPr>
      </w:pPr>
      <w:r w:rsidRPr="00220539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220539" w:rsidRDefault="00220539" w:rsidP="00220539">
      <w:pPr>
        <w:rPr>
          <w:rFonts w:eastAsia="Calibri"/>
          <w:i/>
        </w:rPr>
      </w:pPr>
    </w:p>
    <w:p w:rsidR="009A42EF" w:rsidRPr="00C555BD" w:rsidRDefault="005060D9" w:rsidP="001D31A5">
      <w:pPr>
        <w:jc w:val="center"/>
        <w:rPr>
          <w:rStyle w:val="af5"/>
          <w:sz w:val="32"/>
        </w:rPr>
      </w:pPr>
      <w:r w:rsidRPr="00C555BD">
        <w:rPr>
          <w:rStyle w:val="af5"/>
          <w:sz w:val="32"/>
        </w:rPr>
        <w:t xml:space="preserve">Часть </w:t>
      </w:r>
      <w:r w:rsidR="000933F0" w:rsidRPr="00C555BD">
        <w:rPr>
          <w:rStyle w:val="af5"/>
          <w:sz w:val="32"/>
          <w:lang w:val="en-US"/>
        </w:rPr>
        <w:t>I</w:t>
      </w:r>
      <w:r w:rsidRPr="00C555BD">
        <w:rPr>
          <w:rStyle w:val="af5"/>
          <w:sz w:val="32"/>
        </w:rPr>
        <w:t xml:space="preserve">. </w:t>
      </w:r>
    </w:p>
    <w:p w:rsidR="00DB5E2F" w:rsidRPr="00C555BD" w:rsidRDefault="00DB5E2F" w:rsidP="001D31A5">
      <w:pPr>
        <w:jc w:val="center"/>
        <w:rPr>
          <w:rStyle w:val="af5"/>
          <w:sz w:val="32"/>
        </w:rPr>
      </w:pPr>
    </w:p>
    <w:p w:rsidR="00DB5E2F" w:rsidRPr="00C555BD" w:rsidRDefault="00DB5E2F" w:rsidP="000340F5">
      <w:pPr>
        <w:jc w:val="both"/>
        <w:rPr>
          <w:b/>
        </w:rPr>
      </w:pPr>
      <w:r w:rsidRPr="00C555BD">
        <w:rPr>
          <w:b/>
        </w:rPr>
        <w:t>1. Количество участников экзаменационной кампании ГИА-11 в 2019 году в субъекте Российской Федерации</w:t>
      </w:r>
    </w:p>
    <w:p w:rsidR="00D43617" w:rsidRPr="00C555BD" w:rsidRDefault="00D4361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C555BD">
        <w:rPr>
          <w:b w:val="0"/>
          <w:i/>
          <w:color w:val="auto"/>
          <w:sz w:val="22"/>
          <w:szCs w:val="24"/>
        </w:rPr>
        <w:t xml:space="preserve">Таблица </w:t>
      </w:r>
      <w:r w:rsidR="00765EB4" w:rsidRPr="00C555BD">
        <w:rPr>
          <w:b w:val="0"/>
          <w:i/>
          <w:color w:val="auto"/>
          <w:sz w:val="22"/>
          <w:szCs w:val="24"/>
        </w:rPr>
        <w:fldChar w:fldCharType="begin"/>
      </w:r>
      <w:r w:rsidRPr="00C555BD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  <w:szCs w:val="24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  <w:szCs w:val="24"/>
        </w:rPr>
        <w:t>1</w:t>
      </w:r>
      <w:r w:rsidR="00765EB4" w:rsidRPr="00C555BD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7"/>
        <w:tblW w:w="11009" w:type="dxa"/>
        <w:tblInd w:w="-1026" w:type="dxa"/>
        <w:tblLook w:val="04A0" w:firstRow="1" w:lastRow="0" w:firstColumn="1" w:lastColumn="0" w:noHBand="0" w:noVBand="1"/>
      </w:tblPr>
      <w:tblGrid>
        <w:gridCol w:w="1566"/>
        <w:gridCol w:w="2551"/>
        <w:gridCol w:w="2502"/>
        <w:gridCol w:w="2266"/>
        <w:gridCol w:w="2124"/>
      </w:tblGrid>
      <w:tr w:rsidR="00C555BD" w:rsidRPr="00C555BD" w:rsidTr="00B72FF3">
        <w:trPr>
          <w:cantSplit/>
          <w:tblHeader/>
        </w:trPr>
        <w:tc>
          <w:tcPr>
            <w:tcW w:w="15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5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5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3A2511" w:rsidRPr="00C555BD" w:rsidRDefault="003A2511" w:rsidP="00C555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02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124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C555BD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5176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5358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</w:t>
            </w:r>
            <w:r w:rsidRPr="00C555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E2F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jc w:val="both"/>
        <w:rPr>
          <w:rFonts w:eastAsia="Calibri"/>
          <w:b/>
          <w:lang w:eastAsia="en-US"/>
        </w:rPr>
      </w:pPr>
    </w:p>
    <w:p w:rsidR="00016B27" w:rsidRPr="00C555BD" w:rsidRDefault="00DB5E2F" w:rsidP="00DB5E2F">
      <w:pPr>
        <w:jc w:val="both"/>
      </w:pPr>
      <w:r w:rsidRPr="00C555BD">
        <w:rPr>
          <w:rFonts w:eastAsia="Calibri"/>
          <w:b/>
          <w:lang w:eastAsia="en-US"/>
        </w:rPr>
        <w:t xml:space="preserve">2. </w:t>
      </w:r>
      <w:r w:rsidR="002F51A3" w:rsidRPr="00C555BD">
        <w:rPr>
          <w:rFonts w:eastAsia="Calibri"/>
          <w:b/>
          <w:lang w:eastAsia="en-US"/>
        </w:rPr>
        <w:t>Ранжирование</w:t>
      </w:r>
      <w:r w:rsidRPr="00C555BD">
        <w:rPr>
          <w:rFonts w:eastAsia="Calibri"/>
          <w:b/>
          <w:lang w:eastAsia="en-US"/>
        </w:rPr>
        <w:t xml:space="preserve"> ОО</w:t>
      </w:r>
      <w:r w:rsidR="002F51A3" w:rsidRPr="00C555BD"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C555BD">
        <w:rPr>
          <w:rFonts w:eastAsia="Calibri"/>
          <w:b/>
          <w:lang w:eastAsia="en-US"/>
        </w:rPr>
        <w:t xml:space="preserve"> </w:t>
      </w:r>
    </w:p>
    <w:p w:rsidR="00DB5E2F" w:rsidRPr="00C555BD" w:rsidRDefault="00DB5E2F" w:rsidP="00DB5E2F">
      <w:pPr>
        <w:jc w:val="both"/>
        <w:rPr>
          <w:i/>
        </w:rPr>
      </w:pPr>
      <w:r w:rsidRPr="00C555BD">
        <w:rPr>
          <w:i/>
        </w:rPr>
        <w:t>(</w:t>
      </w:r>
      <w:r w:rsidR="002F51A3" w:rsidRPr="00C555BD">
        <w:rPr>
          <w:i/>
        </w:rPr>
        <w:t>анализируется</w:t>
      </w:r>
      <w:r w:rsidRPr="00C555BD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C555BD">
        <w:rPr>
          <w:i/>
        </w:rPr>
        <w:t>,</w:t>
      </w:r>
      <w:r w:rsidRPr="00C555BD">
        <w:rPr>
          <w:i/>
        </w:rPr>
        <w:t xml:space="preserve"> полученных на ЕГЭ по трём предметам, кроме математики базов</w:t>
      </w:r>
      <w:r w:rsidR="003A2511" w:rsidRPr="00C555BD">
        <w:rPr>
          <w:i/>
        </w:rPr>
        <w:t>ого</w:t>
      </w:r>
      <w:r w:rsidRPr="00C555BD">
        <w:rPr>
          <w:i/>
        </w:rPr>
        <w:t xml:space="preserve"> уровн</w:t>
      </w:r>
      <w:r w:rsidR="003A2511" w:rsidRPr="00C555BD">
        <w:rPr>
          <w:i/>
        </w:rPr>
        <w:t>я</w:t>
      </w:r>
      <w:r w:rsidRPr="00C555BD">
        <w:rPr>
          <w:i/>
        </w:rPr>
        <w:t>)</w:t>
      </w:r>
    </w:p>
    <w:p w:rsidR="00C555BD" w:rsidRPr="00C555BD" w:rsidRDefault="003F7527" w:rsidP="00C555BD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C555BD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C555BD">
        <w:rPr>
          <w:b w:val="0"/>
          <w:i/>
          <w:color w:val="auto"/>
          <w:sz w:val="22"/>
        </w:rPr>
        <w:fldChar w:fldCharType="begin"/>
      </w:r>
      <w:r w:rsidRPr="00C555BD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</w:rPr>
        <w:t>2</w:t>
      </w:r>
      <w:r w:rsidR="00765EB4" w:rsidRPr="00C555BD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725"/>
        <w:gridCol w:w="771"/>
        <w:gridCol w:w="876"/>
        <w:gridCol w:w="771"/>
        <w:gridCol w:w="876"/>
        <w:gridCol w:w="771"/>
        <w:gridCol w:w="876"/>
        <w:gridCol w:w="771"/>
        <w:gridCol w:w="876"/>
      </w:tblGrid>
      <w:tr w:rsidR="00C555BD" w:rsidRPr="00B72FF3" w:rsidTr="00910420">
        <w:trPr>
          <w:cantSplit/>
          <w:tblHeader/>
        </w:trPr>
        <w:tc>
          <w:tcPr>
            <w:tcW w:w="541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№ </w:t>
            </w:r>
            <w:proofErr w:type="gramStart"/>
            <w:r w:rsidRPr="00B72FF3">
              <w:rPr>
                <w:sz w:val="22"/>
                <w:szCs w:val="22"/>
              </w:rPr>
              <w:t>п</w:t>
            </w:r>
            <w:proofErr w:type="gramEnd"/>
            <w:r w:rsidRPr="00B72FF3">
              <w:rPr>
                <w:sz w:val="22"/>
                <w:szCs w:val="22"/>
              </w:rPr>
              <w:t>/п</w:t>
            </w:r>
          </w:p>
        </w:tc>
        <w:tc>
          <w:tcPr>
            <w:tcW w:w="2725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6588" w:type="dxa"/>
            <w:gridSpan w:val="8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ВТГ, </w:t>
            </w:r>
            <w:proofErr w:type="gramStart"/>
            <w:r w:rsidRPr="00B72FF3">
              <w:rPr>
                <w:sz w:val="22"/>
                <w:szCs w:val="22"/>
              </w:rPr>
              <w:t>получившие</w:t>
            </w:r>
            <w:proofErr w:type="gramEnd"/>
            <w:r w:rsidRPr="00B72FF3">
              <w:rPr>
                <w:sz w:val="22"/>
                <w:szCs w:val="22"/>
              </w:rPr>
              <w:t xml:space="preserve"> суммарно по трём предметам соответствующее количество тестовых баллов</w:t>
            </w:r>
          </w:p>
        </w:tc>
      </w:tr>
      <w:tr w:rsidR="00C555BD" w:rsidRPr="00B72FF3" w:rsidTr="00910420">
        <w:trPr>
          <w:cantSplit/>
          <w:trHeight w:val="367"/>
          <w:tblHeader/>
        </w:trPr>
        <w:tc>
          <w:tcPr>
            <w:tcW w:w="541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до 160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161 до 220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221 до 250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251 до 300</w:t>
            </w:r>
          </w:p>
        </w:tc>
      </w:tr>
      <w:tr w:rsidR="00C555BD" w:rsidRPr="00B72FF3" w:rsidTr="00910420">
        <w:trPr>
          <w:cantSplit/>
          <w:trHeight w:val="190"/>
          <w:tblHeader/>
        </w:trPr>
        <w:tc>
          <w:tcPr>
            <w:tcW w:w="541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  <w:r w:rsidRPr="00B72FF3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Бокситогорская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Бокситогорская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города  </w:t>
            </w:r>
            <w:proofErr w:type="spellStart"/>
            <w:r w:rsidRPr="00B72FF3">
              <w:rPr>
                <w:sz w:val="22"/>
                <w:szCs w:val="22"/>
              </w:rPr>
              <w:t>Пикалёво</w:t>
            </w:r>
            <w:proofErr w:type="spellEnd"/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города  </w:t>
            </w:r>
            <w:proofErr w:type="spellStart"/>
            <w:r w:rsidRPr="00B72FF3">
              <w:rPr>
                <w:sz w:val="22"/>
                <w:szCs w:val="22"/>
              </w:rPr>
              <w:t>Пикалёво</w:t>
            </w:r>
            <w:proofErr w:type="spellEnd"/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г. </w:t>
            </w:r>
            <w:proofErr w:type="spellStart"/>
            <w:r w:rsidRPr="00B72FF3">
              <w:rPr>
                <w:sz w:val="22"/>
                <w:szCs w:val="22"/>
              </w:rPr>
              <w:t>Пикалёво</w:t>
            </w:r>
            <w:proofErr w:type="spellEnd"/>
            <w:r w:rsidRPr="00B72F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СОШИ             п. Ефимовский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Волосовская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Бегуницкая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Большеврудская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Калитинская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Кикеринская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Сельцовская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городская гимназия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10,71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 №8 г. Волхова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82,76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Новоладожская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Новоладожская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Сясьстройская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Сясьстройская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Алексинская средняя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Пашская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Свирицкая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Усадищенская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 1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38,60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12,28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2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№4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Всеволожский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г. Сертолово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Сертоловская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Сертоловский</w:t>
            </w:r>
            <w:proofErr w:type="spellEnd"/>
            <w:r w:rsidRPr="00B72FF3">
              <w:rPr>
                <w:sz w:val="22"/>
                <w:szCs w:val="22"/>
              </w:rPr>
              <w:t xml:space="preserve"> ЦО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Агалатовский</w:t>
            </w:r>
            <w:proofErr w:type="spellEnd"/>
            <w:r w:rsidRPr="00B72FF3">
              <w:rPr>
                <w:sz w:val="22"/>
                <w:szCs w:val="22"/>
              </w:rPr>
              <w:t xml:space="preserve">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Бугровская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Гарболовская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Дубровская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Колтушская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Кузьмоловская СОШ № 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Лесколовский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Лесновский</w:t>
            </w:r>
            <w:proofErr w:type="spellEnd"/>
            <w:r w:rsidRPr="00B72FF3">
              <w:rPr>
                <w:sz w:val="22"/>
                <w:szCs w:val="22"/>
              </w:rPr>
              <w:t xml:space="preserve">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proofErr w:type="spellStart"/>
            <w:r w:rsidRPr="00B72FF3">
              <w:rPr>
                <w:sz w:val="22"/>
                <w:szCs w:val="22"/>
              </w:rPr>
              <w:t>пос.им</w:t>
            </w:r>
            <w:proofErr w:type="gramStart"/>
            <w:r w:rsidRPr="00B72FF3">
              <w:rPr>
                <w:sz w:val="22"/>
                <w:szCs w:val="22"/>
              </w:rPr>
              <w:t>.М</w:t>
            </w:r>
            <w:proofErr w:type="gramEnd"/>
            <w:r w:rsidRPr="00B72FF3">
              <w:rPr>
                <w:sz w:val="22"/>
                <w:szCs w:val="22"/>
              </w:rPr>
              <w:t>орозова</w:t>
            </w:r>
            <w:proofErr w:type="spellEnd"/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Ново-</w:t>
            </w:r>
            <w:proofErr w:type="spellStart"/>
            <w:r w:rsidRPr="00B72FF3">
              <w:rPr>
                <w:sz w:val="22"/>
                <w:szCs w:val="22"/>
              </w:rPr>
              <w:t>Девяткинская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12,90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16,13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Разметелевская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Рахьинский</w:t>
            </w:r>
            <w:proofErr w:type="spellEnd"/>
            <w:r w:rsidRPr="00B72FF3">
              <w:rPr>
                <w:sz w:val="22"/>
                <w:szCs w:val="22"/>
              </w:rPr>
              <w:t xml:space="preserve">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Романовская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Свердловский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Токсовский</w:t>
            </w:r>
            <w:proofErr w:type="spellEnd"/>
            <w:r w:rsidRPr="00B72FF3">
              <w:rPr>
                <w:sz w:val="22"/>
                <w:szCs w:val="22"/>
              </w:rPr>
              <w:t xml:space="preserve">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Щегловская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Янинская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Муринский</w:t>
            </w:r>
            <w:proofErr w:type="spellEnd"/>
            <w:r w:rsidRPr="00B72FF3">
              <w:rPr>
                <w:sz w:val="22"/>
                <w:szCs w:val="22"/>
              </w:rPr>
              <w:t xml:space="preserve"> ЦО № 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Кудровский</w:t>
            </w:r>
            <w:proofErr w:type="spellEnd"/>
            <w:r w:rsidRPr="00B72FF3">
              <w:rPr>
                <w:sz w:val="22"/>
                <w:szCs w:val="22"/>
              </w:rPr>
              <w:t xml:space="preserve"> ЦО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ЦО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Кудрово</w:t>
            </w:r>
            <w:proofErr w:type="spellEnd"/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7,27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Муринский</w:t>
            </w:r>
            <w:proofErr w:type="spellEnd"/>
            <w:r w:rsidRPr="00B72FF3">
              <w:rPr>
                <w:sz w:val="22"/>
                <w:szCs w:val="22"/>
              </w:rPr>
              <w:t xml:space="preserve"> ЦО № 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Гимназия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Грейс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№11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84,21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8 г. Выборга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38,10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№10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2,86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73,91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№13</w:t>
            </w:r>
            <w:r w:rsid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14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37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23,40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Каменногорский</w:t>
            </w:r>
            <w:proofErr w:type="spellEnd"/>
            <w:r w:rsidRPr="00B72FF3">
              <w:rPr>
                <w:sz w:val="22"/>
                <w:szCs w:val="22"/>
              </w:rPr>
              <w:t xml:space="preserve">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Приморская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г. Светогорска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27,03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16,22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Возрожденская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Глебычевская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Каменская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Кирилловская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Кондратьевская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Коробицынская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Краснодолинская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Полянская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Приветненская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Первомайский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Рощинская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г. п. Советский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Школа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Лужки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Гатчинская гимназия им. </w:t>
            </w:r>
            <w:proofErr w:type="spellStart"/>
            <w:r w:rsidRPr="00B72FF3">
              <w:rPr>
                <w:sz w:val="22"/>
                <w:szCs w:val="22"/>
              </w:rPr>
              <w:t>К.Д.Ушинского</w:t>
            </w:r>
            <w:proofErr w:type="spellEnd"/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Гатчинский лицей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11,36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gramStart"/>
            <w:r w:rsidRPr="00B72FF3">
              <w:rPr>
                <w:sz w:val="22"/>
                <w:szCs w:val="22"/>
              </w:rPr>
              <w:t>Гатчинская</w:t>
            </w:r>
            <w:proofErr w:type="gramEnd"/>
            <w:r w:rsidRPr="00B72FF3">
              <w:rPr>
                <w:sz w:val="22"/>
                <w:szCs w:val="22"/>
              </w:rPr>
              <w:t xml:space="preserve"> СОШ №8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Центр образования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№9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1,96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50,98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СОШ№ 11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Большеколпанская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Веревская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Войсковицкая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Войсковицкая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Вырицкая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Лукашевская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Пригородная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Пудостьская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Рождественская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Сиверская</w:t>
            </w:r>
            <w:proofErr w:type="spellEnd"/>
            <w:r w:rsidRPr="00B72FF3">
              <w:rPr>
                <w:sz w:val="22"/>
                <w:szCs w:val="22"/>
              </w:rPr>
              <w:t xml:space="preserve">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18,42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Сиверская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47,06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Сусанинская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Таицкая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Гатчинская гимназия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Апекс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Первая академическая гимназия г. Гатчины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 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имени императора Александра III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36,36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13,46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Ивангородская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№1 </w:t>
            </w:r>
            <w:proofErr w:type="spellStart"/>
            <w:r w:rsidRPr="00B72FF3">
              <w:rPr>
                <w:sz w:val="22"/>
                <w:szCs w:val="22"/>
              </w:rPr>
              <w:t>им.Н.П.Наумова</w:t>
            </w:r>
            <w:proofErr w:type="spellEnd"/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Котельская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77,78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Кракольская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Православной культуры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Вистинская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г. Кириши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Киришский</w:t>
            </w:r>
            <w:proofErr w:type="spellEnd"/>
            <w:r w:rsidRPr="00B72FF3">
              <w:rPr>
                <w:sz w:val="22"/>
                <w:szCs w:val="22"/>
              </w:rPr>
              <w:t xml:space="preserve"> лицей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Киришская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№1 им. С.Н. Ульянова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Киришская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</w:t>
            </w:r>
            <w:proofErr w:type="spellStart"/>
            <w:r w:rsidRPr="00B72FF3">
              <w:rPr>
                <w:sz w:val="22"/>
                <w:szCs w:val="22"/>
              </w:rPr>
              <w:t>Киришская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Киришская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Киришская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Киришская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44,68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Будогощская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им. </w:t>
            </w:r>
            <w:proofErr w:type="spellStart"/>
            <w:r w:rsidRPr="00B72FF3">
              <w:rPr>
                <w:sz w:val="22"/>
                <w:szCs w:val="22"/>
              </w:rPr>
              <w:t>М.П.Галкина</w:t>
            </w:r>
            <w:proofErr w:type="spellEnd"/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Глажевская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Лицей г. </w:t>
            </w:r>
            <w:proofErr w:type="gramStart"/>
            <w:r w:rsidRPr="00B72FF3">
              <w:rPr>
                <w:sz w:val="22"/>
                <w:szCs w:val="22"/>
              </w:rPr>
              <w:t>Отрадное</w:t>
            </w:r>
            <w:proofErr w:type="gramEnd"/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Отрадненская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Отрадненская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Шлиссельбургская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Мгинская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Назиевская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Приладожская СОШ</w:t>
            </w:r>
            <w:r w:rsidR="00F0449F" w:rsidRPr="00B72FF3">
              <w:rPr>
                <w:sz w:val="22"/>
                <w:szCs w:val="22"/>
              </w:rPr>
              <w:t>»«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Синявинская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Шумская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ГКОУ ЛО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Мгинская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школа - интернат для детей с нарушениями зрения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Лодейнопольская</w:t>
            </w:r>
            <w:proofErr w:type="spellEnd"/>
            <w:r w:rsidRPr="00B72FF3">
              <w:rPr>
                <w:sz w:val="22"/>
                <w:szCs w:val="22"/>
              </w:rPr>
              <w:t xml:space="preserve"> 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Лодейнопольская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</w:t>
            </w:r>
            <w:proofErr w:type="spellStart"/>
            <w:r w:rsidRPr="00B72FF3">
              <w:rPr>
                <w:sz w:val="22"/>
                <w:szCs w:val="22"/>
              </w:rPr>
              <w:t>Лодейнопольская</w:t>
            </w:r>
            <w:proofErr w:type="spellEnd"/>
            <w:r w:rsidRPr="00B72FF3">
              <w:rPr>
                <w:sz w:val="22"/>
                <w:szCs w:val="22"/>
              </w:rPr>
              <w:t xml:space="preserve">  СОШ №68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Алеховщинская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Рассветовская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Ломоносовская школа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Аннинская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Большеижорская</w:t>
            </w:r>
            <w:proofErr w:type="spellEnd"/>
            <w:r w:rsidRPr="00B72FF3">
              <w:rPr>
                <w:sz w:val="22"/>
                <w:szCs w:val="22"/>
              </w:rPr>
              <w:t xml:space="preserve">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Гостилицкая</w:t>
            </w:r>
            <w:proofErr w:type="spellEnd"/>
            <w:r w:rsidRPr="00B72FF3">
              <w:rPr>
                <w:sz w:val="22"/>
                <w:szCs w:val="22"/>
              </w:rPr>
              <w:t xml:space="preserve">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Кипенская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Копорская</w:t>
            </w:r>
            <w:proofErr w:type="spellEnd"/>
            <w:r w:rsidRPr="00B72FF3">
              <w:rPr>
                <w:sz w:val="22"/>
                <w:szCs w:val="22"/>
              </w:rPr>
              <w:t xml:space="preserve">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Лебяженский</w:t>
            </w:r>
            <w:proofErr w:type="spellEnd"/>
            <w:r w:rsidRPr="00B72FF3">
              <w:rPr>
                <w:sz w:val="22"/>
                <w:szCs w:val="22"/>
              </w:rPr>
              <w:t xml:space="preserve"> центр общего образования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Лопухинский</w:t>
            </w:r>
            <w:proofErr w:type="spellEnd"/>
            <w:r w:rsidRPr="00B72FF3">
              <w:rPr>
                <w:sz w:val="22"/>
                <w:szCs w:val="22"/>
              </w:rPr>
              <w:t xml:space="preserve"> образовательный центр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Низинская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Ропшинская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gramStart"/>
            <w:r w:rsidRPr="00B72FF3">
              <w:rPr>
                <w:sz w:val="22"/>
                <w:szCs w:val="22"/>
              </w:rPr>
              <w:t>Русско-Высоцкая</w:t>
            </w:r>
            <w:proofErr w:type="gramEnd"/>
            <w:r w:rsidRPr="00B72FF3">
              <w:rPr>
                <w:sz w:val="22"/>
                <w:szCs w:val="22"/>
              </w:rPr>
              <w:t xml:space="preserve">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Лаголовская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Средняя школа 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Средняя школа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Вечерняя (сменная) общеобразовательная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Володарская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Заклинская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Мшинская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Оредежская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Осьминская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Толмачевская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Ям-</w:t>
            </w:r>
            <w:proofErr w:type="spellStart"/>
            <w:r w:rsidRPr="00B72FF3">
              <w:rPr>
                <w:sz w:val="22"/>
                <w:szCs w:val="22"/>
              </w:rPr>
              <w:t>Тесовская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ГКОУ ЛО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Лужская</w:t>
            </w:r>
            <w:proofErr w:type="spellEnd"/>
            <w:r w:rsidRPr="00B72FF3">
              <w:rPr>
                <w:sz w:val="22"/>
                <w:szCs w:val="22"/>
              </w:rPr>
              <w:t xml:space="preserve"> санаторная школа-интернат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Подпорожская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№1 им. </w:t>
            </w:r>
            <w:proofErr w:type="spellStart"/>
            <w:r w:rsidRPr="00B72FF3">
              <w:rPr>
                <w:sz w:val="22"/>
                <w:szCs w:val="22"/>
              </w:rPr>
              <w:t>А.С.Пушкина</w:t>
            </w:r>
            <w:proofErr w:type="spellEnd"/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Подпорожская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 № 4 им. М. Горького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Подпорожская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Важинский</w:t>
            </w:r>
            <w:proofErr w:type="spellEnd"/>
            <w:r w:rsidRPr="00B72FF3">
              <w:rPr>
                <w:sz w:val="22"/>
                <w:szCs w:val="22"/>
              </w:rPr>
              <w:t xml:space="preserve"> образовательный центр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Винницкая школа-интернат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Вознесенская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Кузнеченская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Громовская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Мельниковская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Мичуринская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Отрадненская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Петровская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Раздольская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Сосновский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Шумиловская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 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Загривская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 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2 с углубленным изучением английского языка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№9 им. В.И. Некрасова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АНОО 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Сосновоборская</w:t>
            </w:r>
            <w:proofErr w:type="spellEnd"/>
            <w:r w:rsidRPr="00B72FF3">
              <w:rPr>
                <w:sz w:val="22"/>
                <w:szCs w:val="22"/>
              </w:rPr>
              <w:t xml:space="preserve"> частная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 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МОУ СОШ №1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40,74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№9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Ганьковская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Шугозерская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№2 г. Тосно им. Героя Социалистического Труда Н.Ф. Федорова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21,74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 г. Тосно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5,71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Тосненская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4 г. Тосно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№2 г. Никольское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 г. Никольское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Красноборская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Новолисинская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Сельцовская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Тельмановская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18,18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Ульяновская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proofErr w:type="spellStart"/>
            <w:r w:rsidRPr="00B72FF3">
              <w:rPr>
                <w:sz w:val="22"/>
                <w:szCs w:val="22"/>
              </w:rPr>
              <w:t>Ушакинская</w:t>
            </w:r>
            <w:proofErr w:type="spellEnd"/>
            <w:r w:rsidRPr="00B72FF3">
              <w:rPr>
                <w:sz w:val="22"/>
                <w:szCs w:val="22"/>
              </w:rPr>
              <w:t xml:space="preserve">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</w:tbl>
    <w:p w:rsidR="00C555BD" w:rsidRDefault="00C555BD" w:rsidP="00C555BD"/>
    <w:p w:rsidR="00C555BD" w:rsidRPr="00C555BD" w:rsidRDefault="00C555BD" w:rsidP="00C555BD"/>
    <w:p w:rsidR="00DB5E2F" w:rsidRPr="009A42EF" w:rsidRDefault="000340F5" w:rsidP="00DB5E2F">
      <w:pPr>
        <w:ind w:left="360" w:hanging="360"/>
        <w:rPr>
          <w:b/>
        </w:rPr>
      </w:pPr>
      <w:r>
        <w:rPr>
          <w:b/>
        </w:rPr>
        <w:t>3</w:t>
      </w:r>
      <w:r w:rsidR="00DB5E2F">
        <w:rPr>
          <w:b/>
        </w:rPr>
        <w:t xml:space="preserve">. </w:t>
      </w:r>
      <w:proofErr w:type="gramStart"/>
      <w:r w:rsidR="00DB5E2F" w:rsidRPr="009A42EF">
        <w:rPr>
          <w:b/>
        </w:rPr>
        <w:t>Основные</w:t>
      </w:r>
      <w:proofErr w:type="gramEnd"/>
      <w:r w:rsidR="00DB5E2F" w:rsidRPr="009A42EF">
        <w:rPr>
          <w:b/>
        </w:rPr>
        <w:t xml:space="preserve"> УМК по предмету, которые использовались в ОО в 2018-2019 </w:t>
      </w:r>
      <w:proofErr w:type="spellStart"/>
      <w:r w:rsidR="00DB5E2F" w:rsidRPr="009A42EF">
        <w:rPr>
          <w:b/>
        </w:rPr>
        <w:t>уч.г</w:t>
      </w:r>
      <w:proofErr w:type="spellEnd"/>
      <w:r w:rsidR="00DB5E2F" w:rsidRPr="009A42EF">
        <w:rPr>
          <w:b/>
        </w:rPr>
        <w:t xml:space="preserve">. </w:t>
      </w:r>
    </w:p>
    <w:p w:rsidR="00DB5E2F" w:rsidRDefault="00DB5E2F" w:rsidP="00DB5E2F">
      <w:pPr>
        <w:ind w:firstLine="540"/>
        <w:jc w:val="right"/>
        <w:rPr>
          <w:i/>
        </w:rPr>
      </w:pPr>
    </w:p>
    <w:p w:rsidR="002C3327" w:rsidRPr="002C3327" w:rsidRDefault="002C3327" w:rsidP="002C3327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 w:rsidRPr="002C3327">
        <w:rPr>
          <w:b w:val="0"/>
          <w:i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709"/>
        <w:gridCol w:w="1715"/>
        <w:gridCol w:w="4547"/>
        <w:gridCol w:w="2775"/>
      </w:tblGrid>
      <w:tr w:rsidR="00DB5E2F" w:rsidRPr="00E2039C" w:rsidTr="009A70B0">
        <w:trPr>
          <w:cantSplit/>
          <w:tblHeader/>
        </w:trPr>
        <w:tc>
          <w:tcPr>
            <w:tcW w:w="709" w:type="dxa"/>
            <w:vAlign w:val="center"/>
          </w:tcPr>
          <w:p w:rsidR="00DB5E2F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47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7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6612D9" w:rsidRPr="00E2039C" w:rsidTr="00124C8A">
        <w:trPr>
          <w:cantSplit/>
        </w:trPr>
        <w:tc>
          <w:tcPr>
            <w:tcW w:w="709" w:type="dxa"/>
          </w:tcPr>
          <w:p w:rsidR="006612D9" w:rsidRPr="006612D9" w:rsidRDefault="006612D9" w:rsidP="00661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612D9" w:rsidRPr="006612D9" w:rsidRDefault="006612D9" w:rsidP="00661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47" w:type="dxa"/>
          </w:tcPr>
          <w:p w:rsidR="006612D9" w:rsidRPr="006612D9" w:rsidRDefault="006612D9" w:rsidP="006612D9">
            <w:pPr>
              <w:pStyle w:val="3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 xml:space="preserve">Линия учебно-методических комплексов по биологии (базовый уровень) для 5-11 </w:t>
            </w:r>
            <w:proofErr w:type="spellStart"/>
            <w:r w:rsidRPr="006612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612D9">
              <w:rPr>
                <w:rFonts w:ascii="Times New Roman" w:hAnsi="Times New Roman"/>
                <w:sz w:val="24"/>
                <w:szCs w:val="24"/>
              </w:rPr>
              <w:t>., Пасечник В. В. и др. - М.: ДРОФА, 2012-2015</w:t>
            </w:r>
          </w:p>
        </w:tc>
        <w:tc>
          <w:tcPr>
            <w:tcW w:w="2775" w:type="dxa"/>
            <w:vAlign w:val="center"/>
          </w:tcPr>
          <w:p w:rsidR="006612D9" w:rsidRPr="006612D9" w:rsidRDefault="006612D9" w:rsidP="006612D9">
            <w:pPr>
              <w:pStyle w:val="31"/>
              <w:spacing w:after="0" w:line="100" w:lineRule="atLeast"/>
              <w:ind w:left="0"/>
              <w:jc w:val="center"/>
              <w:rPr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6612D9" w:rsidRPr="00E2039C" w:rsidTr="00124C8A">
        <w:trPr>
          <w:cantSplit/>
          <w:trHeight w:val="580"/>
        </w:trPr>
        <w:tc>
          <w:tcPr>
            <w:tcW w:w="709" w:type="dxa"/>
          </w:tcPr>
          <w:p w:rsidR="006612D9" w:rsidRPr="006612D9" w:rsidRDefault="006612D9" w:rsidP="00661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6612D9" w:rsidRPr="006612D9" w:rsidRDefault="006612D9" w:rsidP="006612D9">
            <w:r w:rsidRPr="006612D9">
              <w:t>Биология</w:t>
            </w:r>
          </w:p>
        </w:tc>
        <w:tc>
          <w:tcPr>
            <w:tcW w:w="4547" w:type="dxa"/>
          </w:tcPr>
          <w:p w:rsidR="006612D9" w:rsidRPr="006612D9" w:rsidRDefault="006612D9" w:rsidP="006612D9">
            <w:pPr>
              <w:pStyle w:val="3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 xml:space="preserve">Линия учебно-методических комплексов по биологии (базовый уровень) для 5–11 </w:t>
            </w:r>
            <w:proofErr w:type="spellStart"/>
            <w:r w:rsidRPr="006612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612D9">
              <w:rPr>
                <w:rFonts w:ascii="Times New Roman" w:hAnsi="Times New Roman"/>
                <w:sz w:val="24"/>
                <w:szCs w:val="24"/>
              </w:rPr>
              <w:t>., Сонин Н. И. и др. - М.: ДРОФА, 2012-2015</w:t>
            </w:r>
          </w:p>
        </w:tc>
        <w:tc>
          <w:tcPr>
            <w:tcW w:w="2775" w:type="dxa"/>
            <w:vAlign w:val="center"/>
          </w:tcPr>
          <w:p w:rsidR="006612D9" w:rsidRPr="006612D9" w:rsidRDefault="006612D9" w:rsidP="006612D9">
            <w:pPr>
              <w:pStyle w:val="31"/>
              <w:spacing w:after="0" w:line="100" w:lineRule="atLeast"/>
              <w:ind w:left="0"/>
              <w:jc w:val="center"/>
              <w:rPr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6612D9" w:rsidRPr="00E2039C" w:rsidTr="00124C8A">
        <w:trPr>
          <w:cantSplit/>
          <w:trHeight w:val="580"/>
        </w:trPr>
        <w:tc>
          <w:tcPr>
            <w:tcW w:w="709" w:type="dxa"/>
          </w:tcPr>
          <w:p w:rsidR="006612D9" w:rsidRPr="006612D9" w:rsidRDefault="006612D9" w:rsidP="00661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6612D9" w:rsidRPr="006612D9" w:rsidRDefault="006612D9" w:rsidP="006612D9">
            <w:r w:rsidRPr="006612D9">
              <w:t>Биология</w:t>
            </w:r>
          </w:p>
        </w:tc>
        <w:tc>
          <w:tcPr>
            <w:tcW w:w="4547" w:type="dxa"/>
          </w:tcPr>
          <w:p w:rsidR="006612D9" w:rsidRPr="006612D9" w:rsidRDefault="006612D9" w:rsidP="006612D9">
            <w:pPr>
              <w:pStyle w:val="3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 xml:space="preserve">Линия УМК по биологии (базовый уровень) для 10-11 </w:t>
            </w:r>
            <w:proofErr w:type="spellStart"/>
            <w:r w:rsidRPr="006612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612D9">
              <w:rPr>
                <w:rFonts w:ascii="Times New Roman" w:hAnsi="Times New Roman"/>
                <w:sz w:val="24"/>
                <w:szCs w:val="24"/>
              </w:rPr>
              <w:t>. под ред. Пономаревой И.Н. -М.:ВЕНТАНА-ГРАФ, 2012-2015</w:t>
            </w:r>
          </w:p>
        </w:tc>
        <w:tc>
          <w:tcPr>
            <w:tcW w:w="2775" w:type="dxa"/>
            <w:vAlign w:val="center"/>
          </w:tcPr>
          <w:p w:rsidR="006612D9" w:rsidRPr="006612D9" w:rsidRDefault="006612D9" w:rsidP="006612D9">
            <w:pPr>
              <w:pStyle w:val="31"/>
              <w:spacing w:after="0" w:line="100" w:lineRule="atLeast"/>
              <w:ind w:left="0"/>
              <w:jc w:val="center"/>
              <w:rPr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</w:tbl>
    <w:p w:rsidR="00DB5E2F" w:rsidRPr="00E2039C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E2F" w:rsidRPr="006612D9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039C">
        <w:rPr>
          <w:rFonts w:ascii="Times New Roman" w:hAnsi="Times New Roman"/>
          <w:sz w:val="24"/>
          <w:szCs w:val="24"/>
        </w:rPr>
        <w:t>Планируемые корректировки в выборе УМК и учебно-методической литературы</w:t>
      </w:r>
      <w:r w:rsidR="006612D9">
        <w:rPr>
          <w:rFonts w:ascii="Times New Roman" w:hAnsi="Times New Roman"/>
          <w:i/>
          <w:sz w:val="24"/>
          <w:szCs w:val="24"/>
        </w:rPr>
        <w:t xml:space="preserve"> – </w:t>
      </w:r>
      <w:r w:rsidR="006612D9" w:rsidRPr="006612D9">
        <w:rPr>
          <w:rFonts w:ascii="Times New Roman" w:hAnsi="Times New Roman"/>
          <w:b/>
          <w:sz w:val="24"/>
          <w:szCs w:val="24"/>
          <w:u w:val="single"/>
        </w:rPr>
        <w:t>нет.</w:t>
      </w:r>
    </w:p>
    <w:p w:rsidR="007D4583" w:rsidRDefault="007D4583" w:rsidP="00DB5E2F">
      <w:pPr>
        <w:jc w:val="center"/>
        <w:rPr>
          <w:rStyle w:val="af5"/>
          <w:sz w:val="32"/>
          <w:u w:val="single"/>
        </w:rPr>
      </w:pPr>
    </w:p>
    <w:p w:rsidR="00DB5E2F" w:rsidRPr="009A42EF" w:rsidRDefault="00DB5E2F" w:rsidP="00DB5E2F">
      <w:pPr>
        <w:jc w:val="center"/>
        <w:rPr>
          <w:rStyle w:val="af5"/>
          <w:sz w:val="32"/>
        </w:rPr>
      </w:pPr>
      <w:r>
        <w:rPr>
          <w:rStyle w:val="af5"/>
          <w:sz w:val="32"/>
        </w:rPr>
        <w:t>ЧАСТЬ</w:t>
      </w:r>
      <w:r w:rsidRPr="009A42EF">
        <w:rPr>
          <w:rStyle w:val="af5"/>
          <w:sz w:val="32"/>
        </w:rPr>
        <w:t xml:space="preserve"> II</w:t>
      </w:r>
    </w:p>
    <w:p w:rsidR="00DB5E2F" w:rsidRPr="002F51A3" w:rsidRDefault="00DB5E2F" w:rsidP="001D31A5">
      <w:pPr>
        <w:jc w:val="center"/>
        <w:rPr>
          <w:rStyle w:val="af5"/>
          <w:sz w:val="32"/>
        </w:rPr>
      </w:pPr>
    </w:p>
    <w:p w:rsidR="005060D9" w:rsidRDefault="005060D9" w:rsidP="001D31A5">
      <w:pPr>
        <w:jc w:val="center"/>
        <w:rPr>
          <w:rStyle w:val="af5"/>
          <w:b w:val="0"/>
          <w:i/>
        </w:rPr>
      </w:pPr>
      <w:proofErr w:type="gramStart"/>
      <w:r w:rsidRPr="00E2039C">
        <w:rPr>
          <w:rStyle w:val="af5"/>
          <w:sz w:val="32"/>
        </w:rPr>
        <w:t>Методический анализ</w:t>
      </w:r>
      <w:proofErr w:type="gramEnd"/>
      <w:r w:rsidRPr="00E2039C">
        <w:rPr>
          <w:rStyle w:val="af5"/>
          <w:sz w:val="32"/>
        </w:rPr>
        <w:t xml:space="preserve"> результатов </w:t>
      </w:r>
      <w:r w:rsidR="00706E31">
        <w:rPr>
          <w:rStyle w:val="af5"/>
          <w:sz w:val="32"/>
        </w:rPr>
        <w:t>ГИА-11</w:t>
      </w:r>
      <w:r w:rsidRPr="00E2039C">
        <w:rPr>
          <w:rStyle w:val="af5"/>
          <w:sz w:val="32"/>
        </w:rPr>
        <w:t xml:space="preserve"> по </w:t>
      </w:r>
      <w:r w:rsidR="001D31A5">
        <w:rPr>
          <w:rStyle w:val="af5"/>
          <w:sz w:val="32"/>
        </w:rPr>
        <w:br/>
      </w:r>
      <w:r w:rsidR="00B02209">
        <w:rPr>
          <w:rStyle w:val="af5"/>
          <w:sz w:val="32"/>
        </w:rPr>
        <w:t>биолог</w:t>
      </w:r>
      <w:r w:rsidR="002154EC">
        <w:rPr>
          <w:rStyle w:val="af5"/>
          <w:sz w:val="32"/>
        </w:rPr>
        <w:t>ии</w:t>
      </w:r>
      <w:r w:rsidR="001D31A5">
        <w:rPr>
          <w:rStyle w:val="af5"/>
          <w:sz w:val="32"/>
        </w:rPr>
        <w:br/>
      </w:r>
      <w:r w:rsidR="001D31A5" w:rsidRPr="001D31A5">
        <w:rPr>
          <w:rStyle w:val="af5"/>
          <w:b w:val="0"/>
          <w:i/>
        </w:rPr>
        <w:t>(</w:t>
      </w:r>
      <w:r w:rsidRPr="001D31A5">
        <w:rPr>
          <w:rStyle w:val="af5"/>
          <w:b w:val="0"/>
          <w:i/>
        </w:rPr>
        <w:t>учебны</w:t>
      </w:r>
      <w:r w:rsidR="001D31A5" w:rsidRPr="001D31A5">
        <w:rPr>
          <w:rStyle w:val="af5"/>
          <w:b w:val="0"/>
          <w:i/>
        </w:rPr>
        <w:t>й</w:t>
      </w:r>
      <w:r w:rsidRPr="001D31A5">
        <w:rPr>
          <w:rStyle w:val="af5"/>
          <w:b w:val="0"/>
          <w:i/>
        </w:rPr>
        <w:t xml:space="preserve"> предмет</w:t>
      </w:r>
      <w:r w:rsidR="001D31A5" w:rsidRPr="001D31A5">
        <w:rPr>
          <w:rStyle w:val="af5"/>
          <w:b w:val="0"/>
          <w:i/>
        </w:rPr>
        <w:t>)</w:t>
      </w:r>
    </w:p>
    <w:p w:rsidR="005060D9" w:rsidRPr="00E2039C" w:rsidRDefault="009A70B0" w:rsidP="00D116BF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РАЗДЕЛ</w:t>
      </w:r>
      <w:r w:rsidR="00AA5A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060D9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933F0" w:rsidRPr="00DB5E2F" w:rsidRDefault="000933F0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E2039C" w:rsidRDefault="005060D9" w:rsidP="00D116BF">
      <w:pPr>
        <w:ind w:left="568" w:hanging="568"/>
        <w:jc w:val="both"/>
      </w:pPr>
      <w:r w:rsidRPr="00E2039C">
        <w:t>1.1</w:t>
      </w:r>
      <w:r w:rsidR="001D31A5"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  <w:bookmarkEnd w:id="0"/>
      <w:bookmarkEnd w:id="1"/>
      <w:bookmarkEnd w:id="2"/>
    </w:p>
    <w:p w:rsidR="000340F5" w:rsidRPr="003F7527" w:rsidRDefault="000340F5" w:rsidP="000340F5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E61A4C" w:rsidTr="003F7527">
        <w:tc>
          <w:tcPr>
            <w:tcW w:w="1629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2019</w:t>
            </w:r>
          </w:p>
        </w:tc>
      </w:tr>
      <w:tr w:rsidR="001D31A5" w:rsidRPr="00E61A4C" w:rsidTr="003F7527"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</w:tr>
      <w:tr w:rsidR="00B02209" w:rsidRPr="00E61A4C" w:rsidTr="008E4AA6">
        <w:tc>
          <w:tcPr>
            <w:tcW w:w="815" w:type="pct"/>
            <w:vAlign w:val="center"/>
          </w:tcPr>
          <w:p w:rsidR="00B02209" w:rsidRPr="00B02209" w:rsidRDefault="00B02209" w:rsidP="00B02209">
            <w:pPr>
              <w:jc w:val="center"/>
            </w:pPr>
            <w:r w:rsidRPr="00B02209">
              <w:t>692</w:t>
            </w:r>
          </w:p>
        </w:tc>
        <w:tc>
          <w:tcPr>
            <w:tcW w:w="815" w:type="pct"/>
            <w:vAlign w:val="center"/>
          </w:tcPr>
          <w:p w:rsidR="00B02209" w:rsidRPr="00B02209" w:rsidRDefault="00B02209" w:rsidP="00B02209">
            <w:pPr>
              <w:jc w:val="center"/>
            </w:pPr>
            <w:r w:rsidRPr="00B02209">
              <w:t>12,88</w:t>
            </w:r>
          </w:p>
        </w:tc>
        <w:tc>
          <w:tcPr>
            <w:tcW w:w="817" w:type="pct"/>
            <w:vAlign w:val="center"/>
          </w:tcPr>
          <w:p w:rsidR="00B02209" w:rsidRPr="00B02209" w:rsidRDefault="00B02209" w:rsidP="00B02209">
            <w:pPr>
              <w:jc w:val="center"/>
            </w:pPr>
            <w:r w:rsidRPr="00B02209">
              <w:t>795</w:t>
            </w:r>
          </w:p>
        </w:tc>
        <w:tc>
          <w:tcPr>
            <w:tcW w:w="816" w:type="pct"/>
            <w:vAlign w:val="center"/>
          </w:tcPr>
          <w:p w:rsidR="00B02209" w:rsidRPr="00B02209" w:rsidRDefault="00B02209" w:rsidP="00B02209">
            <w:pPr>
              <w:jc w:val="center"/>
            </w:pPr>
            <w:r w:rsidRPr="00B02209">
              <w:t>14,50</w:t>
            </w:r>
          </w:p>
        </w:tc>
        <w:tc>
          <w:tcPr>
            <w:tcW w:w="816" w:type="pct"/>
            <w:vAlign w:val="bottom"/>
          </w:tcPr>
          <w:p w:rsidR="00B02209" w:rsidRPr="00B02209" w:rsidRDefault="00B02209" w:rsidP="00B02209">
            <w:pPr>
              <w:jc w:val="center"/>
            </w:pPr>
            <w:r w:rsidRPr="00B02209">
              <w:t>800</w:t>
            </w:r>
          </w:p>
        </w:tc>
        <w:tc>
          <w:tcPr>
            <w:tcW w:w="921" w:type="pct"/>
            <w:vAlign w:val="bottom"/>
          </w:tcPr>
          <w:p w:rsidR="00B02209" w:rsidRPr="00B02209" w:rsidRDefault="00B02209" w:rsidP="00B02209">
            <w:pPr>
              <w:jc w:val="center"/>
            </w:pPr>
            <w:r w:rsidRPr="00B02209">
              <w:t>14,31</w:t>
            </w:r>
          </w:p>
        </w:tc>
      </w:tr>
    </w:tbl>
    <w:p w:rsidR="005060D9" w:rsidRPr="00E2039C" w:rsidRDefault="005060D9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Default="005060D9" w:rsidP="00D116BF">
      <w:pPr>
        <w:ind w:left="568" w:hanging="568"/>
      </w:pPr>
      <w:r w:rsidRPr="00E2039C">
        <w:t>1.2</w:t>
      </w:r>
      <w:r w:rsidR="001D31A5">
        <w:t>. </w:t>
      </w:r>
      <w:r w:rsidRPr="00E2039C">
        <w:t>Процент</w:t>
      </w:r>
      <w:r w:rsidR="001C11E0" w:rsidRPr="00E2039C">
        <w:t>ное соотношение</w:t>
      </w:r>
      <w:r w:rsidRPr="00E2039C">
        <w:t xml:space="preserve"> юношей и девушек</w:t>
      </w:r>
      <w:r w:rsidR="00706E31">
        <w:t>, участвующих в ЕГЭ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2552D3" w:rsidTr="00327C96">
        <w:tc>
          <w:tcPr>
            <w:tcW w:w="774" w:type="pct"/>
            <w:vMerge w:val="restar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2019</w:t>
            </w:r>
          </w:p>
        </w:tc>
      </w:tr>
      <w:tr w:rsidR="001D31A5" w:rsidRPr="002552D3" w:rsidTr="00327C96">
        <w:tc>
          <w:tcPr>
            <w:tcW w:w="774" w:type="pct"/>
            <w:vMerge/>
          </w:tcPr>
          <w:p w:rsidR="001D31A5" w:rsidRPr="002552D3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</w:tr>
      <w:tr w:rsidR="00377208" w:rsidRPr="002552D3" w:rsidTr="00327C96">
        <w:tc>
          <w:tcPr>
            <w:tcW w:w="774" w:type="pct"/>
            <w:vAlign w:val="center"/>
          </w:tcPr>
          <w:p w:rsidR="00377208" w:rsidRPr="002552D3" w:rsidRDefault="00377208" w:rsidP="00377208">
            <w:pPr>
              <w:tabs>
                <w:tab w:val="left" w:pos="10320"/>
              </w:tabs>
            </w:pPr>
            <w:r w:rsidRPr="002552D3">
              <w:t>Женский</w:t>
            </w:r>
          </w:p>
        </w:tc>
        <w:tc>
          <w:tcPr>
            <w:tcW w:w="352" w:type="pct"/>
            <w:vAlign w:val="center"/>
          </w:tcPr>
          <w:p w:rsidR="00377208" w:rsidRPr="00377208" w:rsidRDefault="00377208" w:rsidP="00377208">
            <w:pPr>
              <w:jc w:val="center"/>
            </w:pPr>
            <w:r w:rsidRPr="00377208">
              <w:t>512</w:t>
            </w:r>
          </w:p>
        </w:tc>
        <w:tc>
          <w:tcPr>
            <w:tcW w:w="1056" w:type="pct"/>
            <w:vAlign w:val="bottom"/>
          </w:tcPr>
          <w:p w:rsidR="00377208" w:rsidRPr="00377208" w:rsidRDefault="00377208" w:rsidP="00377208">
            <w:pPr>
              <w:jc w:val="center"/>
            </w:pPr>
            <w:r w:rsidRPr="00377208">
              <w:t>73,99</w:t>
            </w:r>
          </w:p>
        </w:tc>
        <w:tc>
          <w:tcPr>
            <w:tcW w:w="353" w:type="pct"/>
            <w:vAlign w:val="center"/>
          </w:tcPr>
          <w:p w:rsidR="00377208" w:rsidRPr="00377208" w:rsidRDefault="00377208" w:rsidP="00377208">
            <w:pPr>
              <w:jc w:val="center"/>
            </w:pPr>
            <w:r w:rsidRPr="00377208">
              <w:t>593</w:t>
            </w:r>
          </w:p>
        </w:tc>
        <w:tc>
          <w:tcPr>
            <w:tcW w:w="1056" w:type="pct"/>
            <w:vAlign w:val="center"/>
          </w:tcPr>
          <w:p w:rsidR="00377208" w:rsidRPr="00377208" w:rsidRDefault="00377208" w:rsidP="003772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77208">
              <w:t>74,59</w:t>
            </w:r>
          </w:p>
        </w:tc>
        <w:tc>
          <w:tcPr>
            <w:tcW w:w="352" w:type="pct"/>
            <w:vAlign w:val="bottom"/>
          </w:tcPr>
          <w:p w:rsidR="00377208" w:rsidRPr="00377208" w:rsidRDefault="00377208" w:rsidP="00377208">
            <w:pPr>
              <w:jc w:val="center"/>
            </w:pPr>
            <w:r w:rsidRPr="00377208">
              <w:t>586</w:t>
            </w:r>
          </w:p>
        </w:tc>
        <w:tc>
          <w:tcPr>
            <w:tcW w:w="1056" w:type="pct"/>
            <w:vAlign w:val="bottom"/>
          </w:tcPr>
          <w:p w:rsidR="00377208" w:rsidRPr="00377208" w:rsidRDefault="00377208" w:rsidP="00377208">
            <w:pPr>
              <w:jc w:val="center"/>
            </w:pPr>
            <w:r w:rsidRPr="00377208">
              <w:t>73,25</w:t>
            </w:r>
          </w:p>
        </w:tc>
      </w:tr>
      <w:tr w:rsidR="00377208" w:rsidRPr="002552D3" w:rsidTr="001D31A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8" w:rsidRPr="002552D3" w:rsidRDefault="00377208" w:rsidP="00377208">
            <w:pPr>
              <w:tabs>
                <w:tab w:val="left" w:pos="10320"/>
              </w:tabs>
            </w:pPr>
            <w:r w:rsidRPr="002552D3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8" w:rsidRPr="00377208" w:rsidRDefault="00377208" w:rsidP="00377208">
            <w:pPr>
              <w:jc w:val="center"/>
            </w:pPr>
            <w:r w:rsidRPr="00377208">
              <w:t>180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208" w:rsidRPr="00377208" w:rsidRDefault="00377208" w:rsidP="00377208">
            <w:pPr>
              <w:jc w:val="center"/>
            </w:pPr>
            <w:r w:rsidRPr="00377208">
              <w:t>26,01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8" w:rsidRPr="00377208" w:rsidRDefault="00377208" w:rsidP="00377208">
            <w:pPr>
              <w:jc w:val="center"/>
            </w:pPr>
            <w:r w:rsidRPr="00377208">
              <w:t>202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8" w:rsidRPr="00377208" w:rsidRDefault="00377208" w:rsidP="0037720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77208">
              <w:t>25,41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208" w:rsidRPr="00377208" w:rsidRDefault="00377208" w:rsidP="00377208">
            <w:pPr>
              <w:jc w:val="center"/>
            </w:pPr>
            <w:r w:rsidRPr="00377208">
              <w:t>214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208" w:rsidRPr="00377208" w:rsidRDefault="00377208" w:rsidP="00377208">
            <w:pPr>
              <w:jc w:val="center"/>
            </w:pPr>
            <w:r w:rsidRPr="00377208">
              <w:t>26,75</w:t>
            </w:r>
          </w:p>
        </w:tc>
      </w:tr>
    </w:tbl>
    <w:p w:rsidR="00D116BF" w:rsidRPr="00E2039C" w:rsidRDefault="00D116BF" w:rsidP="00D116BF">
      <w:pPr>
        <w:ind w:left="568" w:hanging="568"/>
      </w:pPr>
    </w:p>
    <w:p w:rsidR="005060D9" w:rsidRPr="00E2039C" w:rsidRDefault="005060D9" w:rsidP="00D116B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2D9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1D31A5" w:rsidRPr="006612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612D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  <w:r w:rsidR="00895DDC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6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FF4E5D" w:rsidRDefault="00FF4E5D" w:rsidP="00D116BF">
      <w:pPr>
        <w:ind w:left="567" w:hanging="567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1214"/>
        <w:gridCol w:w="1214"/>
        <w:gridCol w:w="1214"/>
      </w:tblGrid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2017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2018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2019</w:t>
            </w:r>
          </w:p>
        </w:tc>
      </w:tr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  <w:rPr>
                <w:b/>
              </w:rPr>
            </w:pPr>
            <w:r w:rsidRPr="00FF4E5D">
              <w:rPr>
                <w:b/>
              </w:rPr>
              <w:t>Всего участников ЕГЭ по предмету</w:t>
            </w:r>
          </w:p>
        </w:tc>
        <w:tc>
          <w:tcPr>
            <w:tcW w:w="1214" w:type="dxa"/>
          </w:tcPr>
          <w:p w:rsidR="00FF4E5D" w:rsidRPr="00FF4E5D" w:rsidRDefault="004972E2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682</w:t>
            </w:r>
          </w:p>
        </w:tc>
        <w:tc>
          <w:tcPr>
            <w:tcW w:w="1214" w:type="dxa"/>
          </w:tcPr>
          <w:p w:rsidR="00FF4E5D" w:rsidRPr="00FF4E5D" w:rsidRDefault="004972E2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795</w:t>
            </w:r>
          </w:p>
        </w:tc>
        <w:tc>
          <w:tcPr>
            <w:tcW w:w="1214" w:type="dxa"/>
          </w:tcPr>
          <w:p w:rsidR="00FF4E5D" w:rsidRPr="00FF4E5D" w:rsidRDefault="004972E2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800</w:t>
            </w:r>
          </w:p>
        </w:tc>
      </w:tr>
      <w:tr w:rsidR="00100015" w:rsidRPr="00FF4E5D" w:rsidTr="00FF4E5D">
        <w:trPr>
          <w:trHeight w:val="545"/>
        </w:trPr>
        <w:tc>
          <w:tcPr>
            <w:tcW w:w="6423" w:type="dxa"/>
          </w:tcPr>
          <w:p w:rsidR="00100015" w:rsidRPr="00FF4E5D" w:rsidRDefault="00100015" w:rsidP="00100015">
            <w:pPr>
              <w:contextualSpacing/>
            </w:pPr>
            <w:r w:rsidRPr="00FF4E5D">
              <w:t>Из них:</w:t>
            </w:r>
          </w:p>
          <w:p w:rsidR="00100015" w:rsidRPr="00FF4E5D" w:rsidRDefault="00100015" w:rsidP="00100015">
            <w:r w:rsidRPr="00FF4E5D">
              <w:t>выпускников текущего года, обучающихся по программам СОО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88,29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89,18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91,00</w:t>
            </w:r>
          </w:p>
        </w:tc>
      </w:tr>
      <w:tr w:rsidR="00100015" w:rsidRPr="00FF4E5D" w:rsidTr="00FF4E5D">
        <w:tc>
          <w:tcPr>
            <w:tcW w:w="6423" w:type="dxa"/>
          </w:tcPr>
          <w:p w:rsidR="00100015" w:rsidRPr="00FF4E5D" w:rsidRDefault="00100015" w:rsidP="00100015">
            <w:r w:rsidRPr="00FF4E5D">
              <w:t>выпускников текущего года, обучающихся по программам СПО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1,88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0,50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0,63</w:t>
            </w:r>
          </w:p>
        </w:tc>
      </w:tr>
      <w:tr w:rsidR="00100015" w:rsidRPr="00FF4E5D" w:rsidTr="00FF4E5D">
        <w:tc>
          <w:tcPr>
            <w:tcW w:w="6423" w:type="dxa"/>
          </w:tcPr>
          <w:p w:rsidR="00100015" w:rsidRPr="00FF4E5D" w:rsidRDefault="00100015" w:rsidP="00100015">
            <w:pPr>
              <w:contextualSpacing/>
            </w:pPr>
            <w:r w:rsidRPr="00FF4E5D">
              <w:t>выпускников прошлых лет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9,83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9,18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7,38</w:t>
            </w:r>
          </w:p>
        </w:tc>
      </w:tr>
      <w:tr w:rsidR="00100015" w:rsidRPr="00FF4E5D" w:rsidTr="00FF4E5D">
        <w:tc>
          <w:tcPr>
            <w:tcW w:w="6423" w:type="dxa"/>
          </w:tcPr>
          <w:p w:rsidR="00100015" w:rsidRPr="00FF4E5D" w:rsidRDefault="00100015" w:rsidP="00100015">
            <w:pPr>
              <w:contextualSpacing/>
            </w:pPr>
            <w:r w:rsidRPr="00FF4E5D">
              <w:t>участники с ограниченными возможностями здоровья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-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1,13</w:t>
            </w:r>
          </w:p>
        </w:tc>
        <w:tc>
          <w:tcPr>
            <w:tcW w:w="1214" w:type="dxa"/>
            <w:vAlign w:val="center"/>
          </w:tcPr>
          <w:p w:rsidR="00100015" w:rsidRPr="00100015" w:rsidRDefault="00100015" w:rsidP="00100015">
            <w:pPr>
              <w:contextualSpacing/>
              <w:jc w:val="center"/>
            </w:pPr>
            <w:r w:rsidRPr="00100015">
              <w:t>1,00</w:t>
            </w:r>
          </w:p>
        </w:tc>
      </w:tr>
    </w:tbl>
    <w:p w:rsidR="00FF4E5D" w:rsidRDefault="00FF4E5D" w:rsidP="00D116BF">
      <w:pPr>
        <w:ind w:left="567" w:hanging="567"/>
        <w:jc w:val="both"/>
      </w:pPr>
    </w:p>
    <w:p w:rsidR="005060D9" w:rsidRPr="00E2039C" w:rsidRDefault="005060D9" w:rsidP="00D116BF">
      <w:pPr>
        <w:ind w:left="567" w:hanging="567"/>
        <w:jc w:val="both"/>
      </w:pPr>
      <w:r w:rsidRPr="00E2039C">
        <w:t>1.4</w:t>
      </w:r>
      <w:r w:rsidR="001D31A5">
        <w:t>.</w:t>
      </w:r>
      <w:r w:rsidRPr="00E2039C">
        <w:t xml:space="preserve"> Количество участников</w:t>
      </w:r>
      <w:r w:rsidR="00706E31">
        <w:t xml:space="preserve"> ЕГЭ</w:t>
      </w:r>
      <w:r w:rsidRPr="00E2039C">
        <w:t xml:space="preserve"> по типам ОО </w:t>
      </w:r>
    </w:p>
    <w:p w:rsidR="009A70B0" w:rsidRPr="007E6777" w:rsidRDefault="002B4243" w:rsidP="007E6777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7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1800"/>
        <w:gridCol w:w="1801"/>
        <w:gridCol w:w="1801"/>
      </w:tblGrid>
      <w:tr w:rsidR="007E6777" w:rsidRPr="007E6777" w:rsidTr="00910420">
        <w:trPr>
          <w:trHeight w:val="330"/>
        </w:trPr>
        <w:tc>
          <w:tcPr>
            <w:tcW w:w="4522" w:type="dxa"/>
          </w:tcPr>
          <w:p w:rsidR="007E6777" w:rsidRPr="007E6777" w:rsidRDefault="007E6777" w:rsidP="00910420">
            <w:pPr>
              <w:contextualSpacing/>
              <w:jc w:val="both"/>
            </w:pPr>
          </w:p>
        </w:tc>
        <w:tc>
          <w:tcPr>
            <w:tcW w:w="1800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2017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2018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2019</w:t>
            </w:r>
          </w:p>
        </w:tc>
      </w:tr>
      <w:tr w:rsidR="005D6001" w:rsidRPr="005D6001" w:rsidTr="00910420">
        <w:trPr>
          <w:trHeight w:val="330"/>
        </w:trPr>
        <w:tc>
          <w:tcPr>
            <w:tcW w:w="4522" w:type="dxa"/>
          </w:tcPr>
          <w:p w:rsidR="005D6001" w:rsidRPr="005D6001" w:rsidRDefault="005D6001" w:rsidP="005D6001">
            <w:pPr>
              <w:contextualSpacing/>
              <w:jc w:val="both"/>
              <w:rPr>
                <w:b/>
              </w:rPr>
            </w:pPr>
            <w:r w:rsidRPr="005D6001">
              <w:rPr>
                <w:b/>
              </w:rPr>
              <w:t>Всего ВТГ</w:t>
            </w:r>
          </w:p>
        </w:tc>
        <w:tc>
          <w:tcPr>
            <w:tcW w:w="1800" w:type="dxa"/>
            <w:vAlign w:val="center"/>
          </w:tcPr>
          <w:p w:rsidR="005D6001" w:rsidRPr="005D6001" w:rsidRDefault="005D6001" w:rsidP="005D6001">
            <w:pPr>
              <w:contextualSpacing/>
              <w:jc w:val="center"/>
              <w:rPr>
                <w:b/>
              </w:rPr>
            </w:pPr>
            <w:r w:rsidRPr="005D6001">
              <w:rPr>
                <w:b/>
              </w:rPr>
              <w:t>611</w:t>
            </w:r>
          </w:p>
        </w:tc>
        <w:tc>
          <w:tcPr>
            <w:tcW w:w="1801" w:type="dxa"/>
            <w:vAlign w:val="center"/>
          </w:tcPr>
          <w:p w:rsidR="005D6001" w:rsidRPr="005D6001" w:rsidRDefault="005D6001" w:rsidP="005D6001">
            <w:pPr>
              <w:contextualSpacing/>
              <w:jc w:val="center"/>
              <w:rPr>
                <w:b/>
              </w:rPr>
            </w:pPr>
            <w:r w:rsidRPr="005D6001">
              <w:rPr>
                <w:b/>
              </w:rPr>
              <w:t>717</w:t>
            </w:r>
          </w:p>
        </w:tc>
        <w:tc>
          <w:tcPr>
            <w:tcW w:w="1801" w:type="dxa"/>
            <w:vAlign w:val="center"/>
          </w:tcPr>
          <w:p w:rsidR="005D6001" w:rsidRPr="005D6001" w:rsidRDefault="005D6001" w:rsidP="005D6001">
            <w:pPr>
              <w:contextualSpacing/>
              <w:jc w:val="center"/>
              <w:rPr>
                <w:b/>
              </w:rPr>
            </w:pPr>
            <w:r w:rsidRPr="005D6001">
              <w:rPr>
                <w:b/>
              </w:rPr>
              <w:t>735</w:t>
            </w:r>
          </w:p>
        </w:tc>
      </w:tr>
      <w:tr w:rsidR="005D6001" w:rsidRPr="007E6777" w:rsidTr="00910420">
        <w:tc>
          <w:tcPr>
            <w:tcW w:w="4522" w:type="dxa"/>
          </w:tcPr>
          <w:p w:rsidR="005D6001" w:rsidRPr="007E6777" w:rsidRDefault="005D6001" w:rsidP="005D6001">
            <w:pPr>
              <w:contextualSpacing/>
            </w:pPr>
            <w:r w:rsidRPr="007E6777">
              <w:t>Из них:</w:t>
            </w:r>
          </w:p>
          <w:p w:rsidR="005D6001" w:rsidRPr="007E6777" w:rsidRDefault="005D6001" w:rsidP="005D60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00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 w:rsidRPr="005D6001">
              <w:rPr>
                <w:color w:val="000000"/>
              </w:rPr>
              <w:t>15,71</w:t>
            </w:r>
          </w:p>
        </w:tc>
        <w:tc>
          <w:tcPr>
            <w:tcW w:w="1801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 w:rsidRPr="005D6001">
              <w:rPr>
                <w:color w:val="000000"/>
              </w:rPr>
              <w:t>15,34</w:t>
            </w:r>
          </w:p>
        </w:tc>
        <w:tc>
          <w:tcPr>
            <w:tcW w:w="1801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 w:rsidRPr="005D6001">
              <w:rPr>
                <w:color w:val="000000"/>
              </w:rPr>
              <w:t>13,61</w:t>
            </w:r>
          </w:p>
        </w:tc>
      </w:tr>
      <w:tr w:rsidR="005D6001" w:rsidRPr="007E6777" w:rsidTr="00910420">
        <w:tc>
          <w:tcPr>
            <w:tcW w:w="4522" w:type="dxa"/>
          </w:tcPr>
          <w:p w:rsidR="005D6001" w:rsidRPr="007E6777" w:rsidRDefault="005D6001" w:rsidP="005D600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00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 w:rsidRPr="005D6001">
              <w:rPr>
                <w:color w:val="000000"/>
              </w:rPr>
              <w:t>84,29</w:t>
            </w:r>
          </w:p>
        </w:tc>
        <w:tc>
          <w:tcPr>
            <w:tcW w:w="1801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 w:rsidRPr="005D6001">
              <w:rPr>
                <w:color w:val="000000"/>
              </w:rPr>
              <w:t>84,66</w:t>
            </w:r>
          </w:p>
        </w:tc>
        <w:tc>
          <w:tcPr>
            <w:tcW w:w="1801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 w:rsidRPr="005D6001">
              <w:rPr>
                <w:color w:val="000000"/>
              </w:rPr>
              <w:t>86,39</w:t>
            </w:r>
          </w:p>
        </w:tc>
      </w:tr>
      <w:tr w:rsidR="005D6001" w:rsidRPr="007E6777" w:rsidTr="00910420">
        <w:tc>
          <w:tcPr>
            <w:tcW w:w="4522" w:type="dxa"/>
          </w:tcPr>
          <w:p w:rsidR="005D6001" w:rsidRPr="007E6777" w:rsidRDefault="005D6001" w:rsidP="005D600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proofErr w:type="gramStart"/>
            <w:r w:rsidRPr="007E6777">
              <w:rPr>
                <w:rFonts w:ascii="Times New Roman" w:hAnsi="Times New Roman"/>
                <w:sz w:val="24"/>
                <w:szCs w:val="24"/>
              </w:rPr>
              <w:t>коррекционных</w:t>
            </w:r>
            <w:proofErr w:type="gramEnd"/>
            <w:r w:rsidRPr="007E677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00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1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1" w:type="dxa"/>
            <w:vAlign w:val="center"/>
          </w:tcPr>
          <w:p w:rsidR="005D6001" w:rsidRPr="005D6001" w:rsidRDefault="005D6001" w:rsidP="005D6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E6777" w:rsidRDefault="007E6777" w:rsidP="00D116BF">
      <w:pPr>
        <w:ind w:left="284"/>
      </w:pPr>
    </w:p>
    <w:p w:rsidR="005060D9" w:rsidRPr="00E2039C" w:rsidRDefault="005060D9" w:rsidP="00D116BF">
      <w:pPr>
        <w:ind w:left="567" w:hanging="567"/>
      </w:pPr>
      <w:r w:rsidRPr="00E2039C">
        <w:t>1.5</w:t>
      </w:r>
      <w:r w:rsidR="009A70B0">
        <w:t>.</w:t>
      </w:r>
      <w:r w:rsidRPr="00E2039C">
        <w:t xml:space="preserve">  Количество участников ЕГЭ по предмету по АТЕ региона</w:t>
      </w:r>
    </w:p>
    <w:p w:rsidR="008D1B28" w:rsidRPr="00BE4DBB" w:rsidRDefault="002B4243" w:rsidP="00BE4DB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8</w:t>
      </w:r>
      <w:r w:rsidR="00765EB4" w:rsidRPr="003F7527">
        <w:rPr>
          <w:b w:val="0"/>
          <w:i/>
          <w:color w:val="auto"/>
          <w:sz w:val="22"/>
        </w:rPr>
        <w:fldChar w:fldCharType="end"/>
      </w:r>
      <w:bookmarkStart w:id="3" w:name="_Toc424490577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213"/>
        <w:gridCol w:w="1213"/>
        <w:gridCol w:w="1214"/>
        <w:gridCol w:w="1213"/>
        <w:gridCol w:w="1213"/>
        <w:gridCol w:w="1214"/>
      </w:tblGrid>
      <w:tr w:rsidR="00594B2E" w:rsidRPr="00594B2E" w:rsidTr="008C111B">
        <w:trPr>
          <w:trHeight w:val="1080"/>
        </w:trPr>
        <w:tc>
          <w:tcPr>
            <w:tcW w:w="2785" w:type="dxa"/>
            <w:vMerge w:val="restart"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4B2E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</w:tr>
      <w:tr w:rsidR="00594B2E" w:rsidRPr="00594B2E" w:rsidTr="008C111B">
        <w:tc>
          <w:tcPr>
            <w:tcW w:w="2785" w:type="dxa"/>
            <w:vMerge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lastRenderedPageBreak/>
              <w:t>Бокситогорский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24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3,47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30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3,77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26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3,25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594B2E">
              <w:rPr>
                <w:rFonts w:eastAsia="Arial Unicode MS"/>
                <w:bCs/>
              </w:rPr>
              <w:t>Волосовский</w:t>
            </w:r>
            <w:proofErr w:type="spellEnd"/>
            <w:r w:rsidRPr="00594B2E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10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1,44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18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2,26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14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1,75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61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8,82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56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7,04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56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7,00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127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18,35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168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21,13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172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21,50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77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11,13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64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8,05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76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9,50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91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13,15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78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9,81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98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12,25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594B2E">
              <w:rPr>
                <w:rFonts w:eastAsia="Arial Unicode MS"/>
                <w:bCs/>
              </w:rPr>
              <w:t>Кингисеппский</w:t>
            </w:r>
            <w:proofErr w:type="spellEnd"/>
            <w:r w:rsidRPr="00594B2E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38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5,49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45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5,66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38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4,75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594B2E">
              <w:rPr>
                <w:rFonts w:eastAsia="Arial Unicode MS"/>
                <w:bCs/>
              </w:rPr>
              <w:t>Киришский</w:t>
            </w:r>
            <w:proofErr w:type="spellEnd"/>
            <w:r w:rsidRPr="00594B2E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50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7,22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49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6,16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44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5,50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28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4,05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31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3,90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37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4,63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rPr>
                <w:rFonts w:eastAsia="Calibri"/>
                <w:bCs/>
              </w:rPr>
            </w:pPr>
            <w:proofErr w:type="spellStart"/>
            <w:r w:rsidRPr="00594B2E">
              <w:rPr>
                <w:rFonts w:eastAsia="Calibri"/>
                <w:bCs/>
              </w:rPr>
              <w:t>Лодейнопольский</w:t>
            </w:r>
            <w:proofErr w:type="spellEnd"/>
            <w:r w:rsidRPr="00594B2E">
              <w:rPr>
                <w:rFonts w:eastAsia="Calibri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9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1,30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 xml:space="preserve">10 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1,26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18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2,25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2,31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29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3,65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20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2,50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594B2E">
              <w:rPr>
                <w:rFonts w:eastAsia="Arial Unicode MS"/>
                <w:bCs/>
              </w:rPr>
              <w:t>Лужский</w:t>
            </w:r>
            <w:proofErr w:type="spellEnd"/>
            <w:r w:rsidRPr="00594B2E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14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2,02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22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2,77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24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7D4583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</w:t>
            </w:r>
            <w:r w:rsidR="007D4583">
              <w:rPr>
                <w:rFonts w:eastAsia="Calibri"/>
                <w:color w:val="000000"/>
              </w:rPr>
              <w:t>,</w:t>
            </w:r>
            <w:r w:rsidRPr="00C874D4">
              <w:rPr>
                <w:rFonts w:eastAsia="Calibri"/>
                <w:color w:val="000000"/>
              </w:rPr>
              <w:t>00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594B2E">
              <w:rPr>
                <w:rFonts w:eastAsia="Arial Unicode MS"/>
                <w:bCs/>
              </w:rPr>
              <w:t>Подпорожский</w:t>
            </w:r>
            <w:proofErr w:type="spellEnd"/>
            <w:r w:rsidRPr="00594B2E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18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2,60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19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2,39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14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1,75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594B2E">
              <w:rPr>
                <w:rFonts w:eastAsia="Arial Unicode MS"/>
                <w:bCs/>
              </w:rPr>
              <w:t>Приозерский</w:t>
            </w:r>
            <w:proofErr w:type="spellEnd"/>
            <w:r w:rsidRPr="00594B2E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22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3,18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20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2,52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30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3,75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594B2E">
              <w:rPr>
                <w:rFonts w:eastAsia="Arial Unicode MS"/>
                <w:bCs/>
              </w:rPr>
              <w:t>Сланцевский</w:t>
            </w:r>
            <w:proofErr w:type="spellEnd"/>
            <w:r w:rsidRPr="00594B2E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13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1,88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18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2,26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22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2,75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35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5,06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44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5,53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34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4,25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26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3,76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41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5,16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37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4,63</w:t>
            </w:r>
          </w:p>
        </w:tc>
      </w:tr>
      <w:tr w:rsidR="00C874D4" w:rsidRPr="00594B2E" w:rsidTr="008C111B">
        <w:tc>
          <w:tcPr>
            <w:tcW w:w="2785" w:type="dxa"/>
          </w:tcPr>
          <w:p w:rsidR="00C874D4" w:rsidRPr="00594B2E" w:rsidRDefault="00C874D4" w:rsidP="00C874D4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594B2E">
              <w:rPr>
                <w:rFonts w:eastAsia="Arial Unicode MS"/>
                <w:bCs/>
              </w:rPr>
              <w:t>Тосненский</w:t>
            </w:r>
            <w:proofErr w:type="spellEnd"/>
            <w:r w:rsidRPr="00594B2E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33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4,77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53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</w:rPr>
            </w:pPr>
            <w:r w:rsidRPr="00C874D4">
              <w:rPr>
                <w:rFonts w:eastAsia="Calibri"/>
              </w:rPr>
              <w:t>6,67</w:t>
            </w:r>
          </w:p>
        </w:tc>
        <w:tc>
          <w:tcPr>
            <w:tcW w:w="1213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40</w:t>
            </w:r>
          </w:p>
        </w:tc>
        <w:tc>
          <w:tcPr>
            <w:tcW w:w="1214" w:type="dxa"/>
            <w:vAlign w:val="center"/>
          </w:tcPr>
          <w:p w:rsidR="00C874D4" w:rsidRPr="00C874D4" w:rsidRDefault="00C874D4" w:rsidP="00C874D4">
            <w:pPr>
              <w:jc w:val="center"/>
              <w:rPr>
                <w:rFonts w:eastAsia="Calibri"/>
                <w:color w:val="000000"/>
              </w:rPr>
            </w:pPr>
            <w:r w:rsidRPr="00C874D4">
              <w:rPr>
                <w:rFonts w:eastAsia="Calibri"/>
                <w:color w:val="000000"/>
              </w:rPr>
              <w:t>5,00</w:t>
            </w:r>
          </w:p>
        </w:tc>
      </w:tr>
    </w:tbl>
    <w:p w:rsidR="00594B2E" w:rsidRDefault="00594B2E" w:rsidP="00611950">
      <w:pPr>
        <w:jc w:val="both"/>
        <w:rPr>
          <w:rFonts w:eastAsia="Times New Roman"/>
          <w:b/>
        </w:rPr>
      </w:pPr>
    </w:p>
    <w:p w:rsidR="005060D9" w:rsidRPr="008D4C24" w:rsidRDefault="009A70B0" w:rsidP="00D116BF">
      <w:pPr>
        <w:ind w:left="-426" w:firstLine="426"/>
        <w:jc w:val="both"/>
      </w:pPr>
      <w:r w:rsidRPr="008D4C24">
        <w:rPr>
          <w:rFonts w:eastAsia="Times New Roman"/>
          <w:b/>
        </w:rPr>
        <w:t>РАЗДЕЛ</w:t>
      </w:r>
      <w:r w:rsidRPr="008D4C24">
        <w:rPr>
          <w:rFonts w:eastAsia="Times New Roman"/>
        </w:rPr>
        <w:t xml:space="preserve"> </w:t>
      </w:r>
      <w:r w:rsidR="00AA5A9D" w:rsidRPr="008D4C24">
        <w:rPr>
          <w:b/>
        </w:rPr>
        <w:t xml:space="preserve">2. </w:t>
      </w:r>
      <w:r w:rsidR="005060D9" w:rsidRPr="008D4C24">
        <w:rPr>
          <w:b/>
        </w:rPr>
        <w:t>ВЫВОД</w:t>
      </w:r>
      <w:r w:rsidRPr="008D4C24">
        <w:rPr>
          <w:b/>
        </w:rPr>
        <w:t>Ы</w:t>
      </w:r>
      <w:r w:rsidR="005060D9" w:rsidRPr="008D4C24">
        <w:rPr>
          <w:b/>
        </w:rPr>
        <w:t xml:space="preserve"> о характере изменения количества участников ЕГЭ по</w:t>
      </w:r>
      <w:r w:rsidR="00706E31" w:rsidRPr="008D4C24">
        <w:rPr>
          <w:b/>
        </w:rPr>
        <w:t xml:space="preserve"> учебному</w:t>
      </w:r>
      <w:r w:rsidR="005060D9" w:rsidRPr="008D4C24">
        <w:rPr>
          <w:b/>
        </w:rPr>
        <w:t xml:space="preserve"> предмету</w:t>
      </w:r>
      <w:bookmarkEnd w:id="3"/>
      <w:r w:rsidR="00C07F50">
        <w:rPr>
          <w:b/>
        </w:rPr>
        <w:t>.</w:t>
      </w:r>
    </w:p>
    <w:p w:rsidR="008D4C24" w:rsidRDefault="008D4C24" w:rsidP="008D4C24">
      <w:pPr>
        <w:pStyle w:val="af8"/>
        <w:tabs>
          <w:tab w:val="left" w:pos="709"/>
        </w:tabs>
        <w:spacing w:line="276" w:lineRule="auto"/>
        <w:ind w:left="-567" w:right="-284" w:firstLine="567"/>
        <w:rPr>
          <w:color w:val="FF0000"/>
          <w:sz w:val="24"/>
        </w:rPr>
      </w:pPr>
    </w:p>
    <w:p w:rsidR="00B25D90" w:rsidRPr="00B25D90" w:rsidRDefault="00D16140" w:rsidP="00B25D90">
      <w:pPr>
        <w:pStyle w:val="af8"/>
        <w:tabs>
          <w:tab w:val="left" w:pos="709"/>
        </w:tabs>
        <w:spacing w:line="276" w:lineRule="auto"/>
        <w:ind w:left="-567" w:right="-1" w:firstLine="567"/>
        <w:rPr>
          <w:sz w:val="24"/>
        </w:rPr>
      </w:pPr>
      <w:r w:rsidRPr="00B25D90">
        <w:rPr>
          <w:sz w:val="24"/>
        </w:rPr>
        <w:t>Как и в 2018 году</w:t>
      </w:r>
      <w:r w:rsidR="00B25D90" w:rsidRPr="00B25D90">
        <w:rPr>
          <w:sz w:val="24"/>
        </w:rPr>
        <w:t>, в 2019 году</w:t>
      </w:r>
      <w:r w:rsidRPr="00B25D90">
        <w:rPr>
          <w:sz w:val="24"/>
        </w:rPr>
        <w:t xml:space="preserve"> </w:t>
      </w:r>
      <w:r w:rsidR="00B25D90" w:rsidRPr="00B25D90">
        <w:rPr>
          <w:sz w:val="24"/>
        </w:rPr>
        <w:t xml:space="preserve">по количеству участников биология в региональной линейке предметов по выбору заняла третье место после обществознания и физики. Однако процент </w:t>
      </w:r>
      <w:r w:rsidRPr="00B25D90">
        <w:rPr>
          <w:sz w:val="24"/>
        </w:rPr>
        <w:t xml:space="preserve">участников экзаменов по биологии </w:t>
      </w:r>
      <w:r w:rsidR="00B25D90" w:rsidRPr="00B25D90">
        <w:rPr>
          <w:sz w:val="24"/>
        </w:rPr>
        <w:t>стал на 0,2% меньше прошлогоднего.</w:t>
      </w:r>
    </w:p>
    <w:p w:rsidR="00D16140" w:rsidRPr="00B25D90" w:rsidRDefault="00D16140" w:rsidP="00B25D90">
      <w:pPr>
        <w:spacing w:line="276" w:lineRule="auto"/>
        <w:ind w:left="-567" w:right="-1" w:firstLine="567"/>
        <w:jc w:val="both"/>
      </w:pPr>
      <w:r w:rsidRPr="00B25D90">
        <w:t xml:space="preserve">Биология относится к предметам, в которых в </w:t>
      </w:r>
      <w:r w:rsidR="00B06EBD" w:rsidRPr="00B25D90">
        <w:t>распределении участников</w:t>
      </w:r>
      <w:r w:rsidRPr="00B25D90">
        <w:t xml:space="preserve"> по гендерному признаку  традиционно ежегодно значительное преобладание девушек – 201</w:t>
      </w:r>
      <w:r w:rsidR="00B25D90">
        <w:t>9</w:t>
      </w:r>
      <w:r w:rsidRPr="00B25D90">
        <w:t xml:space="preserve"> год - в 2,</w:t>
      </w:r>
      <w:r w:rsidR="00B25D90">
        <w:t>7 раза</w:t>
      </w:r>
      <w:r w:rsidRPr="00B25D90">
        <w:t xml:space="preserve">. </w:t>
      </w:r>
    </w:p>
    <w:p w:rsidR="00B06EBD" w:rsidRDefault="00D16140" w:rsidP="00B25D90">
      <w:pPr>
        <w:spacing w:line="276" w:lineRule="auto"/>
        <w:ind w:left="-567" w:right="-1" w:firstLine="567"/>
        <w:jc w:val="both"/>
      </w:pPr>
      <w:r w:rsidRPr="00B25D90">
        <w:t xml:space="preserve">Распределение участников по категориям также традиционно: основные участники - выпускники текущего года – </w:t>
      </w:r>
      <w:r w:rsidR="00B06EBD">
        <w:t>91</w:t>
      </w:r>
      <w:r w:rsidRPr="00B25D90">
        <w:t>%</w:t>
      </w:r>
      <w:r w:rsidR="00B06EBD">
        <w:t>, причем этот показатель выше прошлогоднего</w:t>
      </w:r>
      <w:r w:rsidRPr="00B25D90">
        <w:t xml:space="preserve">. </w:t>
      </w:r>
      <w:r w:rsidR="00B06EBD">
        <w:t>Также % участников ВТГ вырос за счет снижения почти на 2% количества участников – ВПЛ.</w:t>
      </w:r>
    </w:p>
    <w:p w:rsidR="00D16140" w:rsidRDefault="00B06EBD" w:rsidP="00B06EBD">
      <w:pPr>
        <w:spacing w:line="276" w:lineRule="auto"/>
        <w:ind w:left="-567" w:right="-1" w:firstLine="567"/>
        <w:jc w:val="both"/>
      </w:pPr>
      <w:r>
        <w:t xml:space="preserve">Участие </w:t>
      </w:r>
      <w:proofErr w:type="gramStart"/>
      <w:r w:rsidRPr="00FF4E5D">
        <w:t>выпускников текущего года, обучающихся по программам СПО</w:t>
      </w:r>
      <w:r>
        <w:t xml:space="preserve"> </w:t>
      </w:r>
      <w:r w:rsidR="00D16140" w:rsidRPr="00B25D90">
        <w:t>сохранилось</w:t>
      </w:r>
      <w:proofErr w:type="gramEnd"/>
      <w:r w:rsidR="00D16140" w:rsidRPr="00B25D90">
        <w:t xml:space="preserve"> на уровне 201</w:t>
      </w:r>
      <w:r>
        <w:t>8</w:t>
      </w:r>
      <w:r w:rsidR="00D16140" w:rsidRPr="00B25D90">
        <w:t xml:space="preserve"> года. </w:t>
      </w:r>
    </w:p>
    <w:p w:rsidR="00D16140" w:rsidRPr="00B25D90" w:rsidRDefault="00D16140" w:rsidP="00B25D90">
      <w:pPr>
        <w:spacing w:line="276" w:lineRule="auto"/>
        <w:ind w:left="-567" w:right="-1" w:firstLine="567"/>
        <w:jc w:val="both"/>
      </w:pPr>
      <w:r w:rsidRPr="00B25D90">
        <w:t xml:space="preserve">Количество участников по типам ОО характерно для Ленинградской области  и соответствует количеству школ с повышенным уровнем образования, не меняется в течение последних </w:t>
      </w:r>
      <w:r w:rsidR="00B25D90">
        <w:t xml:space="preserve">шести </w:t>
      </w:r>
      <w:r w:rsidRPr="00B25D90">
        <w:t>лет.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D16140" w:rsidRPr="00930DCF" w:rsidRDefault="00D16140" w:rsidP="00D16140">
      <w:pPr>
        <w:spacing w:line="276" w:lineRule="auto"/>
        <w:ind w:left="-426" w:right="-1" w:firstLine="567"/>
        <w:jc w:val="both"/>
      </w:pPr>
      <w:r w:rsidRPr="00930DCF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 - </w:t>
      </w:r>
      <w:r w:rsidR="007D4583">
        <w:t>43,3</w:t>
      </w:r>
      <w:r w:rsidRPr="00930DCF">
        <w:t xml:space="preserve"> % </w:t>
      </w:r>
      <w:r w:rsidR="00281DDF">
        <w:t xml:space="preserve">- </w:t>
      </w:r>
      <w:r w:rsidR="00930DCF">
        <w:t>традиционно у</w:t>
      </w:r>
      <w:r w:rsidRPr="00930DCF">
        <w:t xml:space="preserve"> «больши</w:t>
      </w:r>
      <w:r w:rsidR="00930DCF">
        <w:t>х</w:t>
      </w:r>
      <w:r w:rsidRPr="00930DCF">
        <w:t>» муниципальны</w:t>
      </w:r>
      <w:r w:rsidR="00930DCF">
        <w:t xml:space="preserve">х </w:t>
      </w:r>
      <w:r w:rsidRPr="00930DCF">
        <w:t>образован</w:t>
      </w:r>
      <w:r w:rsidR="00930DCF">
        <w:t xml:space="preserve">ий </w:t>
      </w:r>
      <w:r w:rsidRPr="00930DCF">
        <w:t xml:space="preserve"> – Всеволожский, Выборгский, Гатчинский районы. </w:t>
      </w:r>
    </w:p>
    <w:p w:rsidR="007D4583" w:rsidRDefault="007D4583" w:rsidP="009A70B0">
      <w:pPr>
        <w:ind w:left="-426" w:firstLine="426"/>
        <w:jc w:val="both"/>
        <w:rPr>
          <w:rFonts w:eastAsia="Times New Roman"/>
          <w:b/>
        </w:rPr>
      </w:pPr>
    </w:p>
    <w:p w:rsidR="005060D9" w:rsidRDefault="009A70B0" w:rsidP="009A70B0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="000933F0" w:rsidRPr="009A70B0">
        <w:rPr>
          <w:rFonts w:eastAsia="Times New Roman"/>
          <w:b/>
        </w:rPr>
        <w:t xml:space="preserve"> </w:t>
      </w:r>
      <w:r w:rsidR="00241C13" w:rsidRPr="009A70B0">
        <w:rPr>
          <w:rFonts w:eastAsia="Times New Roman"/>
          <w:b/>
        </w:rPr>
        <w:t>3</w:t>
      </w:r>
      <w:r w:rsidR="005060D9" w:rsidRPr="009A70B0">
        <w:rPr>
          <w:rFonts w:eastAsia="Times New Roman"/>
          <w:b/>
        </w:rPr>
        <w:t>.  ОСНОВНЫЕ РЕЗУЛЬТАТЫ ЕГЭ ПО ПРЕДМЕТУ</w:t>
      </w:r>
    </w:p>
    <w:p w:rsidR="005060D9" w:rsidRDefault="005060D9" w:rsidP="00BE4DBB">
      <w:r w:rsidRPr="00E2039C">
        <w:t>3.1</w:t>
      </w:r>
      <w:r w:rsidR="000933F0">
        <w:t xml:space="preserve">. </w:t>
      </w:r>
      <w:r w:rsidRPr="00E2039C">
        <w:t xml:space="preserve"> Диаграмма распределения тестовы</w:t>
      </w:r>
      <w:r w:rsidR="00847D70">
        <w:t>х</w:t>
      </w:r>
      <w:r w:rsidRPr="00E2039C">
        <w:t xml:space="preserve"> балл</w:t>
      </w:r>
      <w:r w:rsidR="00847D70">
        <w:t>ов</w:t>
      </w:r>
      <w:r w:rsidR="008500E5">
        <w:t xml:space="preserve"> по предмету</w:t>
      </w:r>
      <w:r w:rsidRPr="00E2039C">
        <w:t xml:space="preserve"> в </w:t>
      </w:r>
      <w:r w:rsidR="00895DDC" w:rsidRPr="00E2039C">
        <w:t>2019</w:t>
      </w:r>
      <w:r w:rsidRPr="00E2039C">
        <w:t xml:space="preserve"> г.</w:t>
      </w:r>
      <w:r w:rsidR="00847D70">
        <w:t xml:space="preserve"> (количеств</w:t>
      </w:r>
      <w:r w:rsidR="008500E5">
        <w:t>о</w:t>
      </w:r>
      <w:r w:rsidR="00847D70">
        <w:t xml:space="preserve"> участников, получивших тот </w:t>
      </w:r>
      <w:proofErr w:type="gramStart"/>
      <w:r w:rsidR="00847D70">
        <w:t>и ли</w:t>
      </w:r>
      <w:proofErr w:type="gramEnd"/>
      <w:r w:rsidR="00847D70">
        <w:t xml:space="preserve"> иной тестовый балл)</w:t>
      </w:r>
      <w:r w:rsidR="00C07F50">
        <w:t>.</w:t>
      </w:r>
    </w:p>
    <w:p w:rsidR="00611950" w:rsidRDefault="00611950" w:rsidP="00D116BF">
      <w:pPr>
        <w:jc w:val="both"/>
        <w:sectPr w:rsidR="00611950" w:rsidSect="00D116BF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61E" w:rsidRPr="00E2039C" w:rsidRDefault="001109CA" w:rsidP="00D116BF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 wp14:anchorId="6203433F" wp14:editId="3237B835">
            <wp:extent cx="9251950" cy="5348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50" w:rsidRDefault="00611950" w:rsidP="00847D70">
      <w:pPr>
        <w:ind w:left="567" w:hanging="567"/>
      </w:pPr>
    </w:p>
    <w:p w:rsidR="00611950" w:rsidRDefault="00611950" w:rsidP="00354F13"/>
    <w:p w:rsidR="00611950" w:rsidRDefault="00611950" w:rsidP="00847D70">
      <w:pPr>
        <w:ind w:left="567" w:hanging="567"/>
        <w:sectPr w:rsidR="00611950" w:rsidSect="006119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4AB8" w:rsidRPr="00847D70" w:rsidRDefault="005060D9" w:rsidP="007F17C9">
      <w:pPr>
        <w:ind w:left="567"/>
      </w:pPr>
      <w:r w:rsidRPr="00E2039C">
        <w:lastRenderedPageBreak/>
        <w:t>3.2</w:t>
      </w:r>
      <w:r w:rsidR="000933F0">
        <w:t>.</w:t>
      </w:r>
      <w:r w:rsidRPr="00E2039C">
        <w:t xml:space="preserve"> </w:t>
      </w:r>
      <w:r w:rsidR="00614AB8" w:rsidRPr="00E2039C">
        <w:t xml:space="preserve">Динамика результатов ЕГЭ по предмету </w:t>
      </w:r>
      <w:proofErr w:type="gramStart"/>
      <w:r w:rsidR="00614AB8" w:rsidRPr="00E2039C">
        <w:t>за</w:t>
      </w:r>
      <w:proofErr w:type="gramEnd"/>
      <w:r w:rsidR="00614AB8" w:rsidRPr="00E2039C">
        <w:t xml:space="preserve"> последние 3 года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12AFC" w:rsidRPr="00112AFC" w:rsidTr="007F17C9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12AFC" w:rsidRPr="00112AFC" w:rsidRDefault="002E2440" w:rsidP="00112AFC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Биология</w:t>
            </w:r>
          </w:p>
        </w:tc>
        <w:tc>
          <w:tcPr>
            <w:tcW w:w="4677" w:type="dxa"/>
            <w:gridSpan w:val="3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Ленинградская область</w:t>
            </w:r>
          </w:p>
        </w:tc>
      </w:tr>
      <w:tr w:rsidR="00112AFC" w:rsidRPr="00112AFC" w:rsidTr="007F17C9">
        <w:trPr>
          <w:cantSplit/>
          <w:trHeight w:val="155"/>
          <w:tblHeader/>
        </w:trPr>
        <w:tc>
          <w:tcPr>
            <w:tcW w:w="5388" w:type="dxa"/>
            <w:vMerge/>
          </w:tcPr>
          <w:p w:rsidR="00112AFC" w:rsidRPr="00112AFC" w:rsidRDefault="00112AFC" w:rsidP="00112AF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8</w:t>
            </w:r>
            <w:r w:rsidRPr="00112AF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9</w:t>
            </w:r>
            <w:r w:rsidRPr="00112AFC">
              <w:rPr>
                <w:rFonts w:eastAsia="MS Mincho"/>
              </w:rPr>
              <w:t xml:space="preserve"> г.</w:t>
            </w:r>
          </w:p>
        </w:tc>
      </w:tr>
      <w:tr w:rsidR="00584A8C" w:rsidRPr="00112AFC" w:rsidTr="00A3552B">
        <w:trPr>
          <w:cantSplit/>
          <w:trHeight w:val="349"/>
        </w:trPr>
        <w:tc>
          <w:tcPr>
            <w:tcW w:w="5388" w:type="dxa"/>
          </w:tcPr>
          <w:p w:rsidR="00584A8C" w:rsidRPr="00112AFC" w:rsidRDefault="00584A8C" w:rsidP="00584A8C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7,80</w:t>
            </w:r>
          </w:p>
        </w:tc>
        <w:tc>
          <w:tcPr>
            <w:tcW w:w="1701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9,43</w:t>
            </w:r>
          </w:p>
        </w:tc>
        <w:tc>
          <w:tcPr>
            <w:tcW w:w="1417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9,00</w:t>
            </w:r>
          </w:p>
        </w:tc>
      </w:tr>
      <w:tr w:rsidR="00584A8C" w:rsidRPr="00112AFC" w:rsidTr="00A3552B">
        <w:trPr>
          <w:cantSplit/>
          <w:trHeight w:val="354"/>
        </w:trPr>
        <w:tc>
          <w:tcPr>
            <w:tcW w:w="5388" w:type="dxa"/>
          </w:tcPr>
          <w:p w:rsidR="00584A8C" w:rsidRPr="00112AFC" w:rsidRDefault="00584A8C" w:rsidP="00584A8C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56,57</w:t>
            </w:r>
          </w:p>
        </w:tc>
        <w:tc>
          <w:tcPr>
            <w:tcW w:w="1701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54,80</w:t>
            </w:r>
          </w:p>
        </w:tc>
        <w:tc>
          <w:tcPr>
            <w:tcW w:w="1417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55,75</w:t>
            </w:r>
          </w:p>
        </w:tc>
      </w:tr>
      <w:tr w:rsidR="00584A8C" w:rsidRPr="00112AFC" w:rsidTr="00A3552B">
        <w:trPr>
          <w:cantSplit/>
          <w:trHeight w:val="338"/>
        </w:trPr>
        <w:tc>
          <w:tcPr>
            <w:tcW w:w="5388" w:type="dxa"/>
          </w:tcPr>
          <w:p w:rsidR="00584A8C" w:rsidRPr="00112AFC" w:rsidRDefault="00584A8C" w:rsidP="00584A8C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6,07</w:t>
            </w:r>
          </w:p>
        </w:tc>
        <w:tc>
          <w:tcPr>
            <w:tcW w:w="1701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5,53</w:t>
            </w:r>
          </w:p>
        </w:tc>
        <w:tc>
          <w:tcPr>
            <w:tcW w:w="1417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3,75</w:t>
            </w:r>
          </w:p>
        </w:tc>
      </w:tr>
      <w:tr w:rsidR="00584A8C" w:rsidRPr="00112AFC" w:rsidTr="00A3552B">
        <w:trPr>
          <w:cantSplit/>
          <w:trHeight w:val="338"/>
        </w:trPr>
        <w:tc>
          <w:tcPr>
            <w:tcW w:w="5388" w:type="dxa"/>
          </w:tcPr>
          <w:p w:rsidR="00584A8C" w:rsidRPr="00112AFC" w:rsidRDefault="00584A8C" w:rsidP="00584A8C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0,15</w:t>
            </w:r>
          </w:p>
        </w:tc>
        <w:tc>
          <w:tcPr>
            <w:tcW w:w="1701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0,00</w:t>
            </w:r>
          </w:p>
        </w:tc>
        <w:tc>
          <w:tcPr>
            <w:tcW w:w="1417" w:type="dxa"/>
            <w:vAlign w:val="center"/>
          </w:tcPr>
          <w:p w:rsidR="00584A8C" w:rsidRPr="00584A8C" w:rsidRDefault="00584A8C" w:rsidP="00584A8C">
            <w:pPr>
              <w:jc w:val="center"/>
              <w:rPr>
                <w:color w:val="0D0D0D"/>
              </w:rPr>
            </w:pPr>
            <w:r w:rsidRPr="00584A8C">
              <w:rPr>
                <w:color w:val="0D0D0D"/>
              </w:rPr>
              <w:t>0,00</w:t>
            </w:r>
          </w:p>
        </w:tc>
      </w:tr>
    </w:tbl>
    <w:p w:rsidR="00614AB8" w:rsidRPr="00E2039C" w:rsidRDefault="00614AB8" w:rsidP="00D116BF">
      <w:pPr>
        <w:ind w:left="709"/>
        <w:jc w:val="both"/>
      </w:pPr>
    </w:p>
    <w:p w:rsidR="005060D9" w:rsidRDefault="00614AB8" w:rsidP="00112AFC">
      <w:pPr>
        <w:ind w:left="567"/>
      </w:pPr>
      <w:r w:rsidRPr="00E2039C">
        <w:t xml:space="preserve">3.3. </w:t>
      </w:r>
      <w:r w:rsidR="005060D9" w:rsidRPr="00E2039C">
        <w:t>Результаты по группам участников экзамена с различным уровнем подготовки:</w:t>
      </w:r>
    </w:p>
    <w:p w:rsidR="003F7527" w:rsidRPr="00E2039C" w:rsidRDefault="003F7527" w:rsidP="00112AFC">
      <w:pPr>
        <w:tabs>
          <w:tab w:val="left" w:pos="709"/>
        </w:tabs>
        <w:ind w:left="567"/>
        <w:jc w:val="both"/>
      </w:pPr>
    </w:p>
    <w:p w:rsidR="005060D9" w:rsidRPr="00847D70" w:rsidRDefault="005060D9" w:rsidP="00112AFC">
      <w:pPr>
        <w:pStyle w:val="a3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pPr w:leftFromText="180" w:rightFromText="180" w:vertAnchor="text" w:horzAnchor="margin" w:tblpY="1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05140D" w:rsidRPr="00E2039C" w:rsidTr="0005140D">
        <w:trPr>
          <w:cantSplit/>
          <w:trHeight w:val="1058"/>
          <w:tblHeader/>
        </w:trPr>
        <w:tc>
          <w:tcPr>
            <w:tcW w:w="2836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675C92" w:rsidRPr="00E2039C" w:rsidTr="00910420">
        <w:trPr>
          <w:cantSplit/>
        </w:trPr>
        <w:tc>
          <w:tcPr>
            <w:tcW w:w="2836" w:type="dxa"/>
          </w:tcPr>
          <w:p w:rsidR="00675C92" w:rsidRPr="00E2039C" w:rsidRDefault="00675C92" w:rsidP="00675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38,98</w:t>
            </w:r>
          </w:p>
        </w:tc>
        <w:tc>
          <w:tcPr>
            <w:tcW w:w="1808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5C92" w:rsidRPr="00E2039C" w:rsidTr="00910420">
        <w:trPr>
          <w:cantSplit/>
        </w:trPr>
        <w:tc>
          <w:tcPr>
            <w:tcW w:w="2836" w:type="dxa"/>
          </w:tcPr>
          <w:p w:rsidR="00675C92" w:rsidRPr="00E2039C" w:rsidRDefault="00675C92" w:rsidP="00675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54,26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42,37</w:t>
            </w:r>
          </w:p>
        </w:tc>
        <w:tc>
          <w:tcPr>
            <w:tcW w:w="1808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</w:tr>
      <w:tr w:rsidR="00675C92" w:rsidRPr="00E2039C" w:rsidTr="00910420">
        <w:trPr>
          <w:cantSplit/>
        </w:trPr>
        <w:tc>
          <w:tcPr>
            <w:tcW w:w="2836" w:type="dxa"/>
          </w:tcPr>
          <w:p w:rsidR="00675C92" w:rsidRPr="00E2039C" w:rsidRDefault="00675C92" w:rsidP="00675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35,30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  <w:tc>
          <w:tcPr>
            <w:tcW w:w="1808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675C92" w:rsidRPr="00E2039C" w:rsidTr="00910420">
        <w:trPr>
          <w:cantSplit/>
        </w:trPr>
        <w:tc>
          <w:tcPr>
            <w:tcW w:w="2836" w:type="dxa"/>
          </w:tcPr>
          <w:p w:rsidR="00675C92" w:rsidRPr="00E2039C" w:rsidRDefault="00675C92" w:rsidP="00675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5C92" w:rsidRPr="00E2039C" w:rsidTr="00910420">
        <w:trPr>
          <w:cantSplit/>
        </w:trPr>
        <w:tc>
          <w:tcPr>
            <w:tcW w:w="2836" w:type="dxa"/>
          </w:tcPr>
          <w:p w:rsidR="00675C92" w:rsidRPr="00E2039C" w:rsidRDefault="00675C92" w:rsidP="00675C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</w:t>
            </w:r>
            <w:r w:rsidRPr="00675C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08" w:type="dxa"/>
            <w:vAlign w:val="center"/>
          </w:tcPr>
          <w:p w:rsidR="00675C92" w:rsidRPr="00675C92" w:rsidRDefault="00675C92" w:rsidP="00675C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C92">
              <w:rPr>
                <w:rFonts w:ascii="Times New Roman" w:hAnsi="Times New Roman"/>
                <w:sz w:val="24"/>
                <w:szCs w:val="24"/>
              </w:rPr>
              <w:t>0,0</w:t>
            </w:r>
            <w:r w:rsidRPr="00675C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5140D" w:rsidRPr="0005140D" w:rsidRDefault="0005140D" w:rsidP="0005140D"/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A4" w:rsidRDefault="00AA00A4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D9" w:rsidRDefault="005060D9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1171AF" w:rsidRPr="00E2039C" w:rsidTr="006F686F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E2039C" w:rsidTr="006F686F">
        <w:trPr>
          <w:cantSplit/>
          <w:tblHeader/>
        </w:trPr>
        <w:tc>
          <w:tcPr>
            <w:tcW w:w="2694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27" w:rsidRPr="00E2039C" w:rsidTr="006F686F">
        <w:trPr>
          <w:cantSplit/>
          <w:tblHeader/>
        </w:trPr>
        <w:tc>
          <w:tcPr>
            <w:tcW w:w="2694" w:type="dxa"/>
            <w:vAlign w:val="center"/>
          </w:tcPr>
          <w:p w:rsidR="00E77B27" w:rsidRPr="00DA1121" w:rsidRDefault="00E77B27" w:rsidP="00E77B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56,22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33,39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559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7B27" w:rsidRPr="00E2039C" w:rsidTr="006F686F">
        <w:trPr>
          <w:cantSplit/>
          <w:tblHeader/>
        </w:trPr>
        <w:tc>
          <w:tcPr>
            <w:tcW w:w="2694" w:type="dxa"/>
          </w:tcPr>
          <w:p w:rsidR="00E77B27" w:rsidRPr="00DA1121" w:rsidRDefault="00E77B27" w:rsidP="00E77B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Лицеи, гимназии 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7B27" w:rsidRPr="00E2039C" w:rsidTr="006F686F">
        <w:trPr>
          <w:cantSplit/>
          <w:tblHeader/>
        </w:trPr>
        <w:tc>
          <w:tcPr>
            <w:tcW w:w="2694" w:type="dxa"/>
          </w:tcPr>
          <w:p w:rsidR="00E77B27" w:rsidRPr="00DA1121" w:rsidRDefault="00E77B27" w:rsidP="00E77B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Коррекционные СОШ 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77B27" w:rsidRPr="00E77B27" w:rsidRDefault="00E77B27" w:rsidP="00E77B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47D70" w:rsidRPr="00E2039C" w:rsidRDefault="00847D70" w:rsidP="00D116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5060D9" w:rsidP="00D52EC0">
      <w:pPr>
        <w:pStyle w:val="a3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12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C43BFB" w:rsidRDefault="00C43BFB" w:rsidP="00C43BFB"/>
    <w:tbl>
      <w:tblPr>
        <w:tblStyle w:val="a7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382"/>
        <w:gridCol w:w="1382"/>
        <w:gridCol w:w="1382"/>
        <w:gridCol w:w="1382"/>
        <w:gridCol w:w="993"/>
      </w:tblGrid>
      <w:tr w:rsidR="00C43BFB" w:rsidRPr="00E2039C" w:rsidTr="00EC38E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C43BFB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528" w:type="dxa"/>
            <w:gridSpan w:val="4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993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C43BFB" w:rsidRPr="00E2039C" w:rsidTr="00EC38E1">
        <w:trPr>
          <w:cantSplit/>
          <w:tblHeader/>
        </w:trPr>
        <w:tc>
          <w:tcPr>
            <w:tcW w:w="567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балла до 60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993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46F4" w:rsidRPr="00AE24E1" w:rsidTr="00A3552B">
        <w:trPr>
          <w:cantSplit/>
        </w:trPr>
        <w:tc>
          <w:tcPr>
            <w:tcW w:w="567" w:type="dxa"/>
          </w:tcPr>
          <w:p w:rsidR="00D746F4" w:rsidRPr="00AE24E1" w:rsidRDefault="00D746F4" w:rsidP="00D746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746F4" w:rsidRPr="00AE24E1" w:rsidRDefault="00D746F4" w:rsidP="00D746F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382" w:type="dxa"/>
            <w:vAlign w:val="center"/>
          </w:tcPr>
          <w:p w:rsidR="00D746F4" w:rsidRPr="00193EDA" w:rsidRDefault="00D746F4" w:rsidP="00D74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82" w:type="dxa"/>
            <w:vAlign w:val="center"/>
          </w:tcPr>
          <w:p w:rsidR="00D746F4" w:rsidRPr="00193EDA" w:rsidRDefault="00D746F4" w:rsidP="00D74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382" w:type="dxa"/>
            <w:vAlign w:val="center"/>
          </w:tcPr>
          <w:p w:rsidR="00D746F4" w:rsidRPr="00193EDA" w:rsidRDefault="00D746F4" w:rsidP="00D74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D746F4" w:rsidRPr="00193EDA" w:rsidRDefault="00D746F4" w:rsidP="00D74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vAlign w:val="center"/>
          </w:tcPr>
          <w:p w:rsidR="00D746F4" w:rsidRPr="00193EDA" w:rsidRDefault="00193EDA" w:rsidP="00D746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Pr="00AE24E1" w:rsidRDefault="00193EDA" w:rsidP="00193E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AE24E1">
              <w:rPr>
                <w:rFonts w:eastAsia="Arial Unicode MS"/>
                <w:bCs/>
              </w:rPr>
              <w:t>Волосовский</w:t>
            </w:r>
            <w:proofErr w:type="spellEnd"/>
            <w:r w:rsidRPr="00AE24E1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Pr="00AE24E1" w:rsidRDefault="00193EDA" w:rsidP="00193E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Pr="00AE24E1" w:rsidRDefault="00193EDA" w:rsidP="00193E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6,88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Pr="00AE24E1" w:rsidRDefault="00193EDA" w:rsidP="00193E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6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7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AE24E1">
              <w:rPr>
                <w:rFonts w:eastAsia="Arial Unicode MS"/>
                <w:bCs/>
              </w:rPr>
              <w:t>Кингисеппский</w:t>
            </w:r>
            <w:proofErr w:type="spellEnd"/>
            <w:r w:rsidRPr="00AE24E1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8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AE24E1">
              <w:rPr>
                <w:rFonts w:eastAsia="Arial Unicode MS"/>
                <w:bCs/>
              </w:rPr>
              <w:t>Киришский</w:t>
            </w:r>
            <w:proofErr w:type="spellEnd"/>
            <w:r w:rsidRPr="00AE24E1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9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10.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rPr>
                <w:bCs/>
              </w:rPr>
            </w:pPr>
            <w:proofErr w:type="spellStart"/>
            <w:r w:rsidRPr="00AE24E1">
              <w:rPr>
                <w:bCs/>
              </w:rPr>
              <w:t>Лодейнопольский</w:t>
            </w:r>
            <w:proofErr w:type="spellEnd"/>
            <w:r w:rsidRPr="00AE24E1">
              <w:rPr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11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12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AE24E1">
              <w:rPr>
                <w:rFonts w:eastAsia="Arial Unicode MS"/>
                <w:bCs/>
              </w:rPr>
              <w:t>Лужский</w:t>
            </w:r>
            <w:proofErr w:type="spellEnd"/>
            <w:r w:rsidRPr="00AE24E1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AE24E1">
              <w:rPr>
                <w:rFonts w:eastAsia="Arial Unicode MS"/>
                <w:bCs/>
              </w:rPr>
              <w:t>Подпорожский</w:t>
            </w:r>
            <w:proofErr w:type="spellEnd"/>
            <w:r w:rsidRPr="00AE24E1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AE24E1">
              <w:rPr>
                <w:rFonts w:eastAsia="Arial Unicode MS"/>
                <w:bCs/>
              </w:rPr>
              <w:t>Приозерский</w:t>
            </w:r>
            <w:proofErr w:type="spellEnd"/>
            <w:r w:rsidRPr="00AE24E1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14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AE24E1">
              <w:rPr>
                <w:rFonts w:eastAsia="Arial Unicode MS"/>
                <w:bCs/>
              </w:rPr>
              <w:t>Сланцевский</w:t>
            </w:r>
            <w:proofErr w:type="spellEnd"/>
            <w:r w:rsidRPr="00AE24E1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15</w:t>
            </w:r>
            <w:r w:rsidRPr="007C7F23">
              <w:t>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Pr="00AE24E1" w:rsidRDefault="00193EDA" w:rsidP="00193E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  <w:tr w:rsidR="00193EDA" w:rsidRPr="00AE24E1" w:rsidTr="00A3552B">
        <w:trPr>
          <w:cantSplit/>
        </w:trPr>
        <w:tc>
          <w:tcPr>
            <w:tcW w:w="567" w:type="dxa"/>
          </w:tcPr>
          <w:p w:rsidR="00193EDA" w:rsidRDefault="00193EDA" w:rsidP="00193EDA">
            <w:r>
              <w:t>18.</w:t>
            </w:r>
          </w:p>
        </w:tc>
        <w:tc>
          <w:tcPr>
            <w:tcW w:w="3402" w:type="dxa"/>
          </w:tcPr>
          <w:p w:rsidR="00193EDA" w:rsidRPr="00AE24E1" w:rsidRDefault="00193EDA" w:rsidP="00193EDA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AE24E1">
              <w:rPr>
                <w:rFonts w:eastAsia="Arial Unicode MS"/>
                <w:bCs/>
              </w:rPr>
              <w:t>Тосненский</w:t>
            </w:r>
            <w:proofErr w:type="spellEnd"/>
            <w:r w:rsidRPr="00AE24E1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382" w:type="dxa"/>
            <w:vAlign w:val="center"/>
          </w:tcPr>
          <w:p w:rsidR="00193EDA" w:rsidRPr="00193EDA" w:rsidRDefault="00193EDA" w:rsidP="00193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D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193EDA" w:rsidRDefault="00193EDA" w:rsidP="00193EDA">
            <w:pPr>
              <w:jc w:val="center"/>
            </w:pPr>
            <w:r w:rsidRPr="00EC7906">
              <w:t>0</w:t>
            </w:r>
          </w:p>
        </w:tc>
      </w:tr>
    </w:tbl>
    <w:p w:rsidR="00C43BFB" w:rsidRPr="00C43BFB" w:rsidRDefault="00C43BFB" w:rsidP="00C43BFB"/>
    <w:p w:rsidR="00E2039C" w:rsidRDefault="00E2039C" w:rsidP="00D116BF">
      <w:pPr>
        <w:jc w:val="both"/>
      </w:pPr>
    </w:p>
    <w:p w:rsidR="005060D9" w:rsidRPr="00E2039C" w:rsidRDefault="00614AB8" w:rsidP="004A37B2">
      <w:pPr>
        <w:ind w:left="142" w:right="-994" w:firstLine="426"/>
        <w:jc w:val="both"/>
        <w:rPr>
          <w:b/>
        </w:rPr>
      </w:pPr>
      <w:r w:rsidRPr="00E2039C">
        <w:t>3.4</w:t>
      </w:r>
      <w:r w:rsidR="00706E31">
        <w:t>.</w:t>
      </w:r>
      <w:r w:rsidR="005060D9" w:rsidRPr="00E2039C">
        <w:t xml:space="preserve"> Выделение </w:t>
      </w:r>
      <w:r w:rsidR="005060D9" w:rsidRPr="000933F0">
        <w:t xml:space="preserve">перечня ОО, продемонстрировавших </w:t>
      </w:r>
      <w:r w:rsidR="005060D9" w:rsidRPr="003B3449">
        <w:rPr>
          <w:u w:val="single"/>
        </w:rPr>
        <w:t>наиболее высокие результаты ЕГЭ</w:t>
      </w:r>
      <w:r w:rsidR="005060D9" w:rsidRPr="000933F0">
        <w:t xml:space="preserve"> по предмету:</w:t>
      </w:r>
      <w:r w:rsidR="005060D9" w:rsidRPr="00E2039C">
        <w:t xml:space="preserve"> выбирается от 5 до 15% от общего числа ОО в субъекте РФ, в которых </w:t>
      </w:r>
    </w:p>
    <w:p w:rsidR="005060D9" w:rsidRPr="00E2039C" w:rsidRDefault="005060D9" w:rsidP="004A37B2">
      <w:pPr>
        <w:pStyle w:val="a3"/>
        <w:numPr>
          <w:ilvl w:val="0"/>
          <w:numId w:val="9"/>
        </w:numPr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81 до 100 баллов</w:t>
      </w:r>
      <w:r w:rsidR="006F67F1"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Default="005060D9" w:rsidP="004A37B2">
      <w:pPr>
        <w:pStyle w:val="a3"/>
        <w:numPr>
          <w:ilvl w:val="0"/>
          <w:numId w:val="9"/>
        </w:numPr>
        <w:spacing w:after="120" w:line="240" w:lineRule="auto"/>
        <w:ind w:left="142" w:right="-9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431F25" w:rsidRPr="00E2039C" w:rsidRDefault="00431F25" w:rsidP="004A37B2">
      <w:pPr>
        <w:pStyle w:val="a3"/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4A37B2">
      <w:pPr>
        <w:pStyle w:val="af7"/>
        <w:keepNext/>
        <w:ind w:left="142" w:right="-994" w:firstLine="426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13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353" w:type="dxa"/>
        <w:tblLook w:val="04A0" w:firstRow="1" w:lastRow="0" w:firstColumn="1" w:lastColumn="0" w:noHBand="0" w:noVBand="1"/>
      </w:tblPr>
      <w:tblGrid>
        <w:gridCol w:w="445"/>
        <w:gridCol w:w="4272"/>
        <w:gridCol w:w="1782"/>
        <w:gridCol w:w="1783"/>
        <w:gridCol w:w="1783"/>
      </w:tblGrid>
      <w:tr w:rsidR="000113C4" w:rsidRPr="00E2039C" w:rsidTr="00B53B84">
        <w:trPr>
          <w:cantSplit/>
          <w:tblHeader/>
        </w:trPr>
        <w:tc>
          <w:tcPr>
            <w:tcW w:w="445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2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82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178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78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834FE" w:rsidRPr="00B53B84" w:rsidTr="00B53B84">
        <w:trPr>
          <w:cantSplit/>
          <w:trHeight w:val="224"/>
        </w:trPr>
        <w:tc>
          <w:tcPr>
            <w:tcW w:w="445" w:type="dxa"/>
          </w:tcPr>
          <w:p w:rsidR="001834FE" w:rsidRPr="00B53B84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F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834FE">
              <w:rPr>
                <w:rFonts w:ascii="Times New Roman" w:hAnsi="Times New Roman"/>
                <w:sz w:val="24"/>
                <w:szCs w:val="24"/>
              </w:rPr>
              <w:t>Сиверская</w:t>
            </w:r>
            <w:proofErr w:type="spellEnd"/>
            <w:r w:rsidRPr="001834FE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782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4FE" w:rsidRPr="00B53B84" w:rsidTr="00B53B84">
        <w:trPr>
          <w:cantSplit/>
        </w:trPr>
        <w:tc>
          <w:tcPr>
            <w:tcW w:w="445" w:type="dxa"/>
          </w:tcPr>
          <w:p w:rsidR="001834FE" w:rsidRPr="00B53B84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FE">
              <w:rPr>
                <w:rFonts w:ascii="Times New Roman" w:hAnsi="Times New Roman"/>
                <w:sz w:val="24"/>
                <w:szCs w:val="24"/>
              </w:rPr>
              <w:t>МОУ «СОШ №9»</w:t>
            </w:r>
          </w:p>
        </w:tc>
        <w:tc>
          <w:tcPr>
            <w:tcW w:w="1782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4FE" w:rsidRPr="00B53B84" w:rsidTr="00B53B84">
        <w:trPr>
          <w:cantSplit/>
        </w:trPr>
        <w:tc>
          <w:tcPr>
            <w:tcW w:w="445" w:type="dxa"/>
          </w:tcPr>
          <w:p w:rsidR="001834FE" w:rsidRPr="00B53B84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F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834FE">
              <w:rPr>
                <w:rFonts w:ascii="Times New Roman" w:hAnsi="Times New Roman"/>
                <w:sz w:val="24"/>
                <w:szCs w:val="24"/>
              </w:rPr>
              <w:t>Сиверская</w:t>
            </w:r>
            <w:proofErr w:type="spellEnd"/>
            <w:r w:rsidRPr="001834FE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782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4FE" w:rsidRPr="00B53B84" w:rsidTr="00B53B84">
        <w:trPr>
          <w:cantSplit/>
        </w:trPr>
        <w:tc>
          <w:tcPr>
            <w:tcW w:w="445" w:type="dxa"/>
          </w:tcPr>
          <w:p w:rsidR="001834FE" w:rsidRPr="00B53B84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FE">
              <w:rPr>
                <w:rFonts w:ascii="Times New Roman" w:hAnsi="Times New Roman"/>
                <w:sz w:val="24"/>
                <w:szCs w:val="24"/>
              </w:rPr>
              <w:t>МБОУ «СОШ № 8 г. Выборга»</w:t>
            </w:r>
          </w:p>
        </w:tc>
        <w:tc>
          <w:tcPr>
            <w:tcW w:w="1782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4FE" w:rsidRPr="00B53B84" w:rsidTr="00B53B84">
        <w:trPr>
          <w:cantSplit/>
        </w:trPr>
        <w:tc>
          <w:tcPr>
            <w:tcW w:w="445" w:type="dxa"/>
          </w:tcPr>
          <w:p w:rsidR="001834FE" w:rsidRPr="00B53B84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2" w:type="dxa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FE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1834FE">
              <w:rPr>
                <w:rFonts w:ascii="Times New Roman" w:hAnsi="Times New Roman"/>
                <w:sz w:val="24"/>
                <w:szCs w:val="24"/>
              </w:rPr>
              <w:t>Волосовская</w:t>
            </w:r>
            <w:proofErr w:type="spellEnd"/>
            <w:r w:rsidRPr="001834FE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782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4FE" w:rsidRPr="00B53B84" w:rsidTr="00B53B84">
        <w:trPr>
          <w:cantSplit/>
        </w:trPr>
        <w:tc>
          <w:tcPr>
            <w:tcW w:w="445" w:type="dxa"/>
          </w:tcPr>
          <w:p w:rsidR="001834FE" w:rsidRPr="00B53B84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2" w:type="dxa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FE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1834FE">
              <w:rPr>
                <w:rFonts w:ascii="Times New Roman" w:hAnsi="Times New Roman"/>
                <w:sz w:val="24"/>
                <w:szCs w:val="24"/>
              </w:rPr>
              <w:t>Сельцовская</w:t>
            </w:r>
            <w:proofErr w:type="spellEnd"/>
            <w:r w:rsidRPr="001834F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82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4FE" w:rsidRPr="00B53B84" w:rsidTr="00B53B84">
        <w:trPr>
          <w:cantSplit/>
        </w:trPr>
        <w:tc>
          <w:tcPr>
            <w:tcW w:w="445" w:type="dxa"/>
          </w:tcPr>
          <w:p w:rsidR="001834FE" w:rsidRPr="00B53B84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72" w:type="dxa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34FE">
              <w:rPr>
                <w:rFonts w:ascii="Times New Roman" w:hAnsi="Times New Roman"/>
                <w:sz w:val="24"/>
                <w:szCs w:val="24"/>
              </w:rPr>
              <w:t>МБОУ «Кингисеппская СОШ № 1»</w:t>
            </w:r>
          </w:p>
        </w:tc>
        <w:tc>
          <w:tcPr>
            <w:tcW w:w="1782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4FE" w:rsidRPr="00B53B84" w:rsidTr="00B53B84">
        <w:trPr>
          <w:cantSplit/>
        </w:trPr>
        <w:tc>
          <w:tcPr>
            <w:tcW w:w="445" w:type="dxa"/>
          </w:tcPr>
          <w:p w:rsidR="001834FE" w:rsidRPr="00B53B84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2" w:type="dxa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FE">
              <w:rPr>
                <w:rFonts w:ascii="Times New Roman" w:hAnsi="Times New Roman"/>
                <w:sz w:val="24"/>
                <w:szCs w:val="24"/>
              </w:rPr>
              <w:t>МОБУ «Волховская СОШ № 7»</w:t>
            </w:r>
          </w:p>
        </w:tc>
        <w:tc>
          <w:tcPr>
            <w:tcW w:w="1782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1834FE" w:rsidRPr="001834FE" w:rsidRDefault="001834FE" w:rsidP="001834F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16BF" w:rsidRDefault="00D116BF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3F7527" w:rsidRPr="00E2039C" w:rsidRDefault="003F7527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D9" w:rsidRPr="00E2039C" w:rsidRDefault="00614AB8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3B34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16BF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="005060D9"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4B03CA" w:rsidRPr="004B03CA" w:rsidRDefault="004B03CA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477"/>
        <w:gridCol w:w="2047"/>
        <w:gridCol w:w="2047"/>
        <w:gridCol w:w="2048"/>
      </w:tblGrid>
      <w:tr w:rsidR="000113C4" w:rsidRPr="00E2039C" w:rsidTr="00D64D1C">
        <w:trPr>
          <w:cantSplit/>
          <w:tblHeader/>
        </w:trPr>
        <w:tc>
          <w:tcPr>
            <w:tcW w:w="446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4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04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048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AA00BC" w:rsidRPr="00AA00BC" w:rsidTr="00D64D1C">
        <w:trPr>
          <w:cantSplit/>
        </w:trPr>
        <w:tc>
          <w:tcPr>
            <w:tcW w:w="446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«Гимназия» г. Сертолово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0BC" w:rsidRPr="00AA00BC" w:rsidTr="00D64D1C">
        <w:trPr>
          <w:cantSplit/>
        </w:trPr>
        <w:tc>
          <w:tcPr>
            <w:tcW w:w="446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Рахьинский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48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0BC" w:rsidRPr="00AA00BC" w:rsidTr="00D64D1C">
        <w:trPr>
          <w:cantSplit/>
        </w:trPr>
        <w:tc>
          <w:tcPr>
            <w:tcW w:w="446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Калитинская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0BC" w:rsidRPr="00AA00BC" w:rsidTr="00D64D1C">
        <w:trPr>
          <w:cantSplit/>
        </w:trPr>
        <w:tc>
          <w:tcPr>
            <w:tcW w:w="446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Усадищенская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0BC" w:rsidRPr="00AA00BC" w:rsidTr="00D64D1C">
        <w:trPr>
          <w:cantSplit/>
        </w:trPr>
        <w:tc>
          <w:tcPr>
            <w:tcW w:w="446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Бугровская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0BC" w:rsidRPr="00AA00BC" w:rsidTr="00D64D1C">
        <w:trPr>
          <w:cantSplit/>
        </w:trPr>
        <w:tc>
          <w:tcPr>
            <w:tcW w:w="446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Приветненская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8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0BC" w:rsidRPr="00AA00BC" w:rsidTr="00AA00BC">
        <w:trPr>
          <w:cantSplit/>
          <w:trHeight w:val="71"/>
        </w:trPr>
        <w:tc>
          <w:tcPr>
            <w:tcW w:w="446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Лукашевская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48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00BC" w:rsidRPr="00AA00BC" w:rsidTr="00D64D1C">
        <w:trPr>
          <w:cantSplit/>
        </w:trPr>
        <w:tc>
          <w:tcPr>
            <w:tcW w:w="446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«СОШ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Лесновский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47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48" w:type="dxa"/>
            <w:vAlign w:val="center"/>
          </w:tcPr>
          <w:p w:rsidR="00AA00BC" w:rsidRPr="00AA00BC" w:rsidRDefault="00AA00BC" w:rsidP="00AA00B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4"/>
      <w:bookmarkEnd w:id="5"/>
      <w:bookmarkEnd w:id="6"/>
    </w:tbl>
    <w:p w:rsidR="005060D9" w:rsidRPr="00E2039C" w:rsidRDefault="005060D9" w:rsidP="00D116BF">
      <w:pPr>
        <w:jc w:val="both"/>
      </w:pPr>
    </w:p>
    <w:p w:rsidR="00D64D1C" w:rsidRDefault="00D64D1C" w:rsidP="00D116BF">
      <w:pPr>
        <w:rPr>
          <w:rFonts w:eastAsia="Times New Roman"/>
        </w:rPr>
      </w:pPr>
    </w:p>
    <w:p w:rsidR="005060D9" w:rsidRPr="00B9190D" w:rsidRDefault="00443B41" w:rsidP="00616156">
      <w:pPr>
        <w:ind w:left="284"/>
        <w:rPr>
          <w:b/>
          <w:i/>
          <w:color w:val="000000" w:themeColor="text1"/>
        </w:rPr>
      </w:pPr>
      <w:r w:rsidRPr="00B9190D">
        <w:rPr>
          <w:rFonts w:eastAsia="Times New Roman"/>
          <w:color w:val="000000" w:themeColor="text1"/>
        </w:rPr>
        <w:t>3.6</w:t>
      </w:r>
      <w:r w:rsidR="003B3449" w:rsidRPr="00B9190D">
        <w:rPr>
          <w:rFonts w:eastAsia="Times New Roman"/>
          <w:color w:val="000000" w:themeColor="text1"/>
        </w:rPr>
        <w:t xml:space="preserve">. </w:t>
      </w:r>
      <w:r w:rsidR="001C11E0" w:rsidRPr="00B9190D">
        <w:rPr>
          <w:rFonts w:eastAsia="Times New Roman"/>
          <w:color w:val="000000" w:themeColor="text1"/>
        </w:rPr>
        <w:t xml:space="preserve"> </w:t>
      </w:r>
      <w:r w:rsidR="005060D9" w:rsidRPr="00B9190D">
        <w:rPr>
          <w:color w:val="000000" w:themeColor="text1"/>
        </w:rPr>
        <w:t>В</w:t>
      </w:r>
      <w:r w:rsidR="00ED57AE" w:rsidRPr="00B9190D">
        <w:rPr>
          <w:color w:val="000000" w:themeColor="text1"/>
        </w:rPr>
        <w:t>ывод</w:t>
      </w:r>
      <w:r w:rsidR="005060D9" w:rsidRPr="00B9190D">
        <w:rPr>
          <w:color w:val="000000" w:themeColor="text1"/>
        </w:rPr>
        <w:t xml:space="preserve"> о характере изменения результатов ЕГЭ по предмету</w:t>
      </w:r>
      <w:r w:rsidR="00164394" w:rsidRPr="00B9190D">
        <w:rPr>
          <w:b/>
          <w:color w:val="000000" w:themeColor="text1"/>
        </w:rPr>
        <w:br/>
      </w:r>
      <w:r w:rsidR="009B01B3" w:rsidRPr="00B9190D">
        <w:rPr>
          <w:b/>
          <w:i/>
          <w:color w:val="000000" w:themeColor="text1"/>
        </w:rPr>
        <w:t xml:space="preserve"> </w:t>
      </w:r>
      <w:r w:rsidR="009B01B3" w:rsidRPr="00B9190D">
        <w:rPr>
          <w:i/>
          <w:color w:val="000000" w:themeColor="text1"/>
        </w:rPr>
        <w:t>(с опорой на приведенные в разделе 3 показа</w:t>
      </w:r>
      <w:r w:rsidR="00C52947" w:rsidRPr="00B9190D">
        <w:rPr>
          <w:i/>
          <w:color w:val="000000" w:themeColor="text1"/>
        </w:rPr>
        <w:t>те</w:t>
      </w:r>
      <w:r w:rsidR="009B01B3" w:rsidRPr="00B9190D">
        <w:rPr>
          <w:i/>
          <w:color w:val="000000" w:themeColor="text1"/>
        </w:rPr>
        <w:t>ли)</w:t>
      </w:r>
    </w:p>
    <w:p w:rsidR="009B01B3" w:rsidRPr="00E2039C" w:rsidRDefault="009B01B3" w:rsidP="009B01B3">
      <w:pPr>
        <w:ind w:firstLine="709"/>
        <w:jc w:val="both"/>
        <w:rPr>
          <w:b/>
        </w:rPr>
      </w:pPr>
    </w:p>
    <w:p w:rsidR="000D2A68" w:rsidRDefault="000D2A68" w:rsidP="000D2A68">
      <w:pPr>
        <w:spacing w:line="276" w:lineRule="auto"/>
        <w:ind w:left="142" w:right="284" w:firstLine="567"/>
        <w:jc w:val="both"/>
        <w:rPr>
          <w:rFonts w:eastAsia="MS Mincho"/>
        </w:rPr>
      </w:pPr>
      <w:r>
        <w:rPr>
          <w:rFonts w:eastAsia="MS Mincho"/>
        </w:rPr>
        <w:t xml:space="preserve">В 2019 году </w:t>
      </w:r>
      <w:r w:rsidRPr="000D2A68">
        <w:rPr>
          <w:rFonts w:eastAsia="MS Mincho"/>
        </w:rPr>
        <w:t xml:space="preserve">средний тестовый  балл </w:t>
      </w:r>
      <w:r>
        <w:rPr>
          <w:rFonts w:eastAsia="MS Mincho"/>
        </w:rPr>
        <w:t xml:space="preserve">увеличился </w:t>
      </w:r>
      <w:r w:rsidRPr="000D2A68">
        <w:rPr>
          <w:rFonts w:eastAsia="MS Mincho"/>
        </w:rPr>
        <w:t>по сравнению с 201</w:t>
      </w:r>
      <w:r>
        <w:rPr>
          <w:rFonts w:eastAsia="MS Mincho"/>
        </w:rPr>
        <w:t>8</w:t>
      </w:r>
      <w:r w:rsidRPr="000D2A68">
        <w:rPr>
          <w:rFonts w:eastAsia="MS Mincho"/>
        </w:rPr>
        <w:t xml:space="preserve"> годом на </w:t>
      </w:r>
      <w:r>
        <w:rPr>
          <w:rFonts w:eastAsia="MS Mincho"/>
        </w:rPr>
        <w:t>0,95</w:t>
      </w:r>
      <w:r w:rsidRPr="000D2A68">
        <w:rPr>
          <w:rFonts w:eastAsia="MS Mincho"/>
        </w:rPr>
        <w:t xml:space="preserve"> балла до </w:t>
      </w:r>
      <w:r>
        <w:rPr>
          <w:rFonts w:eastAsia="MS Mincho"/>
        </w:rPr>
        <w:t>55,75 баллов</w:t>
      </w:r>
      <w:r w:rsidRPr="000D2A68">
        <w:rPr>
          <w:rFonts w:eastAsia="MS Mincho"/>
        </w:rPr>
        <w:t>,</w:t>
      </w:r>
      <w:r>
        <w:rPr>
          <w:rFonts w:eastAsia="MS Mincho"/>
        </w:rPr>
        <w:t xml:space="preserve"> однако не достиг результата 2017 года (56,57).</w:t>
      </w:r>
    </w:p>
    <w:p w:rsidR="000D2A68" w:rsidRPr="000D2A68" w:rsidRDefault="000D2A68" w:rsidP="000D2A68">
      <w:pPr>
        <w:spacing w:line="276" w:lineRule="auto"/>
        <w:ind w:left="142" w:right="284" w:firstLine="567"/>
        <w:jc w:val="both"/>
        <w:rPr>
          <w:rFonts w:eastAsia="MS Mincho"/>
        </w:rPr>
      </w:pPr>
      <w:r w:rsidRPr="000D2A68">
        <w:rPr>
          <w:rFonts w:eastAsia="MS Mincho"/>
        </w:rPr>
        <w:t>В 201</w:t>
      </w:r>
      <w:r>
        <w:rPr>
          <w:rFonts w:eastAsia="MS Mincho"/>
        </w:rPr>
        <w:t>9</w:t>
      </w:r>
      <w:r w:rsidRPr="000D2A68">
        <w:rPr>
          <w:rFonts w:eastAsia="MS Mincho"/>
        </w:rPr>
        <w:t xml:space="preserve"> году отмечается снижение региональных результатом по биологии по сравнению 201</w:t>
      </w:r>
      <w:r>
        <w:rPr>
          <w:rFonts w:eastAsia="MS Mincho"/>
        </w:rPr>
        <w:t>7</w:t>
      </w:r>
      <w:r w:rsidRPr="000D2A68">
        <w:rPr>
          <w:rFonts w:eastAsia="MS Mincho"/>
        </w:rPr>
        <w:t>-201</w:t>
      </w:r>
      <w:r>
        <w:rPr>
          <w:rFonts w:eastAsia="MS Mincho"/>
        </w:rPr>
        <w:t>8</w:t>
      </w:r>
      <w:r w:rsidRPr="000D2A68">
        <w:rPr>
          <w:rFonts w:eastAsia="MS Mincho"/>
        </w:rPr>
        <w:t xml:space="preserve"> годами:</w:t>
      </w:r>
      <w:r w:rsidRPr="000D2A68">
        <w:t xml:space="preserve"> </w:t>
      </w:r>
      <w:r w:rsidRPr="000D2A68">
        <w:rPr>
          <w:rFonts w:eastAsia="MS Mincho"/>
        </w:rPr>
        <w:t>текущий показатель не сдавших экзамен сопоставим с 201</w:t>
      </w:r>
      <w:r>
        <w:rPr>
          <w:rFonts w:eastAsia="MS Mincho"/>
        </w:rPr>
        <w:t>8</w:t>
      </w:r>
      <w:r w:rsidRPr="000D2A68">
        <w:rPr>
          <w:rFonts w:eastAsia="MS Mincho"/>
        </w:rPr>
        <w:t xml:space="preserve"> годом (9,</w:t>
      </w:r>
      <w:r>
        <w:rPr>
          <w:rFonts w:eastAsia="MS Mincho"/>
        </w:rPr>
        <w:t>0</w:t>
      </w:r>
      <w:r w:rsidRPr="000D2A68">
        <w:rPr>
          <w:rFonts w:eastAsia="MS Mincho"/>
        </w:rPr>
        <w:t xml:space="preserve">%), доля </w:t>
      </w:r>
      <w:proofErr w:type="spellStart"/>
      <w:r w:rsidRPr="000D2A68">
        <w:rPr>
          <w:rFonts w:eastAsia="MS Mincho"/>
        </w:rPr>
        <w:t>высокобальников</w:t>
      </w:r>
      <w:proofErr w:type="spellEnd"/>
      <w:r w:rsidRPr="000D2A68">
        <w:rPr>
          <w:rFonts w:eastAsia="MS Mincho"/>
        </w:rPr>
        <w:t xml:space="preserve"> уменьшилась до </w:t>
      </w:r>
      <w:r>
        <w:rPr>
          <w:rFonts w:eastAsia="MS Mincho"/>
        </w:rPr>
        <w:t xml:space="preserve">3,75% (наименьшая за три последних года). Нет ни одного </w:t>
      </w:r>
      <w:proofErr w:type="spellStart"/>
      <w:r>
        <w:rPr>
          <w:rFonts w:eastAsia="MS Mincho"/>
        </w:rPr>
        <w:t>стобалльного</w:t>
      </w:r>
      <w:proofErr w:type="spellEnd"/>
      <w:r>
        <w:rPr>
          <w:rFonts w:eastAsia="MS Mincho"/>
        </w:rPr>
        <w:t xml:space="preserve"> результата.</w:t>
      </w:r>
    </w:p>
    <w:p w:rsidR="00727201" w:rsidRDefault="000D2A68" w:rsidP="00CD39D6">
      <w:pPr>
        <w:spacing w:line="276" w:lineRule="auto"/>
        <w:ind w:left="284" w:right="284" w:firstLine="567"/>
        <w:jc w:val="both"/>
      </w:pPr>
      <w:r w:rsidRPr="00727201">
        <w:rPr>
          <w:bCs/>
        </w:rPr>
        <w:t xml:space="preserve">Основной процент </w:t>
      </w:r>
      <w:r w:rsidRPr="00727201">
        <w:t>участников, набравших балл ниже минимального</w:t>
      </w:r>
      <w:r w:rsidR="00124C8A" w:rsidRPr="00727201">
        <w:t xml:space="preserve">, как и в 2018 году, относится </w:t>
      </w:r>
      <w:r w:rsidRPr="00727201">
        <w:t xml:space="preserve"> </w:t>
      </w:r>
      <w:r w:rsidR="00124C8A" w:rsidRPr="00727201">
        <w:t>к</w:t>
      </w:r>
      <w:r w:rsidRPr="00727201">
        <w:t xml:space="preserve"> выпускник</w:t>
      </w:r>
      <w:r w:rsidR="00124C8A" w:rsidRPr="00727201">
        <w:t>ам</w:t>
      </w:r>
      <w:r w:rsidRPr="00727201">
        <w:t xml:space="preserve"> прошлых лет и обучающи</w:t>
      </w:r>
      <w:r w:rsidR="00124C8A" w:rsidRPr="00727201">
        <w:t>мся</w:t>
      </w:r>
      <w:r w:rsidRPr="00727201">
        <w:t xml:space="preserve"> по программам СПО </w:t>
      </w:r>
      <w:r w:rsidR="00727201" w:rsidRPr="00727201">
        <w:t xml:space="preserve">– 38,98% и 60% соответственно. Причем этот показатель в данных группах в </w:t>
      </w:r>
      <w:proofErr w:type="gramStart"/>
      <w:r w:rsidR="00727201" w:rsidRPr="00727201">
        <w:t>текущем</w:t>
      </w:r>
      <w:proofErr w:type="gramEnd"/>
      <w:r w:rsidR="00727201" w:rsidRPr="00727201">
        <w:t xml:space="preserve"> голу выше прошлогоднего </w:t>
      </w:r>
      <w:r w:rsidRPr="00727201">
        <w:t xml:space="preserve">(25% и 14,8%). </w:t>
      </w:r>
    </w:p>
    <w:p w:rsidR="000D2A68" w:rsidRPr="008A2BD9" w:rsidRDefault="000D2A68" w:rsidP="00CD39D6">
      <w:pPr>
        <w:spacing w:line="276" w:lineRule="auto"/>
        <w:ind w:left="284" w:right="284" w:firstLine="567"/>
        <w:jc w:val="both"/>
      </w:pPr>
      <w:r w:rsidRPr="00727201">
        <w:t xml:space="preserve">Доля выпускников текущего года, не сдавших экзамен, составляет </w:t>
      </w:r>
      <w:r w:rsidR="00727201">
        <w:t xml:space="preserve">6,3% </w:t>
      </w:r>
      <w:r w:rsidR="00727201" w:rsidRPr="00727201">
        <w:t xml:space="preserve">от участников – </w:t>
      </w:r>
      <w:r w:rsidR="00727201" w:rsidRPr="008A2BD9">
        <w:t xml:space="preserve">выпускников текущего года, что меньше значения 2018 года - </w:t>
      </w:r>
      <w:r w:rsidRPr="008A2BD9">
        <w:t>8,9%.</w:t>
      </w:r>
    </w:p>
    <w:p w:rsidR="000D2A68" w:rsidRPr="008A2BD9" w:rsidRDefault="000D2A68" w:rsidP="00CD39D6">
      <w:pPr>
        <w:spacing w:line="276" w:lineRule="auto"/>
        <w:ind w:left="284" w:right="284" w:firstLine="567"/>
        <w:jc w:val="both"/>
      </w:pPr>
      <w:r w:rsidRPr="008A2BD9">
        <w:t>Категория выпускников текущего года  получила результаты лучше, чем СПО и ВПЛ – выше доля участников, получивших от 61 до 80 баллов – 3</w:t>
      </w:r>
      <w:r w:rsidR="008A2BD9" w:rsidRPr="008A2BD9">
        <w:t>5,3</w:t>
      </w:r>
      <w:r w:rsidRPr="008A2BD9">
        <w:t xml:space="preserve"> (</w:t>
      </w:r>
      <w:r w:rsidR="008A2BD9" w:rsidRPr="008A2BD9">
        <w:t>40</w:t>
      </w:r>
      <w:r w:rsidRPr="008A2BD9">
        <w:t xml:space="preserve"> % и </w:t>
      </w:r>
      <w:r w:rsidR="008A2BD9" w:rsidRPr="008A2BD9">
        <w:t>42,4%</w:t>
      </w:r>
      <w:r w:rsidRPr="008A2BD9">
        <w:t xml:space="preserve"> соответственно), </w:t>
      </w:r>
      <w:r w:rsidRPr="008A2BD9">
        <w:lastRenderedPageBreak/>
        <w:t xml:space="preserve">выше доля  участников, получивших от 81 до 100 баллов – </w:t>
      </w:r>
      <w:r w:rsidR="008A2BD9" w:rsidRPr="008A2BD9">
        <w:t>4</w:t>
      </w:r>
      <w:r w:rsidRPr="008A2BD9">
        <w:t xml:space="preserve">% (0% </w:t>
      </w:r>
      <w:r w:rsidR="008A2BD9" w:rsidRPr="008A2BD9">
        <w:t xml:space="preserve">в обеих группах). </w:t>
      </w:r>
      <w:r w:rsidRPr="008A2BD9">
        <w:t>Данные соотношения х</w:t>
      </w:r>
      <w:r w:rsidR="008A2BD9" w:rsidRPr="008A2BD9">
        <w:t>арактерны и для результатов 2017</w:t>
      </w:r>
      <w:r w:rsidRPr="008A2BD9">
        <w:t xml:space="preserve"> и 201</w:t>
      </w:r>
      <w:r w:rsidR="008A2BD9" w:rsidRPr="008A2BD9">
        <w:t>8</w:t>
      </w:r>
      <w:r w:rsidRPr="008A2BD9">
        <w:t xml:space="preserve"> годов.</w:t>
      </w:r>
    </w:p>
    <w:p w:rsidR="008A2BD9" w:rsidRPr="008A2BD9" w:rsidRDefault="008A2BD9" w:rsidP="00CD39D6">
      <w:pPr>
        <w:spacing w:line="276" w:lineRule="auto"/>
        <w:ind w:left="284" w:right="284" w:firstLine="567"/>
        <w:jc w:val="both"/>
      </w:pPr>
      <w:r w:rsidRPr="008A2BD9">
        <w:t xml:space="preserve">Тем не </w:t>
      </w:r>
      <w:proofErr w:type="gramStart"/>
      <w:r w:rsidRPr="008A2BD9">
        <w:t>менее</w:t>
      </w:r>
      <w:proofErr w:type="gramEnd"/>
      <w:r w:rsidRPr="008A2BD9">
        <w:t xml:space="preserve"> результаты выпускников текущего года по этим показателям меньше предыдущего года - средние баллы – 35,3% (2018 год – 32%), </w:t>
      </w:r>
      <w:proofErr w:type="spellStart"/>
      <w:r w:rsidRPr="008A2BD9">
        <w:t>высокобалльные</w:t>
      </w:r>
      <w:proofErr w:type="spellEnd"/>
      <w:r w:rsidRPr="008A2BD9">
        <w:t xml:space="preserve"> результаты 4,12% (2018 год – 6%). Увеличился до 54,3% показатель результатов от </w:t>
      </w:r>
      <w:proofErr w:type="gramStart"/>
      <w:r w:rsidRPr="008A2BD9">
        <w:t>минимального</w:t>
      </w:r>
      <w:proofErr w:type="gramEnd"/>
      <w:r w:rsidRPr="008A2BD9">
        <w:t xml:space="preserve"> до 60 баллов.</w:t>
      </w:r>
    </w:p>
    <w:p w:rsidR="000D2A68" w:rsidRPr="008A2BD9" w:rsidRDefault="000D2A68" w:rsidP="00CD39D6">
      <w:pPr>
        <w:spacing w:line="276" w:lineRule="auto"/>
        <w:ind w:left="284" w:right="284" w:firstLine="567"/>
        <w:jc w:val="both"/>
        <w:rPr>
          <w:bCs/>
        </w:rPr>
      </w:pPr>
      <w:bookmarkStart w:id="7" w:name="_GoBack"/>
      <w:bookmarkEnd w:id="7"/>
      <w:r w:rsidRPr="008A2BD9">
        <w:rPr>
          <w:bCs/>
        </w:rPr>
        <w:t>Среди учащихся школ с углублённым изучением предметов</w:t>
      </w:r>
      <w:r w:rsidR="008A2BD9">
        <w:rPr>
          <w:bCs/>
        </w:rPr>
        <w:t>,</w:t>
      </w:r>
      <w:r w:rsidRPr="008A2BD9">
        <w:rPr>
          <w:bCs/>
        </w:rPr>
        <w:t xml:space="preserve"> </w:t>
      </w:r>
      <w:r w:rsidR="008A2BD9" w:rsidRPr="008A2BD9">
        <w:rPr>
          <w:bCs/>
        </w:rPr>
        <w:t xml:space="preserve">лицеев, гимназий, </w:t>
      </w:r>
      <w:r w:rsidRPr="008A2BD9">
        <w:rPr>
          <w:bCs/>
        </w:rPr>
        <w:t>- наименьший процент не сдавших экзамен- 6%. Учащиеся средних школ  в свою очередь, показали более низки</w:t>
      </w:r>
      <w:r w:rsidR="008A2BD9">
        <w:rPr>
          <w:bCs/>
        </w:rPr>
        <w:t>й результат</w:t>
      </w:r>
      <w:r w:rsidRPr="008A2BD9">
        <w:rPr>
          <w:bCs/>
        </w:rPr>
        <w:t xml:space="preserve"> – набрали балл ниже минимального </w:t>
      </w:r>
      <w:r w:rsidR="008A2BD9">
        <w:rPr>
          <w:bCs/>
        </w:rPr>
        <w:t>6,3</w:t>
      </w:r>
      <w:r w:rsidRPr="008A2BD9">
        <w:rPr>
          <w:bCs/>
        </w:rPr>
        <w:t>%.</w:t>
      </w:r>
    </w:p>
    <w:p w:rsidR="00135C3A" w:rsidRDefault="000D2A68" w:rsidP="00135C3A">
      <w:pPr>
        <w:spacing w:line="276" w:lineRule="auto"/>
        <w:ind w:left="284" w:right="284" w:firstLine="567"/>
        <w:jc w:val="both"/>
        <w:rPr>
          <w:bCs/>
        </w:rPr>
      </w:pPr>
      <w:proofErr w:type="gramStart"/>
      <w:r w:rsidRPr="008A2BD9">
        <w:rPr>
          <w:bCs/>
        </w:rPr>
        <w:t xml:space="preserve">Большая доля участников, получивших от </w:t>
      </w:r>
      <w:r w:rsidRPr="00135C3A">
        <w:rPr>
          <w:bCs/>
        </w:rPr>
        <w:t xml:space="preserve">минимального тестового балла до 60 – также обучающиеся средних школ – </w:t>
      </w:r>
      <w:r w:rsidR="008A2BD9" w:rsidRPr="00135C3A">
        <w:rPr>
          <w:bCs/>
        </w:rPr>
        <w:t>56,2</w:t>
      </w:r>
      <w:r w:rsidRPr="00135C3A">
        <w:rPr>
          <w:bCs/>
        </w:rPr>
        <w:t>%, учащиеся лицеев, гимназий набрали 4</w:t>
      </w:r>
      <w:r w:rsidR="008A2BD9" w:rsidRPr="00135C3A">
        <w:rPr>
          <w:bCs/>
        </w:rPr>
        <w:t>4</w:t>
      </w:r>
      <w:r w:rsidRPr="00135C3A">
        <w:rPr>
          <w:bCs/>
        </w:rPr>
        <w:t xml:space="preserve">%. </w:t>
      </w:r>
      <w:r w:rsidR="00135C3A" w:rsidRPr="00135C3A">
        <w:rPr>
          <w:bCs/>
        </w:rPr>
        <w:t>Поэтому процент средних баллов выше у обучающихся углубленного уровня преподавания – 46%.</w:t>
      </w:r>
      <w:proofErr w:type="gramEnd"/>
    </w:p>
    <w:p w:rsidR="000D2A68" w:rsidRPr="008A2BD9" w:rsidRDefault="00135C3A" w:rsidP="00CD39D6">
      <w:pPr>
        <w:spacing w:line="276" w:lineRule="auto"/>
        <w:ind w:left="284" w:right="284" w:firstLine="567"/>
        <w:jc w:val="both"/>
        <w:rPr>
          <w:bCs/>
        </w:rPr>
      </w:pPr>
      <w:r>
        <w:rPr>
          <w:bCs/>
        </w:rPr>
        <w:t xml:space="preserve">Процент </w:t>
      </w:r>
      <w:proofErr w:type="spellStart"/>
      <w:r>
        <w:rPr>
          <w:bCs/>
        </w:rPr>
        <w:t>высокобалльных</w:t>
      </w:r>
      <w:proofErr w:type="spellEnd"/>
      <w:r>
        <w:rPr>
          <w:bCs/>
        </w:rPr>
        <w:t xml:space="preserve"> результатов в 2019 году одинаков у всех групп ВТГ</w:t>
      </w:r>
      <w:r w:rsidR="000D2A68" w:rsidRPr="008A2BD9">
        <w:rPr>
          <w:bCs/>
        </w:rPr>
        <w:t xml:space="preserve"> - </w:t>
      </w:r>
      <w:r>
        <w:rPr>
          <w:bCs/>
        </w:rPr>
        <w:t>4</w:t>
      </w:r>
      <w:r w:rsidR="000D2A68" w:rsidRPr="008A2BD9">
        <w:rPr>
          <w:bCs/>
        </w:rPr>
        <w:t>%.</w:t>
      </w:r>
      <w:r>
        <w:rPr>
          <w:bCs/>
        </w:rPr>
        <w:t xml:space="preserve"> </w:t>
      </w:r>
    </w:p>
    <w:p w:rsidR="005060D9" w:rsidRDefault="003B3449" w:rsidP="003B3449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5060D9"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4. АНАЛИЗ РЕЗУЛЬТАТОВ ВЫПОЛНЕНИЯ ОТДЕЛЬНЫХ ЗАДАНИЙ ИЛИ ГРУПП ЗАДАНИЙ</w:t>
      </w:r>
    </w:p>
    <w:p w:rsidR="003B3449" w:rsidRDefault="003B3449" w:rsidP="003E43F2">
      <w:pPr>
        <w:ind w:firstLine="539"/>
        <w:jc w:val="both"/>
        <w:rPr>
          <w:b/>
        </w:rPr>
      </w:pPr>
    </w:p>
    <w:p w:rsidR="003E43F2" w:rsidRPr="003B3449" w:rsidRDefault="003E43F2" w:rsidP="00B54215">
      <w:pPr>
        <w:spacing w:after="120" w:line="276" w:lineRule="auto"/>
        <w:ind w:right="-852" w:firstLine="425"/>
        <w:jc w:val="both"/>
      </w:pPr>
      <w:r w:rsidRPr="003B3449">
        <w:t>4.1. Краткая характеристика КИМ по учебному предмету</w:t>
      </w:r>
    </w:p>
    <w:p w:rsidR="009C532B" w:rsidRPr="00581069" w:rsidRDefault="009C532B" w:rsidP="00581069">
      <w:pPr>
        <w:spacing w:line="276" w:lineRule="auto"/>
        <w:ind w:left="142" w:right="-425" w:firstLine="567"/>
        <w:jc w:val="both"/>
      </w:pPr>
      <w:r w:rsidRPr="00581069">
        <w:t xml:space="preserve">Контрольные измерительные материалы проверяли освоение выпускниками знаний и умений из основных разделов курса биологии: «Растения», «Бактерии. Грибы. Лишайники», «Животные», «Человек и его здоровье», «Общая биология». В экзаменационной работе преобладали </w:t>
      </w:r>
      <w:r w:rsidR="003D54C0" w:rsidRPr="00581069">
        <w:t>задания по</w:t>
      </w:r>
      <w:r w:rsidRPr="00581069">
        <w:t xml:space="preserve"> разделу «Общая биология», поскольку в нем интегрируются и обобщаются фактические знания, полученные в  основной школе, рассматриваются общебиологические закономерности, проявляющиеся на разных уровнях организации живой природы. К их числу следует отнести клеточную, хромосомную, эволюционную теории; законы наследственности и изменчивости; экосистемы и присущие им закономерности. </w:t>
      </w:r>
    </w:p>
    <w:p w:rsidR="009C532B" w:rsidRPr="00581069" w:rsidRDefault="009C532B" w:rsidP="00581069">
      <w:pPr>
        <w:spacing w:line="276" w:lineRule="auto"/>
        <w:ind w:left="142" w:right="-425" w:firstLine="567"/>
        <w:jc w:val="both"/>
      </w:pPr>
      <w:r w:rsidRPr="00581069">
        <w:t xml:space="preserve">В содержание проверки включены и прикладные знания из области биотехнологии, селекции организмов, охраны природы, здорового образа жизни человека и др.  </w:t>
      </w:r>
    </w:p>
    <w:p w:rsidR="009C532B" w:rsidRPr="00581069" w:rsidRDefault="009C532B" w:rsidP="00581069">
      <w:pPr>
        <w:spacing w:line="276" w:lineRule="auto"/>
        <w:ind w:left="142" w:right="-425" w:firstLine="567"/>
        <w:jc w:val="both"/>
      </w:pPr>
      <w:r w:rsidRPr="00581069">
        <w:t xml:space="preserve">Приоритетной при конструировании КИМ является необходимость проверки у выпускников сформированности способов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количественных  и качественных биологических задач. Овладение умениями по работе  с информацией биологического содержания проверяется опосредованно через представление её различными способами (в виде рисунков, схем, таблиц, графиков, диаграмм). </w:t>
      </w:r>
    </w:p>
    <w:p w:rsidR="009C532B" w:rsidRPr="00581069" w:rsidRDefault="009C532B" w:rsidP="00581069">
      <w:pPr>
        <w:spacing w:line="276" w:lineRule="auto"/>
        <w:ind w:left="142" w:right="-425" w:firstLine="567"/>
        <w:jc w:val="both"/>
      </w:pPr>
      <w:r w:rsidRPr="00581069">
        <w:t xml:space="preserve">Вариант КИМ №310 экзаменационной работы содержит 28 заданий  и состоит из двух частей, различающихся по форме и уровню сложности. </w:t>
      </w:r>
    </w:p>
    <w:p w:rsidR="009C532B" w:rsidRPr="00581069" w:rsidRDefault="009C532B" w:rsidP="00581069">
      <w:pPr>
        <w:spacing w:line="276" w:lineRule="auto"/>
        <w:ind w:left="142" w:right="-425" w:firstLine="567"/>
        <w:jc w:val="both"/>
      </w:pPr>
      <w:proofErr w:type="gramStart"/>
      <w:r w:rsidRPr="00581069">
        <w:t>Часть 1 содержит 21 задание:  6 – с множественным выбором — одно задание с рисунком и 5 заданий без рисунка;  1 – на установление соответствия с рисунком и 5 заданий без рисунка;  3 – на установление последовательности систематических таксонов, биологических объектов, процессов, явлений;  2 – на решение биологических задач по цитологии и генетике; 1 – на дополнение недостающей информации в схеме;</w:t>
      </w:r>
      <w:proofErr w:type="gramEnd"/>
      <w:r w:rsidRPr="00581069">
        <w:t xml:space="preserve">  2 – на дополнение недостающей информации в таблице;  1 – на анализ информации, представленной в графической или табличной форме. </w:t>
      </w:r>
    </w:p>
    <w:p w:rsidR="009C532B" w:rsidRPr="00581069" w:rsidRDefault="009C532B" w:rsidP="00581069">
      <w:pPr>
        <w:spacing w:line="276" w:lineRule="auto"/>
        <w:ind w:left="142" w:right="-425" w:firstLine="567"/>
        <w:jc w:val="both"/>
      </w:pPr>
      <w:r w:rsidRPr="00581069">
        <w:t xml:space="preserve">В части 1 задания 1–21 группируются по содержательным блокам, представленным в кодификаторе, что обеспечивает более доступное восприятие информации. </w:t>
      </w:r>
    </w:p>
    <w:p w:rsidR="009C532B" w:rsidRDefault="009C532B" w:rsidP="009C532B">
      <w:pPr>
        <w:spacing w:line="360" w:lineRule="auto"/>
        <w:ind w:left="-426" w:firstLine="852"/>
        <w:jc w:val="both"/>
      </w:pPr>
    </w:p>
    <w:p w:rsidR="009C532B" w:rsidRDefault="009C532B" w:rsidP="009C532B">
      <w:pPr>
        <w:spacing w:line="360" w:lineRule="auto"/>
        <w:ind w:left="-426" w:firstLine="852"/>
        <w:jc w:val="center"/>
      </w:pPr>
      <w:r>
        <w:t xml:space="preserve">Распределение заданий экзаменационной работы по </w:t>
      </w:r>
      <w:proofErr w:type="gramStart"/>
      <w:r>
        <w:t>содержательным</w:t>
      </w:r>
      <w:proofErr w:type="gramEnd"/>
    </w:p>
    <w:p w:rsidR="009C532B" w:rsidRDefault="009C532B" w:rsidP="009C532B">
      <w:pPr>
        <w:spacing w:line="360" w:lineRule="auto"/>
        <w:ind w:left="-426" w:firstLine="852"/>
        <w:jc w:val="center"/>
      </w:pPr>
      <w:r>
        <w:lastRenderedPageBreak/>
        <w:t>разделам курса биологии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606"/>
        <w:gridCol w:w="1607"/>
        <w:gridCol w:w="1607"/>
      </w:tblGrid>
      <w:tr w:rsidR="009C532B" w:rsidTr="003D54C0"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Содержательные разделы</w:t>
            </w:r>
          </w:p>
        </w:tc>
        <w:tc>
          <w:tcPr>
            <w:tcW w:w="4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Количество заданий</w:t>
            </w:r>
          </w:p>
        </w:tc>
      </w:tr>
      <w:tr w:rsidR="009C532B" w:rsidTr="003D54C0">
        <w:tc>
          <w:tcPr>
            <w:tcW w:w="58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Вся работа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Часть 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Часть 2</w:t>
            </w:r>
          </w:p>
        </w:tc>
      </w:tr>
      <w:tr w:rsidR="009C532B" w:rsidTr="003D54C0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</w:pPr>
            <w:r w:rsidRPr="003D54C0">
              <w:t xml:space="preserve">1. Биология как наука. Методы научного познания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1</w:t>
            </w:r>
          </w:p>
        </w:tc>
      </w:tr>
      <w:tr w:rsidR="009C532B" w:rsidTr="003D54C0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</w:pPr>
            <w:r w:rsidRPr="003D54C0">
              <w:t xml:space="preserve">2. Клетка как биологическая система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 xml:space="preserve">4 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 xml:space="preserve"> 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1</w:t>
            </w:r>
          </w:p>
        </w:tc>
      </w:tr>
      <w:tr w:rsidR="009C532B" w:rsidTr="003D54C0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</w:pPr>
            <w:r w:rsidRPr="003D54C0">
              <w:t xml:space="preserve">3. Организм как биологическая система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1</w:t>
            </w:r>
          </w:p>
        </w:tc>
      </w:tr>
      <w:tr w:rsidR="009C532B" w:rsidTr="003D54C0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</w:pPr>
            <w:r w:rsidRPr="003D54C0">
              <w:t xml:space="preserve">4. Система и многообразие органического мира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1</w:t>
            </w:r>
          </w:p>
        </w:tc>
      </w:tr>
      <w:tr w:rsidR="009C532B" w:rsidTr="003D54C0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</w:pPr>
            <w:r w:rsidRPr="003D54C0">
              <w:t xml:space="preserve">5. Организм человека и его здоровье 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1</w:t>
            </w:r>
          </w:p>
        </w:tc>
      </w:tr>
      <w:tr w:rsidR="009C532B" w:rsidTr="003D54C0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</w:pPr>
            <w:r w:rsidRPr="003D54C0">
              <w:t xml:space="preserve">6. Эволюция живой природы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1</w:t>
            </w:r>
          </w:p>
        </w:tc>
      </w:tr>
      <w:tr w:rsidR="009C532B" w:rsidTr="003D54C0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</w:pPr>
            <w:r w:rsidRPr="003D54C0">
              <w:t xml:space="preserve">7. Экосистемы и присущие им закономерности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1</w:t>
            </w:r>
          </w:p>
        </w:tc>
      </w:tr>
      <w:tr w:rsidR="009C532B" w:rsidTr="003D54C0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right"/>
            </w:pPr>
            <w:r w:rsidRPr="003D54C0">
              <w:t xml:space="preserve">Итого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28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21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3D54C0" w:rsidRDefault="009C532B" w:rsidP="003D54C0">
            <w:pPr>
              <w:pStyle w:val="afb"/>
              <w:spacing w:line="240" w:lineRule="auto"/>
              <w:jc w:val="center"/>
            </w:pPr>
            <w:r w:rsidRPr="003D54C0">
              <w:t>7</w:t>
            </w:r>
          </w:p>
        </w:tc>
      </w:tr>
    </w:tbl>
    <w:p w:rsidR="00805E64" w:rsidRDefault="00805E64" w:rsidP="00D73E83">
      <w:pPr>
        <w:spacing w:line="276" w:lineRule="auto"/>
        <w:ind w:left="142" w:right="-425" w:firstLine="567"/>
        <w:jc w:val="both"/>
      </w:pPr>
    </w:p>
    <w:p w:rsidR="009C532B" w:rsidRDefault="009C532B" w:rsidP="00D73E83">
      <w:pPr>
        <w:spacing w:line="276" w:lineRule="auto"/>
        <w:ind w:left="142" w:right="-425" w:firstLine="567"/>
        <w:jc w:val="both"/>
      </w:pPr>
      <w:r>
        <w:t xml:space="preserve">Ответ на задания части 1 даётся соответствующей записью в виде слова (словосочетания), числа или последовательности цифр, записанных без пробелов и разделительных символов.  </w:t>
      </w:r>
    </w:p>
    <w:p w:rsidR="009C532B" w:rsidRDefault="009C532B" w:rsidP="00D73E83">
      <w:pPr>
        <w:spacing w:line="276" w:lineRule="auto"/>
        <w:ind w:left="142" w:right="-425" w:firstLine="567"/>
        <w:jc w:val="both"/>
      </w:pPr>
      <w:r>
        <w:t xml:space="preserve">Часть 2 содержит 7 заданий с развёрнутым ответом. В этих заданиях ответ формулируется и записывается </w:t>
      </w:r>
      <w:proofErr w:type="gramStart"/>
      <w:r>
        <w:t>экзаменуемым</w:t>
      </w:r>
      <w:proofErr w:type="gramEnd"/>
      <w:r>
        <w:t xml:space="preserve"> самостоятельно  в развёрнутой форме. Задания этой части работы нацелены на выявление выпускников, имеющих высокий уровень биологической подготовки.  </w:t>
      </w:r>
    </w:p>
    <w:p w:rsidR="009C532B" w:rsidRDefault="009C532B" w:rsidP="00D73E83">
      <w:pPr>
        <w:spacing w:line="276" w:lineRule="auto"/>
        <w:ind w:left="142" w:right="-425" w:firstLine="567"/>
        <w:jc w:val="both"/>
      </w:pPr>
      <w:r>
        <w:t>В части 2 задания группируются в зависимости от проверяемых видов учебной деятельности и в соответствии с тематической принадлежностью.</w:t>
      </w:r>
    </w:p>
    <w:p w:rsidR="009C532B" w:rsidRDefault="009C532B" w:rsidP="009C532B">
      <w:pPr>
        <w:ind w:left="-426" w:firstLine="852"/>
        <w:jc w:val="both"/>
      </w:pPr>
    </w:p>
    <w:p w:rsidR="009C532B" w:rsidRDefault="009C532B" w:rsidP="00805E64">
      <w:pPr>
        <w:spacing w:line="276" w:lineRule="auto"/>
        <w:ind w:left="-426" w:firstLine="852"/>
        <w:jc w:val="center"/>
      </w:pPr>
      <w:r>
        <w:t>Распределение заданий экзаменационной работы по видам</w:t>
      </w:r>
    </w:p>
    <w:p w:rsidR="009C532B" w:rsidRDefault="009C532B" w:rsidP="00805E64">
      <w:pPr>
        <w:spacing w:line="276" w:lineRule="auto"/>
        <w:ind w:left="-426" w:firstLine="852"/>
        <w:jc w:val="center"/>
      </w:pPr>
      <w:r>
        <w:t>проверяемых умений и способам действий</w:t>
      </w:r>
    </w:p>
    <w:p w:rsidR="009C532B" w:rsidRDefault="009C532B" w:rsidP="009C532B">
      <w:pPr>
        <w:ind w:left="-426" w:firstLine="852"/>
        <w:jc w:val="both"/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945"/>
        <w:gridCol w:w="945"/>
        <w:gridCol w:w="945"/>
      </w:tblGrid>
      <w:tr w:rsidR="009C532B" w:rsidRPr="00805E64" w:rsidTr="00805E64">
        <w:tc>
          <w:tcPr>
            <w:tcW w:w="76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 xml:space="preserve">Основные умения и способы действий 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Количество заданий</w:t>
            </w:r>
          </w:p>
        </w:tc>
      </w:tr>
      <w:tr w:rsidR="009C532B" w:rsidRPr="00805E64" w:rsidTr="00805E64">
        <w:tc>
          <w:tcPr>
            <w:tcW w:w="76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snapToGrid w:val="0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Вся работа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Часть 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Часть 2</w:t>
            </w:r>
          </w:p>
        </w:tc>
      </w:tr>
      <w:tr w:rsidR="009C532B" w:rsidRPr="00805E64" w:rsidTr="00805E64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</w:pPr>
            <w:r w:rsidRPr="00805E64">
              <w:rPr>
                <w:sz w:val="22"/>
                <w:szCs w:val="22"/>
              </w:rPr>
              <w:t xml:space="preserve">1. Знать и понимать: основные положения биологических законов, теорий, закономерностей, гипотез; строение и признаки биологических объектов; сущность биологических процессов и явлений; современную биологическую терминологию  и символику; особенности организма человека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1</w:t>
            </w:r>
          </w:p>
        </w:tc>
      </w:tr>
      <w:tr w:rsidR="009C532B" w:rsidRPr="00805E64" w:rsidTr="00805E64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</w:pPr>
            <w:r w:rsidRPr="00805E64">
              <w:rPr>
                <w:sz w:val="22"/>
                <w:szCs w:val="22"/>
              </w:rPr>
              <w:t xml:space="preserve">2. Уметь: объяснять и анализировать биологические процессы, устанавливать их взаимосвязи; решать биологические задачи; составлять схемы; распознавать, определять  и описывать биологические объекты, выявлять их особенности, сравнивать эти объекты и делать выводы на основе сравнения 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16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5</w:t>
            </w:r>
          </w:p>
        </w:tc>
      </w:tr>
      <w:tr w:rsidR="009C532B" w:rsidRPr="00805E64" w:rsidTr="00805E64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</w:pPr>
            <w:r w:rsidRPr="00805E64">
              <w:rPr>
                <w:sz w:val="22"/>
                <w:szCs w:val="22"/>
              </w:rPr>
              <w:t xml:space="preserve">3. Использовать приобретённые знания  и умения в практической деятельности  и повседневной жизни для обоснования правил поведения в окружающей среде, здорового образа жизни, оказания первой помощи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1</w:t>
            </w:r>
          </w:p>
        </w:tc>
      </w:tr>
      <w:tr w:rsidR="009C532B" w:rsidRPr="00805E64" w:rsidTr="00805E64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right"/>
            </w:pPr>
            <w:r w:rsidRPr="00805E64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28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532B" w:rsidRPr="00805E64" w:rsidRDefault="009C532B" w:rsidP="00A3552B">
            <w:pPr>
              <w:pStyle w:val="afb"/>
              <w:jc w:val="center"/>
            </w:pPr>
            <w:r w:rsidRPr="00805E64">
              <w:rPr>
                <w:sz w:val="22"/>
                <w:szCs w:val="22"/>
              </w:rPr>
              <w:t>7</w:t>
            </w:r>
          </w:p>
        </w:tc>
      </w:tr>
    </w:tbl>
    <w:p w:rsidR="009C532B" w:rsidRDefault="009C532B" w:rsidP="009C532B">
      <w:pPr>
        <w:ind w:left="-426" w:firstLine="852"/>
        <w:jc w:val="both"/>
      </w:pPr>
    </w:p>
    <w:p w:rsidR="009C532B" w:rsidRPr="0090778F" w:rsidRDefault="009C532B" w:rsidP="00C7009A">
      <w:pPr>
        <w:spacing w:line="276" w:lineRule="auto"/>
        <w:ind w:left="142" w:right="-425" w:firstLine="567"/>
        <w:jc w:val="both"/>
      </w:pPr>
      <w:r w:rsidRPr="0090778F">
        <w:t xml:space="preserve">Часть 1 содержит задания двух уровней сложности: 12 заданий базового уровня и 9 заданий повышенного уровня. В части 2 представлено 7 заданий высокого уровня сложности. </w:t>
      </w:r>
    </w:p>
    <w:p w:rsidR="009C532B" w:rsidRPr="0090778F" w:rsidRDefault="009C532B" w:rsidP="00C7009A">
      <w:pPr>
        <w:spacing w:line="276" w:lineRule="auto"/>
        <w:ind w:left="142" w:right="-425" w:firstLine="567"/>
        <w:jc w:val="both"/>
        <w:rPr>
          <w:i/>
          <w:color w:val="FF0000"/>
        </w:rPr>
      </w:pPr>
      <w:r w:rsidRPr="0090778F">
        <w:t xml:space="preserve">Содержание варианта 310 соответствует обобщенному плану КИМ по биологии, представленному в спецификации 2019 года. </w:t>
      </w:r>
      <w:proofErr w:type="gramStart"/>
      <w:r w:rsidRPr="0090778F">
        <w:t>Большинство заданий (задания 7, 9 и 10 (раздел «организм как биологическая система» в первой части работы) и задание 23 во второй части относятся к курсу ботаники.</w:t>
      </w:r>
      <w:proofErr w:type="gramEnd"/>
    </w:p>
    <w:p w:rsidR="0090645F" w:rsidRDefault="0090645F" w:rsidP="00C7009A">
      <w:pPr>
        <w:ind w:left="142" w:firstLine="567"/>
        <w:jc w:val="both"/>
      </w:pPr>
    </w:p>
    <w:p w:rsidR="005060D9" w:rsidRDefault="003C6236" w:rsidP="00C7009A">
      <w:pPr>
        <w:ind w:left="142" w:right="-425" w:firstLine="567"/>
        <w:jc w:val="both"/>
      </w:pPr>
      <w:r w:rsidRPr="003B3449">
        <w:t>4.</w:t>
      </w:r>
      <w:r w:rsidR="003E43F2" w:rsidRPr="003B3449">
        <w:t>2</w:t>
      </w:r>
      <w:r w:rsidRPr="003B3449">
        <w:t xml:space="preserve">. </w:t>
      </w:r>
      <w:r w:rsidR="005060D9" w:rsidRPr="003B3449"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C07F50">
        <w:t>.</w:t>
      </w:r>
    </w:p>
    <w:p w:rsidR="00C07F50" w:rsidRPr="003E43F2" w:rsidRDefault="00C07F50" w:rsidP="00C7009A">
      <w:pPr>
        <w:ind w:left="142" w:right="-425" w:firstLine="567"/>
        <w:jc w:val="both"/>
        <w:rPr>
          <w:i/>
        </w:rPr>
      </w:pPr>
    </w:p>
    <w:p w:rsidR="005060D9" w:rsidRPr="00E2039C" w:rsidRDefault="005060D9" w:rsidP="00C7009A">
      <w:pPr>
        <w:ind w:left="142" w:right="-425" w:firstLine="567"/>
        <w:contextualSpacing/>
        <w:jc w:val="both"/>
      </w:pPr>
      <w:r w:rsidRPr="00E2039C">
        <w:t>В качестве приложения используется план КИМ по предмету с указанием средних процентов выполнения по каждой линии заданий в регионе.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C436B5" w:rsidRDefault="00C436B5" w:rsidP="00317BF7">
      <w:pPr>
        <w:spacing w:line="276" w:lineRule="auto"/>
        <w:ind w:left="142" w:right="-425" w:firstLine="567"/>
        <w:jc w:val="both"/>
      </w:pPr>
      <w:r>
        <w:t xml:space="preserve">Приводим анализ выполнения заданий 310 варианта в соответствии с методическими традициями предмета согласно спецификации КИМ с учетом проверяемых элементов содержания и проверяемых умений. </w:t>
      </w:r>
    </w:p>
    <w:p w:rsidR="00C436B5" w:rsidRDefault="00C436B5" w:rsidP="00317BF7">
      <w:pPr>
        <w:spacing w:line="276" w:lineRule="auto"/>
        <w:ind w:left="142" w:right="-425" w:firstLine="567"/>
        <w:jc w:val="both"/>
      </w:pPr>
      <w:r>
        <w:t xml:space="preserve">Линия 1. </w:t>
      </w:r>
      <w:proofErr w:type="gramStart"/>
      <w:r>
        <w:t>Это задание предполагает проверку знаний биологических понятий и терминов, базовый уровень, не вызвало затруднений у обучающихся с хорошим и высоким уровнем подготовки, 59</w:t>
      </w:r>
      <w:r w:rsidR="00A3552B">
        <w:t>% обучающихся</w:t>
      </w:r>
      <w:r>
        <w:t xml:space="preserve"> из группы с удовлетворительным уровнем подготовки справились с данным заданием, 14% с неудовлетворительным уровнем подготовки.</w:t>
      </w:r>
      <w:proofErr w:type="gramEnd"/>
    </w:p>
    <w:p w:rsidR="00C436B5" w:rsidRDefault="00C436B5" w:rsidP="00C436B5">
      <w:pPr>
        <w:ind w:left="-425" w:firstLine="425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1276"/>
        <w:gridCol w:w="1276"/>
        <w:gridCol w:w="1277"/>
      </w:tblGrid>
      <w:tr w:rsidR="005104AD" w:rsidTr="005104AD">
        <w:trPr>
          <w:trHeight w:val="214"/>
        </w:trPr>
        <w:tc>
          <w:tcPr>
            <w:tcW w:w="993" w:type="dxa"/>
            <w:vMerge w:val="restart"/>
            <w:shd w:val="clear" w:color="auto" w:fill="auto"/>
          </w:tcPr>
          <w:p w:rsidR="005104AD" w:rsidRPr="00D82F3B" w:rsidRDefault="005104AD" w:rsidP="00124C8A">
            <w:pPr>
              <w:jc w:val="center"/>
              <w:rPr>
                <w:bCs/>
              </w:rPr>
            </w:pPr>
            <w:proofErr w:type="spellStart"/>
            <w:r w:rsidRPr="00D82F3B">
              <w:rPr>
                <w:bCs/>
                <w:sz w:val="22"/>
                <w:szCs w:val="22"/>
              </w:rPr>
              <w:t>Обознач</w:t>
            </w:r>
            <w:proofErr w:type="spellEnd"/>
            <w:r w:rsidRPr="00D82F3B">
              <w:rPr>
                <w:bCs/>
                <w:sz w:val="22"/>
                <w:szCs w:val="22"/>
              </w:rPr>
              <w:t>.</w:t>
            </w:r>
          </w:p>
          <w:p w:rsidR="005104AD" w:rsidRPr="00D82F3B" w:rsidRDefault="005104AD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104AD" w:rsidRPr="00D82F3B" w:rsidRDefault="005104AD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04AD" w:rsidRPr="00D82F3B" w:rsidRDefault="005104AD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5104AD" w:rsidRPr="00D82F3B" w:rsidRDefault="005104AD" w:rsidP="00124C8A">
            <w:pPr>
              <w:jc w:val="center"/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5104AD" w:rsidRPr="00D82F3B" w:rsidRDefault="005104AD" w:rsidP="00124C8A">
            <w:pPr>
              <w:jc w:val="center"/>
            </w:pPr>
            <w:r w:rsidRPr="00D82F3B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5104AD" w:rsidTr="005104AD">
        <w:trPr>
          <w:trHeight w:val="513"/>
        </w:trPr>
        <w:tc>
          <w:tcPr>
            <w:tcW w:w="993" w:type="dxa"/>
            <w:vMerge/>
            <w:shd w:val="clear" w:color="auto" w:fill="auto"/>
          </w:tcPr>
          <w:p w:rsidR="005104AD" w:rsidRPr="00D82F3B" w:rsidRDefault="005104AD" w:rsidP="00124C8A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104AD" w:rsidRPr="00D82F3B" w:rsidRDefault="005104AD" w:rsidP="00124C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04AD" w:rsidRPr="00D82F3B" w:rsidRDefault="005104AD" w:rsidP="00124C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04AD" w:rsidRPr="00D82F3B" w:rsidRDefault="005104AD" w:rsidP="00124C8A">
            <w:pPr>
              <w:jc w:val="center"/>
              <w:rPr>
                <w:bCs/>
              </w:rPr>
            </w:pPr>
            <w:r w:rsidRPr="00D82F3B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5104AD" w:rsidRPr="00D82F3B" w:rsidRDefault="005104AD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D82F3B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D82F3B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7" w:type="dxa"/>
            <w:shd w:val="clear" w:color="auto" w:fill="auto"/>
          </w:tcPr>
          <w:p w:rsidR="005104AD" w:rsidRPr="00D82F3B" w:rsidRDefault="005104AD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D82F3B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D82F3B">
              <w:rPr>
                <w:bCs/>
                <w:sz w:val="22"/>
                <w:szCs w:val="22"/>
              </w:rPr>
              <w:t>.</w:t>
            </w:r>
          </w:p>
        </w:tc>
      </w:tr>
      <w:tr w:rsidR="005104AD" w:rsidTr="005104AD">
        <w:trPr>
          <w:trHeight w:val="277"/>
        </w:trPr>
        <w:tc>
          <w:tcPr>
            <w:tcW w:w="993" w:type="dxa"/>
            <w:shd w:val="clear" w:color="auto" w:fill="auto"/>
          </w:tcPr>
          <w:p w:rsidR="005104AD" w:rsidRPr="005104AD" w:rsidRDefault="005104AD" w:rsidP="005104AD">
            <w:pPr>
              <w:pStyle w:val="afb"/>
              <w:jc w:val="center"/>
            </w:pPr>
            <w:r w:rsidRPr="005104AD">
              <w:t>1</w:t>
            </w:r>
          </w:p>
        </w:tc>
        <w:tc>
          <w:tcPr>
            <w:tcW w:w="3827" w:type="dxa"/>
            <w:shd w:val="clear" w:color="auto" w:fill="auto"/>
          </w:tcPr>
          <w:p w:rsidR="005104AD" w:rsidRPr="005104AD" w:rsidRDefault="005104AD" w:rsidP="005104AD">
            <w:pPr>
              <w:pStyle w:val="afb"/>
            </w:pPr>
            <w:r w:rsidRPr="005104AD">
              <w:t xml:space="preserve">Биологические термины  и понятия.  Дополнение схемы </w:t>
            </w:r>
          </w:p>
        </w:tc>
        <w:tc>
          <w:tcPr>
            <w:tcW w:w="992" w:type="dxa"/>
            <w:shd w:val="clear" w:color="auto" w:fill="auto"/>
          </w:tcPr>
          <w:p w:rsidR="005104AD" w:rsidRPr="005104AD" w:rsidRDefault="005104AD" w:rsidP="005104AD">
            <w:pPr>
              <w:pStyle w:val="afb"/>
              <w:jc w:val="center"/>
            </w:pPr>
            <w:r w:rsidRPr="005104AD">
              <w:t>Б</w:t>
            </w:r>
          </w:p>
        </w:tc>
        <w:tc>
          <w:tcPr>
            <w:tcW w:w="1276" w:type="dxa"/>
            <w:shd w:val="clear" w:color="auto" w:fill="auto"/>
          </w:tcPr>
          <w:p w:rsidR="005104AD" w:rsidRPr="00A3552B" w:rsidRDefault="005104AD" w:rsidP="005104AD">
            <w:pPr>
              <w:jc w:val="center"/>
              <w:rPr>
                <w:bCs/>
              </w:rPr>
            </w:pPr>
            <w:r w:rsidRPr="00A3552B">
              <w:t>66%</w:t>
            </w:r>
          </w:p>
        </w:tc>
        <w:tc>
          <w:tcPr>
            <w:tcW w:w="1276" w:type="dxa"/>
            <w:shd w:val="clear" w:color="auto" w:fill="auto"/>
          </w:tcPr>
          <w:p w:rsidR="005104AD" w:rsidRPr="00A3552B" w:rsidRDefault="005104AD" w:rsidP="005104AD">
            <w:pPr>
              <w:jc w:val="center"/>
              <w:rPr>
                <w:bCs/>
              </w:rPr>
            </w:pPr>
            <w:r w:rsidRPr="00A3552B">
              <w:rPr>
                <w:bCs/>
              </w:rPr>
              <w:t>14%</w:t>
            </w:r>
          </w:p>
        </w:tc>
        <w:tc>
          <w:tcPr>
            <w:tcW w:w="1277" w:type="dxa"/>
            <w:shd w:val="clear" w:color="auto" w:fill="auto"/>
          </w:tcPr>
          <w:p w:rsidR="005104AD" w:rsidRPr="00A3552B" w:rsidRDefault="005104AD" w:rsidP="005104AD">
            <w:pPr>
              <w:jc w:val="center"/>
            </w:pPr>
            <w:r w:rsidRPr="00A3552B">
              <w:rPr>
                <w:bCs/>
              </w:rPr>
              <w:t>96%</w:t>
            </w:r>
          </w:p>
        </w:tc>
      </w:tr>
    </w:tbl>
    <w:p w:rsidR="005104AD" w:rsidRDefault="005104AD" w:rsidP="00317BF7">
      <w:pPr>
        <w:spacing w:line="276" w:lineRule="auto"/>
        <w:ind w:left="142" w:right="-425" w:firstLine="709"/>
        <w:jc w:val="both"/>
      </w:pPr>
    </w:p>
    <w:p w:rsidR="00C436B5" w:rsidRDefault="00C436B5" w:rsidP="00317BF7">
      <w:pPr>
        <w:spacing w:line="276" w:lineRule="auto"/>
        <w:ind w:left="142" w:right="-425" w:firstLine="709"/>
        <w:jc w:val="both"/>
      </w:pPr>
      <w:r>
        <w:t xml:space="preserve">Линия 2 предлагает задание на заполнение таблицы. Базовый уровень сложности. Проверяются знания методов научного познания. Половина </w:t>
      </w:r>
      <w:proofErr w:type="gramStart"/>
      <w:r>
        <w:t>экзаменуемых</w:t>
      </w:r>
      <w:proofErr w:type="gramEnd"/>
      <w:r>
        <w:t xml:space="preserve"> справилась с заданием успешно. Было необходимо применить знания из темы «Доказательства эволюции» о законах зародышевого сходства для выделения </w:t>
      </w:r>
      <w:proofErr w:type="spellStart"/>
      <w:r>
        <w:t>частнонаучного</w:t>
      </w:r>
      <w:proofErr w:type="spellEnd"/>
      <w:r>
        <w:t xml:space="preserve"> метода познания.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1276"/>
        <w:gridCol w:w="1276"/>
        <w:gridCol w:w="1277"/>
      </w:tblGrid>
      <w:tr w:rsidR="0019647B" w:rsidTr="00124C8A">
        <w:trPr>
          <w:trHeight w:val="214"/>
        </w:trPr>
        <w:tc>
          <w:tcPr>
            <w:tcW w:w="993" w:type="dxa"/>
            <w:vMerge w:val="restart"/>
            <w:shd w:val="clear" w:color="auto" w:fill="auto"/>
          </w:tcPr>
          <w:p w:rsidR="0019647B" w:rsidRPr="00D82F3B" w:rsidRDefault="0019647B" w:rsidP="00124C8A">
            <w:pPr>
              <w:jc w:val="center"/>
              <w:rPr>
                <w:bCs/>
              </w:rPr>
            </w:pPr>
            <w:proofErr w:type="spellStart"/>
            <w:r w:rsidRPr="00D82F3B">
              <w:rPr>
                <w:bCs/>
                <w:sz w:val="22"/>
                <w:szCs w:val="22"/>
              </w:rPr>
              <w:t>Обознач</w:t>
            </w:r>
            <w:proofErr w:type="spellEnd"/>
            <w:r w:rsidRPr="00D82F3B">
              <w:rPr>
                <w:bCs/>
                <w:sz w:val="22"/>
                <w:szCs w:val="22"/>
              </w:rPr>
              <w:t>.</w:t>
            </w:r>
          </w:p>
          <w:p w:rsidR="0019647B" w:rsidRPr="00D82F3B" w:rsidRDefault="0019647B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9647B" w:rsidRPr="00D82F3B" w:rsidRDefault="0019647B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647B" w:rsidRPr="00D82F3B" w:rsidRDefault="0019647B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19647B" w:rsidRPr="00D82F3B" w:rsidRDefault="0019647B" w:rsidP="00124C8A">
            <w:pPr>
              <w:jc w:val="center"/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19647B" w:rsidRPr="00D82F3B" w:rsidRDefault="0019647B" w:rsidP="00124C8A">
            <w:pPr>
              <w:jc w:val="center"/>
            </w:pPr>
            <w:r w:rsidRPr="00D82F3B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19647B" w:rsidTr="00124C8A">
        <w:trPr>
          <w:trHeight w:val="513"/>
        </w:trPr>
        <w:tc>
          <w:tcPr>
            <w:tcW w:w="993" w:type="dxa"/>
            <w:vMerge/>
            <w:shd w:val="clear" w:color="auto" w:fill="auto"/>
          </w:tcPr>
          <w:p w:rsidR="0019647B" w:rsidRPr="00D82F3B" w:rsidRDefault="0019647B" w:rsidP="00124C8A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9647B" w:rsidRPr="00D82F3B" w:rsidRDefault="0019647B" w:rsidP="00124C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647B" w:rsidRPr="00D82F3B" w:rsidRDefault="0019647B" w:rsidP="00124C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9647B" w:rsidRPr="00D82F3B" w:rsidRDefault="0019647B" w:rsidP="00124C8A">
            <w:pPr>
              <w:jc w:val="center"/>
              <w:rPr>
                <w:bCs/>
              </w:rPr>
            </w:pPr>
            <w:r w:rsidRPr="00D82F3B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19647B" w:rsidRPr="00D82F3B" w:rsidRDefault="0019647B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D82F3B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D82F3B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7" w:type="dxa"/>
            <w:shd w:val="clear" w:color="auto" w:fill="auto"/>
          </w:tcPr>
          <w:p w:rsidR="0019647B" w:rsidRPr="00D82F3B" w:rsidRDefault="0019647B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D82F3B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D82F3B">
              <w:rPr>
                <w:bCs/>
                <w:sz w:val="22"/>
                <w:szCs w:val="22"/>
              </w:rPr>
              <w:t>.</w:t>
            </w:r>
          </w:p>
        </w:tc>
      </w:tr>
      <w:tr w:rsidR="0019647B" w:rsidTr="0019647B">
        <w:trPr>
          <w:trHeight w:val="277"/>
        </w:trPr>
        <w:tc>
          <w:tcPr>
            <w:tcW w:w="993" w:type="dxa"/>
            <w:shd w:val="clear" w:color="auto" w:fill="auto"/>
          </w:tcPr>
          <w:p w:rsidR="0019647B" w:rsidRPr="00A3552B" w:rsidRDefault="0019647B" w:rsidP="0019647B">
            <w:pPr>
              <w:pStyle w:val="afb"/>
              <w:snapToGrid w:val="0"/>
            </w:pPr>
          </w:p>
          <w:p w:rsidR="0019647B" w:rsidRPr="00A3552B" w:rsidRDefault="0019647B" w:rsidP="0019647B">
            <w:pPr>
              <w:pStyle w:val="afb"/>
              <w:jc w:val="center"/>
            </w:pPr>
            <w:r w:rsidRPr="00A3552B">
              <w:t xml:space="preserve">2 </w:t>
            </w:r>
          </w:p>
        </w:tc>
        <w:tc>
          <w:tcPr>
            <w:tcW w:w="3827" w:type="dxa"/>
            <w:shd w:val="clear" w:color="auto" w:fill="auto"/>
          </w:tcPr>
          <w:p w:rsidR="0019647B" w:rsidRPr="00A3552B" w:rsidRDefault="0019647B" w:rsidP="0019647B">
            <w:pPr>
              <w:pStyle w:val="afb"/>
            </w:pPr>
            <w:r w:rsidRPr="00A3552B">
              <w:t xml:space="preserve">Биология как наука. Методы научного познания. Уровни организации живого. Работа с таблицей </w:t>
            </w:r>
          </w:p>
        </w:tc>
        <w:tc>
          <w:tcPr>
            <w:tcW w:w="992" w:type="dxa"/>
            <w:shd w:val="clear" w:color="auto" w:fill="auto"/>
          </w:tcPr>
          <w:p w:rsidR="0019647B" w:rsidRPr="00A3552B" w:rsidRDefault="0019647B" w:rsidP="0019647B">
            <w:pPr>
              <w:pStyle w:val="afb"/>
              <w:snapToGrid w:val="0"/>
              <w:jc w:val="both"/>
            </w:pPr>
          </w:p>
          <w:p w:rsidR="0019647B" w:rsidRPr="00A3552B" w:rsidRDefault="0019647B" w:rsidP="0019647B">
            <w:pPr>
              <w:pStyle w:val="afb"/>
              <w:jc w:val="center"/>
            </w:pPr>
            <w:r w:rsidRPr="00A3552B"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47B" w:rsidRPr="00A3552B" w:rsidRDefault="0019647B" w:rsidP="0019647B">
            <w:pPr>
              <w:jc w:val="center"/>
              <w:rPr>
                <w:bCs/>
              </w:rPr>
            </w:pPr>
            <w:r w:rsidRPr="00A3552B">
              <w:t>55%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47B" w:rsidRPr="00A3552B" w:rsidRDefault="0019647B" w:rsidP="0019647B">
            <w:pPr>
              <w:jc w:val="center"/>
              <w:rPr>
                <w:bCs/>
              </w:rPr>
            </w:pPr>
            <w:r w:rsidRPr="00A3552B">
              <w:rPr>
                <w:bCs/>
              </w:rPr>
              <w:t>28,6%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647B" w:rsidRPr="00A3552B" w:rsidRDefault="0019647B" w:rsidP="0019647B">
            <w:pPr>
              <w:jc w:val="center"/>
            </w:pPr>
            <w:r w:rsidRPr="00A3552B">
              <w:rPr>
                <w:bCs/>
              </w:rPr>
              <w:t>73%</w:t>
            </w:r>
          </w:p>
        </w:tc>
      </w:tr>
    </w:tbl>
    <w:p w:rsidR="00A3552B" w:rsidRDefault="00A3552B" w:rsidP="00317BF7">
      <w:pPr>
        <w:spacing w:line="276" w:lineRule="auto"/>
        <w:ind w:left="142" w:right="-425" w:firstLine="709"/>
        <w:jc w:val="both"/>
        <w:rPr>
          <w:bCs/>
        </w:rPr>
      </w:pPr>
    </w:p>
    <w:p w:rsidR="00C436B5" w:rsidRDefault="00C436B5" w:rsidP="00A3552B">
      <w:pPr>
        <w:spacing w:line="276" w:lineRule="auto"/>
        <w:ind w:left="142" w:right="-425" w:firstLine="709"/>
        <w:jc w:val="both"/>
      </w:pPr>
      <w:r>
        <w:t>Линия 3 традиционно представлена цитологической задачей. Базовый уровень сложности.  Учащиеся  справились значительно лучше с данным заданием, его выполнили 80% участников.  Справились с заданием 14% учеников из группы с неудовлетворительным уровнем знаний.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1276"/>
        <w:gridCol w:w="1276"/>
        <w:gridCol w:w="1277"/>
      </w:tblGrid>
      <w:tr w:rsidR="00546723" w:rsidTr="00124C8A">
        <w:trPr>
          <w:trHeight w:val="214"/>
        </w:trPr>
        <w:tc>
          <w:tcPr>
            <w:tcW w:w="993" w:type="dxa"/>
            <w:vMerge w:val="restart"/>
            <w:shd w:val="clear" w:color="auto" w:fill="auto"/>
          </w:tcPr>
          <w:p w:rsidR="00546723" w:rsidRPr="00D82F3B" w:rsidRDefault="00546723" w:rsidP="00124C8A">
            <w:pPr>
              <w:jc w:val="center"/>
              <w:rPr>
                <w:bCs/>
              </w:rPr>
            </w:pPr>
            <w:proofErr w:type="spellStart"/>
            <w:r w:rsidRPr="00D82F3B">
              <w:rPr>
                <w:bCs/>
                <w:sz w:val="22"/>
                <w:szCs w:val="22"/>
              </w:rPr>
              <w:t>Обознач</w:t>
            </w:r>
            <w:proofErr w:type="spellEnd"/>
            <w:r w:rsidRPr="00D82F3B">
              <w:rPr>
                <w:bCs/>
                <w:sz w:val="22"/>
                <w:szCs w:val="22"/>
              </w:rPr>
              <w:t>.</w:t>
            </w:r>
          </w:p>
          <w:p w:rsidR="00546723" w:rsidRPr="00D82F3B" w:rsidRDefault="00546723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задания </w:t>
            </w:r>
            <w:r w:rsidRPr="00D82F3B">
              <w:rPr>
                <w:bCs/>
                <w:sz w:val="22"/>
                <w:szCs w:val="22"/>
              </w:rPr>
              <w:lastRenderedPageBreak/>
              <w:t>в работе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46723" w:rsidRPr="00D82F3B" w:rsidRDefault="00546723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lastRenderedPageBreak/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6723" w:rsidRPr="00D82F3B" w:rsidRDefault="00546723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>Уровень сложнос</w:t>
            </w:r>
            <w:r w:rsidRPr="00D82F3B">
              <w:rPr>
                <w:bCs/>
                <w:sz w:val="22"/>
                <w:szCs w:val="22"/>
              </w:rPr>
              <w:lastRenderedPageBreak/>
              <w:t>ти задания</w:t>
            </w:r>
          </w:p>
          <w:p w:rsidR="00546723" w:rsidRPr="00D82F3B" w:rsidRDefault="00546723" w:rsidP="00124C8A">
            <w:pPr>
              <w:jc w:val="center"/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546723" w:rsidRPr="00D82F3B" w:rsidRDefault="00546723" w:rsidP="00124C8A">
            <w:pPr>
              <w:jc w:val="center"/>
            </w:pPr>
            <w:r w:rsidRPr="00D82F3B">
              <w:rPr>
                <w:sz w:val="22"/>
                <w:szCs w:val="22"/>
              </w:rPr>
              <w:lastRenderedPageBreak/>
              <w:t>Процент выполнения задания в субъекте РФ</w:t>
            </w:r>
          </w:p>
        </w:tc>
      </w:tr>
      <w:tr w:rsidR="00546723" w:rsidTr="00124C8A">
        <w:trPr>
          <w:trHeight w:val="513"/>
        </w:trPr>
        <w:tc>
          <w:tcPr>
            <w:tcW w:w="993" w:type="dxa"/>
            <w:vMerge/>
            <w:shd w:val="clear" w:color="auto" w:fill="auto"/>
          </w:tcPr>
          <w:p w:rsidR="00546723" w:rsidRPr="00D82F3B" w:rsidRDefault="00546723" w:rsidP="00124C8A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46723" w:rsidRPr="00D82F3B" w:rsidRDefault="00546723" w:rsidP="00124C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6723" w:rsidRPr="00D82F3B" w:rsidRDefault="00546723" w:rsidP="00124C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46723" w:rsidRPr="00D82F3B" w:rsidRDefault="00546723" w:rsidP="00124C8A">
            <w:pPr>
              <w:jc w:val="center"/>
              <w:rPr>
                <w:bCs/>
              </w:rPr>
            </w:pPr>
            <w:r w:rsidRPr="00D82F3B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546723" w:rsidRPr="00D82F3B" w:rsidRDefault="00546723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D82F3B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D82F3B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7" w:type="dxa"/>
            <w:shd w:val="clear" w:color="auto" w:fill="auto"/>
          </w:tcPr>
          <w:p w:rsidR="00546723" w:rsidRPr="00D82F3B" w:rsidRDefault="00546723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D82F3B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D82F3B">
              <w:rPr>
                <w:bCs/>
                <w:sz w:val="22"/>
                <w:szCs w:val="22"/>
              </w:rPr>
              <w:t>.</w:t>
            </w:r>
          </w:p>
        </w:tc>
      </w:tr>
      <w:tr w:rsidR="00546723" w:rsidTr="00546723">
        <w:trPr>
          <w:trHeight w:val="277"/>
        </w:trPr>
        <w:tc>
          <w:tcPr>
            <w:tcW w:w="993" w:type="dxa"/>
            <w:shd w:val="clear" w:color="auto" w:fill="auto"/>
          </w:tcPr>
          <w:p w:rsidR="00546723" w:rsidRPr="00A3552B" w:rsidRDefault="00546723" w:rsidP="00546723">
            <w:pPr>
              <w:pStyle w:val="afb"/>
            </w:pPr>
            <w:r w:rsidRPr="00A3552B">
              <w:lastRenderedPageBreak/>
              <w:t>3</w:t>
            </w:r>
          </w:p>
          <w:p w:rsidR="00546723" w:rsidRPr="00A3552B" w:rsidRDefault="00546723" w:rsidP="00546723">
            <w:pPr>
              <w:pStyle w:val="afb"/>
            </w:pPr>
          </w:p>
        </w:tc>
        <w:tc>
          <w:tcPr>
            <w:tcW w:w="3827" w:type="dxa"/>
            <w:shd w:val="clear" w:color="auto" w:fill="auto"/>
          </w:tcPr>
          <w:p w:rsidR="00546723" w:rsidRPr="00A3552B" w:rsidRDefault="00546723" w:rsidP="00546723">
            <w:pPr>
              <w:snapToGrid w:val="0"/>
              <w:ind w:firstLine="67"/>
            </w:pPr>
            <w:r w:rsidRPr="00A3552B">
              <w:t>Генетическая информация в клетке. Хромосомный набор, соматические и половые клетки.  Решение биологической задачи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723" w:rsidRPr="00A3552B" w:rsidRDefault="00546723" w:rsidP="00546723">
            <w:pPr>
              <w:pStyle w:val="afb"/>
              <w:jc w:val="center"/>
            </w:pPr>
            <w: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723" w:rsidRPr="00D82F3B" w:rsidRDefault="00546723" w:rsidP="00546723">
            <w:pPr>
              <w:jc w:val="center"/>
              <w:rPr>
                <w:bCs/>
              </w:rPr>
            </w:pPr>
            <w:r w:rsidRPr="00A3552B">
              <w:t>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723" w:rsidRPr="00D82F3B" w:rsidRDefault="00546723" w:rsidP="00546723">
            <w:pPr>
              <w:jc w:val="center"/>
              <w:rPr>
                <w:bCs/>
              </w:rPr>
            </w:pPr>
            <w:r w:rsidRPr="00A3552B">
              <w:rPr>
                <w:bCs/>
              </w:rPr>
              <w:t>14%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6723" w:rsidRPr="00D82F3B" w:rsidRDefault="00546723" w:rsidP="00546723">
            <w:pPr>
              <w:jc w:val="center"/>
            </w:pPr>
            <w:r w:rsidRPr="00A3552B">
              <w:rPr>
                <w:bCs/>
              </w:rPr>
              <w:t>96%</w:t>
            </w:r>
          </w:p>
        </w:tc>
      </w:tr>
    </w:tbl>
    <w:p w:rsidR="00C436B5" w:rsidRDefault="00C436B5" w:rsidP="00546723">
      <w:pPr>
        <w:jc w:val="both"/>
      </w:pPr>
    </w:p>
    <w:p w:rsidR="00C436B5" w:rsidRDefault="00C436B5" w:rsidP="00A3552B">
      <w:pPr>
        <w:spacing w:line="276" w:lineRule="auto"/>
        <w:ind w:right="-425" w:firstLine="567"/>
        <w:jc w:val="both"/>
      </w:pPr>
      <w:r>
        <w:t xml:space="preserve">Линия 4. Проверяются знания клеточного строения организмов. Представлен рисунок бактериальной клетки. Необходимо осуществить множественный выбор. Задание оценивается 2 баллами. </w:t>
      </w:r>
      <w:proofErr w:type="gramStart"/>
      <w:r>
        <w:t>Обучающиеся</w:t>
      </w:r>
      <w:proofErr w:type="gramEnd"/>
      <w:r>
        <w:t xml:space="preserve"> с неудовлетворительной подготовкой не получили максимальных баллов за это задание, 71% получили только 1 балл. Группа с хорошей подготовкой хорошо справилась с заданием.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1276"/>
        <w:gridCol w:w="1276"/>
        <w:gridCol w:w="1277"/>
      </w:tblGrid>
      <w:tr w:rsidR="005D6C81" w:rsidTr="00124C8A">
        <w:trPr>
          <w:trHeight w:val="214"/>
        </w:trPr>
        <w:tc>
          <w:tcPr>
            <w:tcW w:w="993" w:type="dxa"/>
            <w:vMerge w:val="restart"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  <w:proofErr w:type="spellStart"/>
            <w:r w:rsidRPr="00D82F3B">
              <w:rPr>
                <w:bCs/>
                <w:sz w:val="22"/>
                <w:szCs w:val="22"/>
              </w:rPr>
              <w:t>Обознач</w:t>
            </w:r>
            <w:proofErr w:type="spellEnd"/>
            <w:r w:rsidRPr="00D82F3B">
              <w:rPr>
                <w:bCs/>
                <w:sz w:val="22"/>
                <w:szCs w:val="22"/>
              </w:rPr>
              <w:t>.</w:t>
            </w:r>
          </w:p>
          <w:p w:rsidR="005D6C81" w:rsidRPr="00D82F3B" w:rsidRDefault="005D6C81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6C81" w:rsidRPr="00D82F3B" w:rsidRDefault="005D6C81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5D6C81" w:rsidRPr="00D82F3B" w:rsidRDefault="005D6C81" w:rsidP="00124C8A">
            <w:pPr>
              <w:jc w:val="center"/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5D6C81" w:rsidRPr="00D82F3B" w:rsidRDefault="005D6C81" w:rsidP="00124C8A">
            <w:pPr>
              <w:jc w:val="center"/>
            </w:pPr>
            <w:r w:rsidRPr="00D82F3B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5D6C81" w:rsidTr="00124C8A">
        <w:trPr>
          <w:trHeight w:val="513"/>
        </w:trPr>
        <w:tc>
          <w:tcPr>
            <w:tcW w:w="993" w:type="dxa"/>
            <w:vMerge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  <w:r w:rsidRPr="00D82F3B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D82F3B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D82F3B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7" w:type="dxa"/>
            <w:shd w:val="clear" w:color="auto" w:fill="auto"/>
          </w:tcPr>
          <w:p w:rsidR="005D6C81" w:rsidRPr="00D82F3B" w:rsidRDefault="005D6C81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D82F3B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D82F3B">
              <w:rPr>
                <w:bCs/>
                <w:sz w:val="22"/>
                <w:szCs w:val="22"/>
              </w:rPr>
              <w:t>.</w:t>
            </w:r>
          </w:p>
        </w:tc>
      </w:tr>
      <w:tr w:rsidR="005D6C81" w:rsidTr="005D6C81">
        <w:trPr>
          <w:trHeight w:val="277"/>
        </w:trPr>
        <w:tc>
          <w:tcPr>
            <w:tcW w:w="993" w:type="dxa"/>
            <w:shd w:val="clear" w:color="auto" w:fill="auto"/>
          </w:tcPr>
          <w:p w:rsidR="005D6C81" w:rsidRPr="00A3552B" w:rsidRDefault="005D6C81" w:rsidP="005D6C81">
            <w:pPr>
              <w:pStyle w:val="afb"/>
              <w:snapToGrid w:val="0"/>
            </w:pPr>
          </w:p>
          <w:p w:rsidR="005D6C81" w:rsidRPr="00A3552B" w:rsidRDefault="005D6C81" w:rsidP="005D6C81">
            <w:pPr>
              <w:pStyle w:val="afb"/>
              <w:jc w:val="center"/>
            </w:pPr>
            <w:r w:rsidRPr="00A3552B">
              <w:t>4</w:t>
            </w:r>
          </w:p>
        </w:tc>
        <w:tc>
          <w:tcPr>
            <w:tcW w:w="3827" w:type="dxa"/>
            <w:shd w:val="clear" w:color="auto" w:fill="auto"/>
          </w:tcPr>
          <w:p w:rsidR="005D6C81" w:rsidRPr="00A3552B" w:rsidRDefault="005D6C81" w:rsidP="005D6C81">
            <w:pPr>
              <w:pStyle w:val="afb"/>
            </w:pPr>
            <w:r w:rsidRPr="00A3552B">
              <w:t>Клетка как биологическая система. Жизненный цикл клетки.  Множественный выбор  (с рисунком</w:t>
            </w:r>
            <w:proofErr w:type="gramStart"/>
            <w:r w:rsidRPr="00A3552B">
              <w:t xml:space="preserve"> )</w:t>
            </w:r>
            <w:proofErr w:type="gramEnd"/>
            <w:r w:rsidRPr="00A3552B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81" w:rsidRPr="00A3552B" w:rsidRDefault="005D6C81" w:rsidP="005D6C81">
            <w:pPr>
              <w:pStyle w:val="afb"/>
              <w:jc w:val="center"/>
            </w:pPr>
            <w: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C81" w:rsidRPr="00A3552B" w:rsidRDefault="005D6C81" w:rsidP="005D6C81">
            <w:pPr>
              <w:jc w:val="center"/>
              <w:rPr>
                <w:bCs/>
              </w:rPr>
            </w:pPr>
            <w:r w:rsidRPr="00A3552B">
              <w:t>55,5%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C81" w:rsidRPr="00A3552B" w:rsidRDefault="005D6C81" w:rsidP="005D6C81">
            <w:pPr>
              <w:jc w:val="center"/>
              <w:rPr>
                <w:bCs/>
              </w:rPr>
            </w:pPr>
            <w:r w:rsidRPr="00A3552B">
              <w:rPr>
                <w:bCs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6C81" w:rsidRPr="00A3552B" w:rsidRDefault="005D6C81" w:rsidP="005D6C81">
            <w:pPr>
              <w:jc w:val="center"/>
            </w:pPr>
            <w:r w:rsidRPr="00A3552B">
              <w:rPr>
                <w:bCs/>
              </w:rPr>
              <w:t>85%</w:t>
            </w:r>
          </w:p>
        </w:tc>
      </w:tr>
    </w:tbl>
    <w:p w:rsidR="005D6C81" w:rsidRDefault="005D6C81" w:rsidP="00A3552B">
      <w:pPr>
        <w:spacing w:line="276" w:lineRule="auto"/>
        <w:ind w:right="-425" w:firstLine="567"/>
        <w:jc w:val="both"/>
      </w:pPr>
    </w:p>
    <w:p w:rsidR="00C436B5" w:rsidRDefault="00C436B5" w:rsidP="005D6C81">
      <w:pPr>
        <w:spacing w:line="276" w:lineRule="auto"/>
        <w:ind w:firstLine="567"/>
        <w:jc w:val="both"/>
      </w:pPr>
      <w:r>
        <w:t xml:space="preserve">Линия 5. Раздел «Клетка как биологическая система». Проверялись знания о видах реакций матричного синтеза. Повышенный уровень сложности. Максимальный балл — 2. Задание не </w:t>
      </w:r>
      <w:proofErr w:type="spellStart"/>
      <w:r>
        <w:t>выполнилиобучающиеся</w:t>
      </w:r>
      <w:proofErr w:type="spellEnd"/>
      <w:r>
        <w:t xml:space="preserve"> с неудовлетворительной подготовкой, справились практически все ученики с отличной подготовкой, а группа с хорошей подготовкой получила в основной 1 балл. Было необходимо установить соответствие между видами реакций матричного синтеза и их характеристиками. Большинство </w:t>
      </w:r>
      <w:proofErr w:type="gramStart"/>
      <w:r>
        <w:t>обучающихся</w:t>
      </w:r>
      <w:proofErr w:type="gramEnd"/>
      <w:r>
        <w:t xml:space="preserve"> справились с заданием частично.  </w:t>
      </w:r>
    </w:p>
    <w:p w:rsidR="005D6C81" w:rsidRDefault="005D6C81" w:rsidP="005D6C81">
      <w:pPr>
        <w:spacing w:line="276" w:lineRule="auto"/>
        <w:ind w:firstLine="567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1276"/>
        <w:gridCol w:w="1276"/>
        <w:gridCol w:w="1277"/>
      </w:tblGrid>
      <w:tr w:rsidR="005D6C81" w:rsidTr="00124C8A">
        <w:trPr>
          <w:trHeight w:val="214"/>
        </w:trPr>
        <w:tc>
          <w:tcPr>
            <w:tcW w:w="993" w:type="dxa"/>
            <w:vMerge w:val="restart"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  <w:proofErr w:type="spellStart"/>
            <w:r w:rsidRPr="00D82F3B">
              <w:rPr>
                <w:bCs/>
                <w:sz w:val="22"/>
                <w:szCs w:val="22"/>
              </w:rPr>
              <w:t>Обознач</w:t>
            </w:r>
            <w:proofErr w:type="spellEnd"/>
            <w:r w:rsidRPr="00D82F3B">
              <w:rPr>
                <w:bCs/>
                <w:sz w:val="22"/>
                <w:szCs w:val="22"/>
              </w:rPr>
              <w:t>.</w:t>
            </w:r>
          </w:p>
          <w:p w:rsidR="005D6C81" w:rsidRPr="00D82F3B" w:rsidRDefault="005D6C81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6C81" w:rsidRPr="00D82F3B" w:rsidRDefault="005D6C81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5D6C81" w:rsidRPr="00D82F3B" w:rsidRDefault="005D6C81" w:rsidP="00124C8A">
            <w:pPr>
              <w:jc w:val="center"/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5D6C81" w:rsidRPr="00D82F3B" w:rsidRDefault="005D6C81" w:rsidP="00124C8A">
            <w:pPr>
              <w:jc w:val="center"/>
            </w:pPr>
            <w:r w:rsidRPr="00D82F3B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5D6C81" w:rsidTr="00124C8A">
        <w:trPr>
          <w:trHeight w:val="513"/>
        </w:trPr>
        <w:tc>
          <w:tcPr>
            <w:tcW w:w="993" w:type="dxa"/>
            <w:vMerge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  <w:r w:rsidRPr="00D82F3B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5D6C81" w:rsidRPr="00D82F3B" w:rsidRDefault="005D6C81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D82F3B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D82F3B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7" w:type="dxa"/>
            <w:shd w:val="clear" w:color="auto" w:fill="auto"/>
          </w:tcPr>
          <w:p w:rsidR="005D6C81" w:rsidRPr="00D82F3B" w:rsidRDefault="005D6C81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D82F3B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D82F3B">
              <w:rPr>
                <w:bCs/>
                <w:sz w:val="22"/>
                <w:szCs w:val="22"/>
              </w:rPr>
              <w:t>.</w:t>
            </w:r>
          </w:p>
        </w:tc>
      </w:tr>
      <w:tr w:rsidR="005D6C81" w:rsidTr="005D6C81">
        <w:trPr>
          <w:trHeight w:val="277"/>
        </w:trPr>
        <w:tc>
          <w:tcPr>
            <w:tcW w:w="993" w:type="dxa"/>
            <w:shd w:val="clear" w:color="auto" w:fill="auto"/>
          </w:tcPr>
          <w:p w:rsidR="005D6C81" w:rsidRPr="005D6C81" w:rsidRDefault="005D6C81" w:rsidP="005D6C81">
            <w:pPr>
              <w:pStyle w:val="afb"/>
              <w:snapToGrid w:val="0"/>
            </w:pPr>
          </w:p>
          <w:p w:rsidR="005D6C81" w:rsidRPr="005D6C81" w:rsidRDefault="005D6C81" w:rsidP="005D6C81">
            <w:pPr>
              <w:pStyle w:val="afb"/>
              <w:jc w:val="center"/>
            </w:pPr>
            <w:r w:rsidRPr="005D6C81">
              <w:t>5</w:t>
            </w:r>
          </w:p>
        </w:tc>
        <w:tc>
          <w:tcPr>
            <w:tcW w:w="3827" w:type="dxa"/>
            <w:shd w:val="clear" w:color="auto" w:fill="auto"/>
          </w:tcPr>
          <w:p w:rsidR="005D6C81" w:rsidRPr="005D6C81" w:rsidRDefault="005D6C81" w:rsidP="005D6C81">
            <w:pPr>
              <w:pStyle w:val="afb"/>
            </w:pPr>
            <w:r w:rsidRPr="005D6C81">
              <w:t xml:space="preserve">Клетка как биологическая система. Строение клетки, метаболизм.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C81" w:rsidRPr="005D6C81" w:rsidRDefault="005D6C81" w:rsidP="005D6C81">
            <w:pPr>
              <w:pStyle w:val="afb"/>
              <w:jc w:val="center"/>
            </w:pPr>
            <w:proofErr w:type="gramStart"/>
            <w:r w:rsidRPr="005D6C81"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6C81" w:rsidRPr="005D6C81" w:rsidRDefault="005D6C81" w:rsidP="005D6C81">
            <w:pPr>
              <w:jc w:val="center"/>
              <w:rPr>
                <w:bCs/>
              </w:rPr>
            </w:pPr>
            <w:r w:rsidRPr="005D6C81">
              <w:t>55,5%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C81" w:rsidRPr="005D6C81" w:rsidRDefault="005D6C81" w:rsidP="005D6C81">
            <w:pPr>
              <w:jc w:val="center"/>
              <w:rPr>
                <w:bCs/>
              </w:rPr>
            </w:pPr>
            <w:r w:rsidRPr="005D6C81">
              <w:rPr>
                <w:bCs/>
              </w:rPr>
              <w:t>0%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6C81" w:rsidRPr="005D6C81" w:rsidRDefault="005D6C81" w:rsidP="005D6C81">
            <w:pPr>
              <w:jc w:val="center"/>
            </w:pPr>
            <w:r w:rsidRPr="005D6C81">
              <w:rPr>
                <w:bCs/>
              </w:rPr>
              <w:t>38,5%</w:t>
            </w:r>
          </w:p>
        </w:tc>
      </w:tr>
    </w:tbl>
    <w:p w:rsidR="005D6C81" w:rsidRPr="005D6C81" w:rsidRDefault="005D6C81" w:rsidP="005D6C81">
      <w:pPr>
        <w:spacing w:line="276" w:lineRule="auto"/>
        <w:ind w:firstLine="567"/>
        <w:jc w:val="both"/>
      </w:pPr>
    </w:p>
    <w:p w:rsidR="00C436B5" w:rsidRDefault="00C436B5" w:rsidP="005D6C81">
      <w:pPr>
        <w:spacing w:line="276" w:lineRule="auto"/>
        <w:ind w:firstLine="567"/>
        <w:jc w:val="both"/>
      </w:pPr>
      <w:r w:rsidRPr="005D6C81">
        <w:t xml:space="preserve">Линия 6 — задача на родословные. Справилась большая часть </w:t>
      </w:r>
      <w:proofErr w:type="gramStart"/>
      <w:r w:rsidRPr="005D6C81">
        <w:t>обучающихся</w:t>
      </w:r>
      <w:proofErr w:type="gramEnd"/>
      <w:r w:rsidRPr="005D6C81">
        <w:t xml:space="preserve">. Треть учеников со слабой подготовкой выполнили это задание.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1276"/>
        <w:gridCol w:w="1276"/>
        <w:gridCol w:w="1277"/>
      </w:tblGrid>
      <w:tr w:rsidR="006E127E" w:rsidTr="00124C8A">
        <w:trPr>
          <w:trHeight w:val="214"/>
        </w:trPr>
        <w:tc>
          <w:tcPr>
            <w:tcW w:w="993" w:type="dxa"/>
            <w:vMerge w:val="restart"/>
            <w:shd w:val="clear" w:color="auto" w:fill="auto"/>
          </w:tcPr>
          <w:p w:rsidR="006E127E" w:rsidRPr="00D82F3B" w:rsidRDefault="006E127E" w:rsidP="00124C8A">
            <w:pPr>
              <w:jc w:val="center"/>
              <w:rPr>
                <w:bCs/>
              </w:rPr>
            </w:pPr>
            <w:proofErr w:type="spellStart"/>
            <w:r w:rsidRPr="00D82F3B">
              <w:rPr>
                <w:bCs/>
                <w:sz w:val="22"/>
                <w:szCs w:val="22"/>
              </w:rPr>
              <w:t>Обознач</w:t>
            </w:r>
            <w:proofErr w:type="spellEnd"/>
            <w:r w:rsidRPr="00D82F3B">
              <w:rPr>
                <w:bCs/>
                <w:sz w:val="22"/>
                <w:szCs w:val="22"/>
              </w:rPr>
              <w:t>.</w:t>
            </w:r>
          </w:p>
          <w:p w:rsidR="006E127E" w:rsidRPr="00D82F3B" w:rsidRDefault="006E127E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задания </w:t>
            </w:r>
            <w:r w:rsidRPr="00D82F3B">
              <w:rPr>
                <w:bCs/>
                <w:sz w:val="22"/>
                <w:szCs w:val="22"/>
              </w:rPr>
              <w:lastRenderedPageBreak/>
              <w:t>в работе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127E" w:rsidRPr="00D82F3B" w:rsidRDefault="006E127E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lastRenderedPageBreak/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127E" w:rsidRPr="00D82F3B" w:rsidRDefault="006E127E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>Уровень сложнос</w:t>
            </w:r>
            <w:r w:rsidRPr="00D82F3B">
              <w:rPr>
                <w:bCs/>
                <w:sz w:val="22"/>
                <w:szCs w:val="22"/>
              </w:rPr>
              <w:lastRenderedPageBreak/>
              <w:t>ти задания</w:t>
            </w:r>
          </w:p>
          <w:p w:rsidR="006E127E" w:rsidRPr="00D82F3B" w:rsidRDefault="006E127E" w:rsidP="00124C8A">
            <w:pPr>
              <w:jc w:val="center"/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6E127E" w:rsidRPr="00D82F3B" w:rsidRDefault="006E127E" w:rsidP="00124C8A">
            <w:pPr>
              <w:jc w:val="center"/>
            </w:pPr>
            <w:r w:rsidRPr="00D82F3B">
              <w:rPr>
                <w:sz w:val="22"/>
                <w:szCs w:val="22"/>
              </w:rPr>
              <w:lastRenderedPageBreak/>
              <w:t>Процент выполнения задания в субъекте РФ</w:t>
            </w:r>
          </w:p>
        </w:tc>
      </w:tr>
      <w:tr w:rsidR="006E127E" w:rsidTr="00124C8A">
        <w:trPr>
          <w:trHeight w:val="513"/>
        </w:trPr>
        <w:tc>
          <w:tcPr>
            <w:tcW w:w="993" w:type="dxa"/>
            <w:vMerge/>
            <w:shd w:val="clear" w:color="auto" w:fill="auto"/>
          </w:tcPr>
          <w:p w:rsidR="006E127E" w:rsidRPr="00D82F3B" w:rsidRDefault="006E127E" w:rsidP="00124C8A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E127E" w:rsidRPr="00D82F3B" w:rsidRDefault="006E127E" w:rsidP="00124C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127E" w:rsidRPr="00D82F3B" w:rsidRDefault="006E127E" w:rsidP="00124C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E127E" w:rsidRPr="00D82F3B" w:rsidRDefault="006E127E" w:rsidP="00124C8A">
            <w:pPr>
              <w:jc w:val="center"/>
              <w:rPr>
                <w:bCs/>
              </w:rPr>
            </w:pPr>
            <w:r w:rsidRPr="00D82F3B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6E127E" w:rsidRPr="00D82F3B" w:rsidRDefault="006E127E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D82F3B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D82F3B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7" w:type="dxa"/>
            <w:shd w:val="clear" w:color="auto" w:fill="auto"/>
          </w:tcPr>
          <w:p w:rsidR="006E127E" w:rsidRPr="00D82F3B" w:rsidRDefault="006E127E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D82F3B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D82F3B">
              <w:rPr>
                <w:bCs/>
                <w:sz w:val="22"/>
                <w:szCs w:val="22"/>
              </w:rPr>
              <w:t>.</w:t>
            </w:r>
          </w:p>
        </w:tc>
      </w:tr>
      <w:tr w:rsidR="006E127E" w:rsidTr="007C13BA">
        <w:trPr>
          <w:trHeight w:val="298"/>
        </w:trPr>
        <w:tc>
          <w:tcPr>
            <w:tcW w:w="993" w:type="dxa"/>
            <w:shd w:val="clear" w:color="auto" w:fill="auto"/>
          </w:tcPr>
          <w:p w:rsidR="006E127E" w:rsidRPr="006E127E" w:rsidRDefault="006E127E" w:rsidP="006E127E">
            <w:pPr>
              <w:pStyle w:val="afb"/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6E127E" w:rsidRPr="006E127E" w:rsidRDefault="006E127E" w:rsidP="006E127E">
            <w:pPr>
              <w:pStyle w:val="afb"/>
            </w:pPr>
            <w:r w:rsidRPr="006E127E">
              <w:t>Мон</w:t>
            </w:r>
            <w:proofErr w:type="gramStart"/>
            <w:r w:rsidRPr="006E127E">
              <w:t>о-</w:t>
            </w:r>
            <w:proofErr w:type="gramEnd"/>
            <w:r w:rsidRPr="006E127E">
              <w:t xml:space="preserve"> и </w:t>
            </w:r>
            <w:proofErr w:type="spellStart"/>
            <w:r w:rsidRPr="006E127E">
              <w:t>дигибридное</w:t>
            </w:r>
            <w:proofErr w:type="spellEnd"/>
            <w:r w:rsidRPr="006E127E">
              <w:t xml:space="preserve">, анализирующее скрещивание.  Решение биологической задачи </w:t>
            </w:r>
          </w:p>
        </w:tc>
        <w:tc>
          <w:tcPr>
            <w:tcW w:w="992" w:type="dxa"/>
            <w:shd w:val="clear" w:color="auto" w:fill="auto"/>
          </w:tcPr>
          <w:p w:rsidR="006E127E" w:rsidRPr="006E127E" w:rsidRDefault="006E127E" w:rsidP="006E127E">
            <w:pPr>
              <w:pStyle w:val="afb"/>
              <w:snapToGrid w:val="0"/>
              <w:jc w:val="both"/>
            </w:pPr>
          </w:p>
          <w:p w:rsidR="006E127E" w:rsidRPr="006E127E" w:rsidRDefault="006E127E" w:rsidP="006E127E">
            <w:pPr>
              <w:pStyle w:val="afb"/>
              <w:jc w:val="center"/>
            </w:pPr>
            <w:r w:rsidRPr="006E127E"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  <w:r w:rsidRPr="006E127E">
              <w:t>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  <w:r w:rsidRPr="006E127E">
              <w:rPr>
                <w:bCs/>
              </w:rPr>
              <w:t>29%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127E" w:rsidRPr="006E127E" w:rsidRDefault="006E127E" w:rsidP="006E127E">
            <w:pPr>
              <w:jc w:val="center"/>
            </w:pPr>
            <w:r w:rsidRPr="006E127E">
              <w:rPr>
                <w:bCs/>
              </w:rPr>
              <w:t>81%</w:t>
            </w:r>
          </w:p>
        </w:tc>
      </w:tr>
    </w:tbl>
    <w:p w:rsidR="005D6C81" w:rsidRDefault="005D6C81" w:rsidP="005D6C81">
      <w:pPr>
        <w:spacing w:line="276" w:lineRule="auto"/>
        <w:ind w:firstLine="567"/>
        <w:jc w:val="both"/>
      </w:pPr>
    </w:p>
    <w:p w:rsidR="00C436B5" w:rsidRDefault="00C436B5" w:rsidP="006E127E">
      <w:pPr>
        <w:spacing w:line="276" w:lineRule="auto"/>
        <w:ind w:right="142" w:firstLine="567"/>
        <w:jc w:val="both"/>
      </w:pPr>
      <w:r>
        <w:t xml:space="preserve">Линия 7. Раздел «Организм как биологическая система». Проверяются знания двойного оплодотворения у цветковых растений. Умение проводить множественный выбор. Тема сложная для </w:t>
      </w:r>
      <w:proofErr w:type="gramStart"/>
      <w:r>
        <w:t>обучающихся</w:t>
      </w:r>
      <w:proofErr w:type="gramEnd"/>
      <w:r>
        <w:t xml:space="preserve">. В среднем 61% </w:t>
      </w:r>
      <w:proofErr w:type="gramStart"/>
      <w:r>
        <w:t>обучающихся</w:t>
      </w:r>
      <w:proofErr w:type="gramEnd"/>
      <w:r>
        <w:t xml:space="preserve"> выполнили задание частично и получили 1 балл.  Полностью правильно задание выполнили только 19,5%. Из группы с неудовлетворительной подготовкой 57%  получили только 1 балл. Группа с отличной подготовкой справилась с заданием, а с хорошей подготовкой </w:t>
      </w:r>
      <w:proofErr w:type="gramStart"/>
      <w:r>
        <w:t>обучающиеся</w:t>
      </w:r>
      <w:proofErr w:type="gramEnd"/>
      <w:r>
        <w:t xml:space="preserve"> выполнили задание частично и получили 1 балл -  56%.  </w:t>
      </w:r>
    </w:p>
    <w:p w:rsidR="006E127E" w:rsidRDefault="006E127E" w:rsidP="006E127E">
      <w:pPr>
        <w:spacing w:line="276" w:lineRule="auto"/>
        <w:ind w:right="142" w:firstLine="567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219"/>
        <w:gridCol w:w="1606"/>
        <w:gridCol w:w="1607"/>
        <w:gridCol w:w="1607"/>
        <w:gridCol w:w="1609"/>
      </w:tblGrid>
      <w:tr w:rsidR="006E127E" w:rsidTr="007C13BA">
        <w:trPr>
          <w:trHeight w:val="567"/>
        </w:trPr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E127E" w:rsidRPr="006E127E" w:rsidRDefault="006E127E" w:rsidP="00A3552B">
            <w:pPr>
              <w:jc w:val="center"/>
              <w:rPr>
                <w:bCs/>
              </w:rPr>
            </w:pPr>
            <w:proofErr w:type="spellStart"/>
            <w:r w:rsidRPr="006E127E">
              <w:rPr>
                <w:bCs/>
                <w:sz w:val="22"/>
                <w:szCs w:val="22"/>
              </w:rPr>
              <w:t>Обознач</w:t>
            </w:r>
            <w:proofErr w:type="spellEnd"/>
            <w:r w:rsidRPr="006E127E">
              <w:rPr>
                <w:bCs/>
                <w:sz w:val="22"/>
                <w:szCs w:val="22"/>
              </w:rPr>
              <w:t>.</w:t>
            </w:r>
          </w:p>
          <w:p w:rsidR="006E127E" w:rsidRPr="006E127E" w:rsidRDefault="006E127E" w:rsidP="00A3552B">
            <w:pPr>
              <w:jc w:val="center"/>
              <w:rPr>
                <w:bCs/>
              </w:rPr>
            </w:pPr>
            <w:r w:rsidRPr="006E127E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21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E127E" w:rsidRPr="006E127E" w:rsidRDefault="006E127E" w:rsidP="00A3552B">
            <w:pPr>
              <w:jc w:val="center"/>
              <w:rPr>
                <w:bCs/>
              </w:rPr>
            </w:pPr>
            <w:r w:rsidRPr="006E127E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60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E127E" w:rsidRPr="006E127E" w:rsidRDefault="006E127E" w:rsidP="00A3552B">
            <w:pPr>
              <w:jc w:val="center"/>
            </w:pPr>
            <w:r w:rsidRPr="006E127E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6E127E" w:rsidRPr="006E127E" w:rsidRDefault="006E127E" w:rsidP="00A3552B">
            <w:pPr>
              <w:jc w:val="center"/>
            </w:pPr>
          </w:p>
        </w:tc>
        <w:tc>
          <w:tcPr>
            <w:tcW w:w="48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27E" w:rsidRPr="006E127E" w:rsidRDefault="006E127E" w:rsidP="00A3552B">
            <w:pPr>
              <w:jc w:val="center"/>
            </w:pPr>
            <w:r w:rsidRPr="006E127E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6E127E" w:rsidTr="007C13BA">
        <w:trPr>
          <w:trHeight w:val="567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</w:p>
        </w:tc>
        <w:tc>
          <w:tcPr>
            <w:tcW w:w="22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  <w:r w:rsidRPr="006E127E">
              <w:rPr>
                <w:sz w:val="22"/>
                <w:szCs w:val="22"/>
              </w:rPr>
              <w:t>средний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  <w:r w:rsidRPr="006E127E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6E127E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6E127E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27E" w:rsidRPr="006E127E" w:rsidRDefault="006E127E" w:rsidP="006E127E">
            <w:pPr>
              <w:jc w:val="center"/>
            </w:pPr>
            <w:r w:rsidRPr="006E127E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6E127E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6E127E">
              <w:rPr>
                <w:bCs/>
                <w:sz w:val="22"/>
                <w:szCs w:val="22"/>
              </w:rPr>
              <w:t>.</w:t>
            </w:r>
          </w:p>
        </w:tc>
      </w:tr>
      <w:tr w:rsidR="006E127E" w:rsidTr="007C13BA">
        <w:trPr>
          <w:trHeight w:val="120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27E" w:rsidRPr="007C13BA" w:rsidRDefault="006E127E" w:rsidP="006E127E">
            <w:pPr>
              <w:pStyle w:val="afb"/>
              <w:jc w:val="center"/>
            </w:pPr>
            <w:r w:rsidRPr="007C13BA">
              <w:t>7</w:t>
            </w:r>
          </w:p>
          <w:p w:rsidR="006E127E" w:rsidRPr="007C13BA" w:rsidRDefault="006E127E" w:rsidP="006E127E">
            <w:pPr>
              <w:pStyle w:val="afb"/>
            </w:pP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27E" w:rsidRPr="007C13BA" w:rsidRDefault="006E127E" w:rsidP="006E127E">
            <w:pPr>
              <w:pStyle w:val="afb"/>
            </w:pPr>
            <w:r w:rsidRPr="007C13BA">
              <w:t xml:space="preserve">Организм как биологическая система.  Селекция. Биотехнология. Множественный выбор  (без рисунка)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27E" w:rsidRPr="007C13BA" w:rsidRDefault="006E127E" w:rsidP="006E127E">
            <w:pPr>
              <w:pStyle w:val="afb"/>
              <w:snapToGrid w:val="0"/>
              <w:jc w:val="both"/>
            </w:pPr>
          </w:p>
          <w:p w:rsidR="006E127E" w:rsidRPr="007C13BA" w:rsidRDefault="006E127E" w:rsidP="006E127E">
            <w:pPr>
              <w:pStyle w:val="afb"/>
              <w:jc w:val="center"/>
            </w:pPr>
            <w:r w:rsidRPr="007C13BA">
              <w:t>Б</w:t>
            </w:r>
          </w:p>
        </w:tc>
        <w:tc>
          <w:tcPr>
            <w:tcW w:w="160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  <w:r w:rsidRPr="006E127E">
              <w:t>19,5%</w:t>
            </w:r>
          </w:p>
        </w:tc>
        <w:tc>
          <w:tcPr>
            <w:tcW w:w="160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E127E" w:rsidRPr="006E127E" w:rsidRDefault="006E127E" w:rsidP="006E127E">
            <w:pPr>
              <w:jc w:val="center"/>
              <w:rPr>
                <w:bCs/>
              </w:rPr>
            </w:pPr>
            <w:r w:rsidRPr="006E127E">
              <w:rPr>
                <w:bCs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127E" w:rsidRPr="006E127E" w:rsidRDefault="006E127E" w:rsidP="006E127E">
            <w:pPr>
              <w:jc w:val="center"/>
            </w:pPr>
            <w:r w:rsidRPr="006E127E">
              <w:rPr>
                <w:bCs/>
              </w:rPr>
              <w:t>31%</w:t>
            </w:r>
          </w:p>
        </w:tc>
      </w:tr>
    </w:tbl>
    <w:p w:rsidR="00C436B5" w:rsidRDefault="00C436B5" w:rsidP="007C13BA">
      <w:pPr>
        <w:spacing w:line="276" w:lineRule="auto"/>
        <w:ind w:right="142" w:firstLine="567"/>
        <w:jc w:val="both"/>
      </w:pPr>
    </w:p>
    <w:p w:rsidR="00C436B5" w:rsidRDefault="00C436B5" w:rsidP="007C13BA">
      <w:pPr>
        <w:spacing w:line="276" w:lineRule="auto"/>
        <w:ind w:right="142" w:firstLine="567"/>
        <w:jc w:val="both"/>
      </w:pPr>
      <w:r>
        <w:t xml:space="preserve">Линия 8. Раздел «Организм как биологическая система». Необходимо установить соответствие между примерами и типами размножения у организмов. Группа с отличной подготовкой полностью справилась с заданием, а из группы с хорошей подготовкой только половина </w:t>
      </w:r>
      <w:proofErr w:type="gramStart"/>
      <w:r>
        <w:t>обучающихся</w:t>
      </w:r>
      <w:proofErr w:type="gramEnd"/>
      <w:r>
        <w:t xml:space="preserve"> выполнила задание на установление соответствия полностью правильно. </w:t>
      </w:r>
    </w:p>
    <w:p w:rsidR="004D321E" w:rsidRDefault="004D321E" w:rsidP="007C13BA">
      <w:pPr>
        <w:spacing w:line="276" w:lineRule="auto"/>
        <w:ind w:right="142" w:firstLine="567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1276"/>
        <w:gridCol w:w="1276"/>
        <w:gridCol w:w="1277"/>
      </w:tblGrid>
      <w:tr w:rsidR="004D321E" w:rsidTr="00124C8A">
        <w:trPr>
          <w:trHeight w:val="214"/>
        </w:trPr>
        <w:tc>
          <w:tcPr>
            <w:tcW w:w="993" w:type="dxa"/>
            <w:vMerge w:val="restart"/>
            <w:shd w:val="clear" w:color="auto" w:fill="auto"/>
          </w:tcPr>
          <w:p w:rsidR="004D321E" w:rsidRPr="00D82F3B" w:rsidRDefault="004D321E" w:rsidP="00124C8A">
            <w:pPr>
              <w:jc w:val="center"/>
              <w:rPr>
                <w:bCs/>
              </w:rPr>
            </w:pPr>
            <w:proofErr w:type="spellStart"/>
            <w:r w:rsidRPr="00D82F3B">
              <w:rPr>
                <w:bCs/>
                <w:sz w:val="22"/>
                <w:szCs w:val="22"/>
              </w:rPr>
              <w:t>Обознач</w:t>
            </w:r>
            <w:proofErr w:type="spellEnd"/>
            <w:r w:rsidRPr="00D82F3B">
              <w:rPr>
                <w:bCs/>
                <w:sz w:val="22"/>
                <w:szCs w:val="22"/>
              </w:rPr>
              <w:t>.</w:t>
            </w:r>
          </w:p>
          <w:p w:rsidR="004D321E" w:rsidRPr="00D82F3B" w:rsidRDefault="004D321E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D321E" w:rsidRPr="00D82F3B" w:rsidRDefault="004D321E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321E" w:rsidRPr="00D82F3B" w:rsidRDefault="004D321E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4D321E" w:rsidRPr="00D82F3B" w:rsidRDefault="004D321E" w:rsidP="00124C8A">
            <w:pPr>
              <w:jc w:val="center"/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4D321E" w:rsidRPr="00D82F3B" w:rsidRDefault="004D321E" w:rsidP="00124C8A">
            <w:pPr>
              <w:jc w:val="center"/>
            </w:pPr>
            <w:r w:rsidRPr="00D82F3B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4D321E" w:rsidTr="00124C8A">
        <w:trPr>
          <w:trHeight w:val="513"/>
        </w:trPr>
        <w:tc>
          <w:tcPr>
            <w:tcW w:w="993" w:type="dxa"/>
            <w:vMerge/>
            <w:shd w:val="clear" w:color="auto" w:fill="auto"/>
          </w:tcPr>
          <w:p w:rsidR="004D321E" w:rsidRPr="00D82F3B" w:rsidRDefault="004D321E" w:rsidP="00124C8A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D321E" w:rsidRPr="00D82F3B" w:rsidRDefault="004D321E" w:rsidP="00124C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21E" w:rsidRPr="00D82F3B" w:rsidRDefault="004D321E" w:rsidP="00124C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D321E" w:rsidRPr="00D82F3B" w:rsidRDefault="004D321E" w:rsidP="00124C8A">
            <w:pPr>
              <w:jc w:val="center"/>
              <w:rPr>
                <w:bCs/>
              </w:rPr>
            </w:pPr>
            <w:r w:rsidRPr="00D82F3B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4D321E" w:rsidRPr="00D82F3B" w:rsidRDefault="004D321E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D82F3B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D82F3B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7" w:type="dxa"/>
            <w:shd w:val="clear" w:color="auto" w:fill="auto"/>
          </w:tcPr>
          <w:p w:rsidR="004D321E" w:rsidRPr="00D82F3B" w:rsidRDefault="004D321E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D82F3B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D82F3B">
              <w:rPr>
                <w:bCs/>
                <w:sz w:val="22"/>
                <w:szCs w:val="22"/>
              </w:rPr>
              <w:t>.</w:t>
            </w:r>
          </w:p>
        </w:tc>
      </w:tr>
      <w:tr w:rsidR="004D321E" w:rsidRPr="004D321E" w:rsidTr="004D321E">
        <w:trPr>
          <w:trHeight w:val="298"/>
        </w:trPr>
        <w:tc>
          <w:tcPr>
            <w:tcW w:w="993" w:type="dxa"/>
            <w:shd w:val="clear" w:color="auto" w:fill="auto"/>
          </w:tcPr>
          <w:p w:rsidR="004D321E" w:rsidRPr="004D321E" w:rsidRDefault="004D321E" w:rsidP="004D321E">
            <w:pPr>
              <w:pStyle w:val="afb"/>
              <w:jc w:val="center"/>
            </w:pPr>
            <w:r w:rsidRPr="004D321E">
              <w:t>8</w:t>
            </w:r>
          </w:p>
          <w:p w:rsidR="004D321E" w:rsidRPr="004D321E" w:rsidRDefault="004D321E" w:rsidP="004D321E">
            <w:pPr>
              <w:pStyle w:val="afb"/>
            </w:pPr>
          </w:p>
        </w:tc>
        <w:tc>
          <w:tcPr>
            <w:tcW w:w="3827" w:type="dxa"/>
            <w:shd w:val="clear" w:color="auto" w:fill="auto"/>
          </w:tcPr>
          <w:p w:rsidR="004D321E" w:rsidRPr="004D321E" w:rsidRDefault="004D321E" w:rsidP="004D321E">
            <w:pPr>
              <w:pStyle w:val="afb"/>
            </w:pPr>
            <w:r w:rsidRPr="004D321E">
              <w:t xml:space="preserve">Организм как биологическая система.  Установление соответствия  (без рисунка)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21E" w:rsidRPr="004D321E" w:rsidRDefault="004D321E" w:rsidP="004D321E">
            <w:pPr>
              <w:pStyle w:val="afb"/>
              <w:jc w:val="center"/>
            </w:pPr>
            <w:proofErr w:type="gramStart"/>
            <w:r w:rsidRPr="004D321E"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D321E" w:rsidRPr="004D321E" w:rsidRDefault="004D321E" w:rsidP="004D321E">
            <w:pPr>
              <w:jc w:val="center"/>
              <w:rPr>
                <w:bCs/>
              </w:rPr>
            </w:pPr>
            <w:r w:rsidRPr="004D321E">
              <w:rPr>
                <w:bCs/>
              </w:rPr>
              <w:t>33,5%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1E" w:rsidRPr="004D321E" w:rsidRDefault="004D321E" w:rsidP="004D321E">
            <w:pPr>
              <w:jc w:val="center"/>
              <w:rPr>
                <w:bCs/>
              </w:rPr>
            </w:pPr>
            <w:r w:rsidRPr="004D321E">
              <w:rPr>
                <w:bCs/>
              </w:rPr>
              <w:t>14%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D321E" w:rsidRPr="004D321E" w:rsidRDefault="004D321E" w:rsidP="004D321E">
            <w:pPr>
              <w:jc w:val="center"/>
            </w:pPr>
            <w:r w:rsidRPr="004D321E">
              <w:rPr>
                <w:bCs/>
              </w:rPr>
              <w:t>50%</w:t>
            </w:r>
          </w:p>
        </w:tc>
      </w:tr>
    </w:tbl>
    <w:p w:rsidR="004D321E" w:rsidRDefault="004D321E" w:rsidP="007C13BA">
      <w:pPr>
        <w:spacing w:line="276" w:lineRule="auto"/>
        <w:ind w:right="142" w:firstLine="567"/>
        <w:jc w:val="both"/>
      </w:pPr>
    </w:p>
    <w:p w:rsidR="00C436B5" w:rsidRDefault="00C436B5" w:rsidP="00C436B5">
      <w:pPr>
        <w:ind w:left="-425" w:firstLine="425"/>
        <w:jc w:val="both"/>
      </w:pPr>
    </w:p>
    <w:p w:rsidR="00C436B5" w:rsidRDefault="00C436B5" w:rsidP="004D321E">
      <w:pPr>
        <w:spacing w:line="276" w:lineRule="auto"/>
        <w:ind w:right="142" w:firstLine="567"/>
        <w:jc w:val="both"/>
      </w:pPr>
      <w:r>
        <w:lastRenderedPageBreak/>
        <w:t xml:space="preserve">Линия 9. Проверяются знания циклов развития растений (развитие и размножение покрытосеменных растений) и умение осуществлять множественный выбор. В среднем половина </w:t>
      </w:r>
      <w:proofErr w:type="gramStart"/>
      <w:r>
        <w:t>обучающихся</w:t>
      </w:r>
      <w:proofErr w:type="gramEnd"/>
      <w:r>
        <w:t xml:space="preserve"> справилась с заданием полностью. Для группы </w:t>
      </w:r>
      <w:proofErr w:type="gramStart"/>
      <w:r>
        <w:t>с</w:t>
      </w:r>
      <w:proofErr w:type="gramEnd"/>
      <w:r>
        <w:t xml:space="preserve"> слабой подготовкой к экзамену задание оказалось очень сложным, половина обучающихся получила только 1 балл. Для группы с отличной подготовкой данное задание не вызвало затруднений как и для большинства обучающихся с хорошей подготовкой.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1276"/>
        <w:gridCol w:w="1276"/>
        <w:gridCol w:w="1277"/>
      </w:tblGrid>
      <w:tr w:rsidR="008D1344" w:rsidTr="00124C8A">
        <w:trPr>
          <w:trHeight w:val="214"/>
        </w:trPr>
        <w:tc>
          <w:tcPr>
            <w:tcW w:w="993" w:type="dxa"/>
            <w:vMerge w:val="restart"/>
            <w:shd w:val="clear" w:color="auto" w:fill="auto"/>
          </w:tcPr>
          <w:p w:rsidR="008D1344" w:rsidRPr="00D82F3B" w:rsidRDefault="008D1344" w:rsidP="00124C8A">
            <w:pPr>
              <w:jc w:val="center"/>
              <w:rPr>
                <w:bCs/>
              </w:rPr>
            </w:pPr>
            <w:proofErr w:type="spellStart"/>
            <w:r w:rsidRPr="00D82F3B">
              <w:rPr>
                <w:bCs/>
                <w:sz w:val="22"/>
                <w:szCs w:val="22"/>
              </w:rPr>
              <w:t>Обознач</w:t>
            </w:r>
            <w:proofErr w:type="spellEnd"/>
            <w:r w:rsidRPr="00D82F3B">
              <w:rPr>
                <w:bCs/>
                <w:sz w:val="22"/>
                <w:szCs w:val="22"/>
              </w:rPr>
              <w:t>.</w:t>
            </w:r>
          </w:p>
          <w:p w:rsidR="008D1344" w:rsidRPr="00D82F3B" w:rsidRDefault="008D1344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D1344" w:rsidRPr="00D82F3B" w:rsidRDefault="008D1344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344" w:rsidRPr="00D82F3B" w:rsidRDefault="008D1344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8D1344" w:rsidRPr="00D82F3B" w:rsidRDefault="008D1344" w:rsidP="00124C8A">
            <w:pPr>
              <w:jc w:val="center"/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8D1344" w:rsidRPr="00D82F3B" w:rsidRDefault="008D1344" w:rsidP="00124C8A">
            <w:pPr>
              <w:jc w:val="center"/>
            </w:pPr>
            <w:r w:rsidRPr="00D82F3B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8D1344" w:rsidTr="00124C8A">
        <w:trPr>
          <w:trHeight w:val="513"/>
        </w:trPr>
        <w:tc>
          <w:tcPr>
            <w:tcW w:w="993" w:type="dxa"/>
            <w:vMerge/>
            <w:shd w:val="clear" w:color="auto" w:fill="auto"/>
          </w:tcPr>
          <w:p w:rsidR="008D1344" w:rsidRPr="00D82F3B" w:rsidRDefault="008D1344" w:rsidP="00124C8A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44" w:rsidRPr="00D82F3B" w:rsidRDefault="008D1344" w:rsidP="00124C8A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344" w:rsidRPr="00D82F3B" w:rsidRDefault="008D1344" w:rsidP="00124C8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1344" w:rsidRPr="00D82F3B" w:rsidRDefault="008D1344" w:rsidP="00124C8A">
            <w:pPr>
              <w:jc w:val="center"/>
              <w:rPr>
                <w:bCs/>
              </w:rPr>
            </w:pPr>
            <w:r w:rsidRPr="00D82F3B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8D1344" w:rsidRPr="00D82F3B" w:rsidRDefault="008D1344" w:rsidP="00124C8A">
            <w:pPr>
              <w:jc w:val="center"/>
              <w:rPr>
                <w:bCs/>
              </w:rPr>
            </w:pPr>
            <w:r w:rsidRPr="00D82F3B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D82F3B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D82F3B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7" w:type="dxa"/>
            <w:shd w:val="clear" w:color="auto" w:fill="auto"/>
          </w:tcPr>
          <w:p w:rsidR="008D1344" w:rsidRPr="00D82F3B" w:rsidRDefault="008D1344" w:rsidP="00124C8A">
            <w:pPr>
              <w:jc w:val="center"/>
            </w:pPr>
            <w:r w:rsidRPr="00D82F3B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D82F3B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D82F3B">
              <w:rPr>
                <w:bCs/>
                <w:sz w:val="22"/>
                <w:szCs w:val="22"/>
              </w:rPr>
              <w:t>.</w:t>
            </w:r>
          </w:p>
        </w:tc>
      </w:tr>
      <w:tr w:rsidR="008D1344" w:rsidRPr="004D321E" w:rsidTr="008D1344">
        <w:trPr>
          <w:trHeight w:val="298"/>
        </w:trPr>
        <w:tc>
          <w:tcPr>
            <w:tcW w:w="993" w:type="dxa"/>
            <w:shd w:val="clear" w:color="auto" w:fill="auto"/>
          </w:tcPr>
          <w:p w:rsidR="008D1344" w:rsidRPr="00395069" w:rsidRDefault="008D1344" w:rsidP="008D1344">
            <w:pPr>
              <w:pStyle w:val="afb"/>
              <w:jc w:val="center"/>
            </w:pPr>
            <w:r w:rsidRPr="00395069">
              <w:rPr>
                <w:sz w:val="22"/>
                <w:szCs w:val="22"/>
              </w:rPr>
              <w:t>9</w:t>
            </w:r>
          </w:p>
          <w:p w:rsidR="008D1344" w:rsidRPr="00395069" w:rsidRDefault="008D1344" w:rsidP="008D1344">
            <w:pPr>
              <w:pStyle w:val="afb"/>
            </w:pPr>
          </w:p>
        </w:tc>
        <w:tc>
          <w:tcPr>
            <w:tcW w:w="3827" w:type="dxa"/>
            <w:shd w:val="clear" w:color="auto" w:fill="auto"/>
          </w:tcPr>
          <w:p w:rsidR="008D1344" w:rsidRPr="00395069" w:rsidRDefault="008D1344" w:rsidP="008D1344">
            <w:pPr>
              <w:pStyle w:val="afb"/>
            </w:pPr>
            <w:r w:rsidRPr="00395069">
              <w:rPr>
                <w:sz w:val="22"/>
                <w:szCs w:val="22"/>
              </w:rPr>
              <w:t xml:space="preserve">Многообразие организмов.  Растения.  Множественный выбор  (без рисунка)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344" w:rsidRPr="00395069" w:rsidRDefault="008D1344" w:rsidP="008D1344">
            <w:pPr>
              <w:pStyle w:val="afb"/>
              <w:jc w:val="center"/>
            </w:pPr>
            <w:r w:rsidRPr="00395069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344" w:rsidRPr="00395069" w:rsidRDefault="008D1344" w:rsidP="008D1344">
            <w:pPr>
              <w:jc w:val="center"/>
              <w:rPr>
                <w:bCs/>
              </w:rPr>
            </w:pPr>
            <w:r w:rsidRPr="00395069">
              <w:t>53%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344" w:rsidRPr="00395069" w:rsidRDefault="008D1344" w:rsidP="008D1344">
            <w:pPr>
              <w:jc w:val="center"/>
              <w:rPr>
                <w:bCs/>
              </w:rPr>
            </w:pPr>
            <w:r w:rsidRPr="00395069">
              <w:rPr>
                <w:bCs/>
              </w:rPr>
              <w:t>14%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D1344" w:rsidRPr="00395069" w:rsidRDefault="008D1344" w:rsidP="008D1344">
            <w:pPr>
              <w:jc w:val="center"/>
            </w:pPr>
            <w:r w:rsidRPr="00395069">
              <w:rPr>
                <w:bCs/>
              </w:rPr>
              <w:t>84,6%</w:t>
            </w:r>
          </w:p>
        </w:tc>
      </w:tr>
    </w:tbl>
    <w:p w:rsidR="008D1344" w:rsidRDefault="008D1344" w:rsidP="004D321E">
      <w:pPr>
        <w:spacing w:line="276" w:lineRule="auto"/>
        <w:ind w:right="142" w:firstLine="567"/>
        <w:jc w:val="both"/>
      </w:pPr>
    </w:p>
    <w:p w:rsidR="00C436B5" w:rsidRDefault="00C436B5" w:rsidP="00C436B5">
      <w:pPr>
        <w:ind w:left="-425" w:firstLine="425"/>
        <w:jc w:val="both"/>
      </w:pPr>
    </w:p>
    <w:p w:rsidR="00C436B5" w:rsidRDefault="00C436B5" w:rsidP="004D321E">
      <w:pPr>
        <w:spacing w:line="276" w:lineRule="auto"/>
        <w:ind w:right="142" w:firstLine="567"/>
        <w:jc w:val="both"/>
        <w:rPr>
          <w:bCs/>
        </w:rPr>
      </w:pPr>
      <w:r>
        <w:t>Линия 10. Задание на установление соответствия между  структурами и группами тканей растений. 12% обучающихся получили 1 балла из группы с хорошей подготовкой и не выполнили задание экзаменуемые из группы с отличной и неудовлетворительной подготовкой. Задание повышенного уровня сложности показало практическое отсутствие знаний тканей растений. 9% обучающихся из группы с удовлетворительной подготовкой выполнили задание частично и получили 1 балл.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219"/>
        <w:gridCol w:w="1324"/>
        <w:gridCol w:w="1889"/>
        <w:gridCol w:w="1606"/>
        <w:gridCol w:w="1609"/>
      </w:tblGrid>
      <w:tr w:rsidR="00C436B5" w:rsidTr="0039506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  <w:rPr>
                <w:bCs/>
              </w:rPr>
            </w:pPr>
            <w:proofErr w:type="spellStart"/>
            <w:r w:rsidRPr="00395069">
              <w:rPr>
                <w:bCs/>
                <w:sz w:val="22"/>
                <w:szCs w:val="22"/>
              </w:rPr>
              <w:t>Обознач</w:t>
            </w:r>
            <w:proofErr w:type="spellEnd"/>
            <w:r w:rsidRPr="00395069">
              <w:rPr>
                <w:bCs/>
                <w:sz w:val="22"/>
                <w:szCs w:val="22"/>
              </w:rPr>
              <w:t>.</w:t>
            </w:r>
          </w:p>
          <w:p w:rsidR="00C436B5" w:rsidRPr="00395069" w:rsidRDefault="00C436B5" w:rsidP="00A3552B">
            <w:pPr>
              <w:jc w:val="center"/>
              <w:rPr>
                <w:bCs/>
              </w:rPr>
            </w:pPr>
            <w:r w:rsidRPr="00395069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  <w:rPr>
                <w:bCs/>
              </w:rPr>
            </w:pPr>
            <w:r w:rsidRPr="00395069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</w:pPr>
            <w:r w:rsidRPr="00395069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C436B5" w:rsidRPr="00395069" w:rsidRDefault="00C436B5" w:rsidP="00A3552B">
            <w:pPr>
              <w:jc w:val="center"/>
            </w:pPr>
          </w:p>
        </w:tc>
        <w:tc>
          <w:tcPr>
            <w:tcW w:w="51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</w:pPr>
            <w:r w:rsidRPr="00395069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C436B5" w:rsidTr="00395069"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pStyle w:val="afb"/>
              <w:jc w:val="center"/>
            </w:pPr>
            <w:r w:rsidRPr="00395069">
              <w:rPr>
                <w:sz w:val="22"/>
                <w:szCs w:val="22"/>
              </w:rPr>
              <w:t>10</w:t>
            </w:r>
          </w:p>
          <w:p w:rsidR="00C436B5" w:rsidRPr="00395069" w:rsidRDefault="00C436B5" w:rsidP="00A3552B">
            <w:pPr>
              <w:pStyle w:val="afb"/>
            </w:pPr>
          </w:p>
        </w:tc>
        <w:tc>
          <w:tcPr>
            <w:tcW w:w="2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pStyle w:val="afb"/>
            </w:pPr>
            <w:r w:rsidRPr="00395069">
              <w:rPr>
                <w:sz w:val="22"/>
                <w:szCs w:val="22"/>
              </w:rPr>
              <w:t xml:space="preserve">Многообразие организмов. Растения.  Установление соответствия  (с рисунком и без рисунка) </w:t>
            </w:r>
          </w:p>
        </w:tc>
        <w:tc>
          <w:tcPr>
            <w:tcW w:w="13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pStyle w:val="afb"/>
              <w:snapToGrid w:val="0"/>
              <w:jc w:val="both"/>
            </w:pPr>
          </w:p>
          <w:p w:rsidR="00C436B5" w:rsidRPr="00395069" w:rsidRDefault="00C436B5" w:rsidP="00A3552B">
            <w:pPr>
              <w:pStyle w:val="afb"/>
              <w:jc w:val="center"/>
            </w:pPr>
            <w:proofErr w:type="gramStart"/>
            <w:r w:rsidRPr="0039506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  <w:rPr>
                <w:bCs/>
              </w:rPr>
            </w:pPr>
            <w:r w:rsidRPr="00395069">
              <w:rPr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  <w:rPr>
                <w:bCs/>
              </w:rPr>
            </w:pPr>
            <w:r w:rsidRPr="00395069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395069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395069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</w:pPr>
            <w:r w:rsidRPr="00395069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395069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395069">
              <w:rPr>
                <w:bCs/>
                <w:sz w:val="22"/>
                <w:szCs w:val="22"/>
              </w:rPr>
              <w:t>.</w:t>
            </w:r>
          </w:p>
        </w:tc>
      </w:tr>
      <w:tr w:rsidR="00C436B5" w:rsidTr="00395069"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22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3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</w:pPr>
            <w:r w:rsidRPr="00395069">
              <w:t xml:space="preserve">0% </w:t>
            </w:r>
          </w:p>
          <w:p w:rsidR="00C436B5" w:rsidRPr="00395069" w:rsidRDefault="00C436B5" w:rsidP="00A3552B">
            <w:pPr>
              <w:jc w:val="center"/>
              <w:rPr>
                <w:bCs/>
              </w:rPr>
            </w:pPr>
            <w:r w:rsidRPr="00395069">
              <w:t>(9,7% - 1 балл)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  <w:rPr>
                <w:bCs/>
              </w:rPr>
            </w:pPr>
            <w:r w:rsidRPr="00395069">
              <w:rPr>
                <w:bCs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395069" w:rsidRDefault="00C436B5" w:rsidP="00A3552B">
            <w:pPr>
              <w:jc w:val="center"/>
            </w:pPr>
            <w:r w:rsidRPr="00395069">
              <w:rPr>
                <w:bCs/>
              </w:rPr>
              <w:t>12% - 1 балл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8D1344">
      <w:pPr>
        <w:spacing w:line="276" w:lineRule="auto"/>
        <w:ind w:right="142" w:firstLine="567"/>
        <w:jc w:val="both"/>
      </w:pPr>
      <w:r>
        <w:t xml:space="preserve">Линия 11. Задание на установление последовательности систематических таксонов, начиная с </w:t>
      </w:r>
      <w:proofErr w:type="gramStart"/>
      <w:r>
        <w:t>наименьшего</w:t>
      </w:r>
      <w:proofErr w:type="gramEnd"/>
      <w:r>
        <w:t xml:space="preserve">. Задание базового уровня, с которое не выполнили правильно </w:t>
      </w:r>
      <w:proofErr w:type="spellStart"/>
      <w:r>
        <w:t>обуччающиеся</w:t>
      </w:r>
      <w:proofErr w:type="spellEnd"/>
      <w:r>
        <w:t xml:space="preserve"> со слабой подготовкой. Задание полностью выполнили </w:t>
      </w:r>
      <w:proofErr w:type="gramStart"/>
      <w:r>
        <w:t>экзаменуемые</w:t>
      </w:r>
      <w:proofErr w:type="gramEnd"/>
      <w:r>
        <w:t xml:space="preserve"> с отличной подготовкой и неплохо справились обучающиеся с удовлетворительной и хорошей подготовкой. Ошибки при выполнении данного задания бывают связаны с невнимательностью при прочтении задания. В каком порядке необходимо расположить таксоны (с </w:t>
      </w:r>
      <w:proofErr w:type="gramStart"/>
      <w:r>
        <w:t>наименьшего</w:t>
      </w:r>
      <w:proofErr w:type="gramEnd"/>
      <w:r>
        <w:t xml:space="preserve"> или с наибольшего).  </w:t>
      </w:r>
    </w:p>
    <w:p w:rsidR="008D1344" w:rsidRDefault="008D1344" w:rsidP="008D1344">
      <w:pPr>
        <w:spacing w:line="276" w:lineRule="auto"/>
        <w:ind w:right="142" w:firstLine="567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499"/>
        <w:gridCol w:w="1325"/>
        <w:gridCol w:w="1607"/>
        <w:gridCol w:w="1608"/>
        <w:gridCol w:w="1610"/>
      </w:tblGrid>
      <w:tr w:rsidR="008D1344" w:rsidTr="008D1344">
        <w:trPr>
          <w:trHeight w:val="567"/>
        </w:trPr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1344" w:rsidRDefault="008D1344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8D1344" w:rsidRDefault="008D1344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249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1344" w:rsidRDefault="008D1344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3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1344" w:rsidRDefault="008D1344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8D1344" w:rsidRDefault="008D1344" w:rsidP="00A3552B">
            <w:pPr>
              <w:jc w:val="center"/>
            </w:pPr>
          </w:p>
        </w:tc>
        <w:tc>
          <w:tcPr>
            <w:tcW w:w="48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344" w:rsidRDefault="008D1344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8D1344" w:rsidTr="008D1344">
        <w:trPr>
          <w:trHeight w:val="567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344" w:rsidRDefault="008D1344" w:rsidP="008D1344">
            <w:pPr>
              <w:jc w:val="center"/>
              <w:rPr>
                <w:bCs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344" w:rsidRDefault="008D1344" w:rsidP="008D1344">
            <w:pPr>
              <w:jc w:val="center"/>
              <w:rPr>
                <w:bCs/>
              </w:rPr>
            </w:pPr>
          </w:p>
        </w:tc>
        <w:tc>
          <w:tcPr>
            <w:tcW w:w="1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344" w:rsidRDefault="008D1344" w:rsidP="008D1344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344" w:rsidRDefault="008D1344" w:rsidP="008D1344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344" w:rsidRDefault="008D1344" w:rsidP="008D13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344" w:rsidRDefault="008D1344" w:rsidP="008D1344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8D1344" w:rsidRPr="008D1344" w:rsidTr="008D1344">
        <w:trPr>
          <w:trHeight w:val="567"/>
        </w:trPr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</w:tcPr>
          <w:p w:rsidR="008D1344" w:rsidRPr="008D1344" w:rsidRDefault="008D1344" w:rsidP="008D1344">
            <w:pPr>
              <w:pStyle w:val="afb"/>
              <w:jc w:val="center"/>
            </w:pPr>
            <w:r w:rsidRPr="008D1344">
              <w:lastRenderedPageBreak/>
              <w:t>11</w:t>
            </w:r>
          </w:p>
          <w:p w:rsidR="008D1344" w:rsidRPr="008D1344" w:rsidRDefault="008D1344" w:rsidP="008D1344">
            <w:pPr>
              <w:pStyle w:val="afb"/>
            </w:pPr>
          </w:p>
        </w:tc>
        <w:tc>
          <w:tcPr>
            <w:tcW w:w="2499" w:type="dxa"/>
            <w:tcBorders>
              <w:left w:val="single" w:sz="1" w:space="0" w:color="000000"/>
            </w:tcBorders>
            <w:shd w:val="clear" w:color="auto" w:fill="auto"/>
          </w:tcPr>
          <w:p w:rsidR="008D1344" w:rsidRPr="008D1344" w:rsidRDefault="008D1344" w:rsidP="008D1344">
            <w:pPr>
              <w:pStyle w:val="afb"/>
            </w:pPr>
            <w:r w:rsidRPr="008D1344">
              <w:t xml:space="preserve">Многообразие организмов. Основные систематические категории, их соподчинённость Установление последовательности </w:t>
            </w:r>
          </w:p>
        </w:tc>
        <w:tc>
          <w:tcPr>
            <w:tcW w:w="132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D1344" w:rsidRPr="008D1344" w:rsidRDefault="008D1344" w:rsidP="008D1344">
            <w:pPr>
              <w:pStyle w:val="afb"/>
              <w:snapToGrid w:val="0"/>
              <w:jc w:val="center"/>
            </w:pPr>
          </w:p>
          <w:p w:rsidR="008D1344" w:rsidRPr="008D1344" w:rsidRDefault="008D1344" w:rsidP="008D1344">
            <w:pPr>
              <w:pStyle w:val="afb"/>
              <w:jc w:val="center"/>
            </w:pPr>
            <w:r w:rsidRPr="008D1344">
              <w:t>Б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1344" w:rsidRPr="008D1344" w:rsidRDefault="008D1344" w:rsidP="008D1344">
            <w:pPr>
              <w:jc w:val="center"/>
              <w:rPr>
                <w:bCs/>
              </w:rPr>
            </w:pPr>
            <w:r w:rsidRPr="008D1344">
              <w:t>67,5%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1344" w:rsidRPr="008D1344" w:rsidRDefault="008D1344" w:rsidP="008D1344">
            <w:pPr>
              <w:jc w:val="center"/>
              <w:rPr>
                <w:bCs/>
              </w:rPr>
            </w:pPr>
            <w:r w:rsidRPr="008D1344">
              <w:rPr>
                <w:bCs/>
              </w:rPr>
              <w:t>0%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1344" w:rsidRPr="008D1344" w:rsidRDefault="008D1344" w:rsidP="008D1344">
            <w:pPr>
              <w:jc w:val="center"/>
            </w:pPr>
            <w:r w:rsidRPr="008D1344">
              <w:rPr>
                <w:bCs/>
              </w:rPr>
              <w:t>69%</w:t>
            </w:r>
          </w:p>
        </w:tc>
      </w:tr>
    </w:tbl>
    <w:p w:rsidR="008D1344" w:rsidRDefault="008D1344" w:rsidP="00C436B5">
      <w:pPr>
        <w:spacing w:line="360" w:lineRule="auto"/>
        <w:ind w:left="-425" w:firstLine="425"/>
        <w:jc w:val="both"/>
      </w:pPr>
    </w:p>
    <w:p w:rsidR="00C436B5" w:rsidRDefault="00C436B5" w:rsidP="008D1344">
      <w:pPr>
        <w:spacing w:line="276" w:lineRule="auto"/>
        <w:ind w:left="142" w:right="284" w:firstLine="425"/>
        <w:jc w:val="both"/>
        <w:rPr>
          <w:bCs/>
        </w:rPr>
      </w:pPr>
      <w:r>
        <w:t xml:space="preserve">Линия 12. Необходимо было осуществить множественный выбор, используя знания заболеваний (их проявлений), связанных с пониженной функцией эндокринных желез.  При том, что задание относится к базовому уровню и курс «Человек и  его здоровье» позитивно воспринимается обучающимися, результаты выполнения задания низкие. С заданием не справилась группа слабо подготовленных обучающихся, выполнили задание </w:t>
      </w:r>
      <w:proofErr w:type="gramStart"/>
      <w:r>
        <w:t>экзаменуемые</w:t>
      </w:r>
      <w:proofErr w:type="gramEnd"/>
      <w:r>
        <w:t xml:space="preserve"> с отличной подготовкой и 54% хорошо подготовленных учеников выполнили задание на 2 балла.  Традиционно тема, связанная с работой эндокринных желез является сложной для восприятия учеников.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</w:pPr>
            <w:r>
              <w:rPr>
                <w:sz w:val="20"/>
                <w:szCs w:val="20"/>
              </w:rPr>
              <w:t xml:space="preserve">Организм человека. Гигиена человека. </w:t>
            </w:r>
            <w:proofErr w:type="gramStart"/>
            <w:r>
              <w:rPr>
                <w:sz w:val="20"/>
                <w:szCs w:val="20"/>
              </w:rPr>
              <w:t>Множественный выбор  (с рисунком и без рисунка</w:t>
            </w:r>
            <w:proofErr w:type="gramEnd"/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</w:pPr>
            <w:r>
              <w:t>Б</w:t>
            </w:r>
          </w:p>
          <w:p w:rsidR="00C436B5" w:rsidRDefault="00C436B5" w:rsidP="00A3552B">
            <w:pPr>
              <w:pStyle w:val="afb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25,3%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  <w:sz w:val="20"/>
                <w:szCs w:val="20"/>
              </w:rPr>
              <w:t>54%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8D1344">
      <w:pPr>
        <w:spacing w:line="276" w:lineRule="auto"/>
        <w:ind w:right="426" w:firstLine="567"/>
        <w:jc w:val="both"/>
      </w:pPr>
      <w:r>
        <w:t xml:space="preserve">Линия 13. В задании было необходимо установить соответствие между функциями и отделами головного мозга человека, обозначенными на рисунке цифрами. Задание повышенного уровня сложности. Нужно уметь узнавать по рисунку отделы головного мозга (рисунок типовой из учебника) и знать их функции. Треть </w:t>
      </w:r>
      <w:proofErr w:type="gramStart"/>
      <w:r>
        <w:t>экзаменуемых</w:t>
      </w:r>
      <w:proofErr w:type="gramEnd"/>
      <w:r>
        <w:t xml:space="preserve"> выполнили задание полностью правильно. Большинство только частично, сделали ошибки. 38,5% </w:t>
      </w:r>
      <w:proofErr w:type="gramStart"/>
      <w:r>
        <w:t>обучающихся</w:t>
      </w:r>
      <w:proofErr w:type="gramEnd"/>
      <w:r>
        <w:t xml:space="preserve"> с хорошей подготовкой выполнили задание правильно на 2 балла, многие сделали ошибки и получили только 1 балл. </w:t>
      </w:r>
    </w:p>
    <w:p w:rsidR="008D1344" w:rsidRDefault="008D1344" w:rsidP="008D1344">
      <w:pPr>
        <w:spacing w:line="276" w:lineRule="auto"/>
        <w:ind w:right="426" w:firstLine="567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</w:pPr>
            <w:r>
              <w:rPr>
                <w:sz w:val="20"/>
                <w:szCs w:val="20"/>
              </w:rPr>
              <w:t>Организм человека.  Установление соответствия  (с рисунком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</w:pPr>
            <w:proofErr w:type="gramStart"/>
            <w:r>
              <w:t>П</w:t>
            </w:r>
            <w:proofErr w:type="gramEnd"/>
          </w:p>
          <w:p w:rsidR="00C436B5" w:rsidRDefault="00C436B5" w:rsidP="00A3552B">
            <w:pPr>
              <w:pStyle w:val="afb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  <w:sz w:val="20"/>
                <w:szCs w:val="20"/>
              </w:rPr>
              <w:t>38,5%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C436B5">
      <w:pPr>
        <w:ind w:left="-425" w:firstLine="425"/>
        <w:jc w:val="both"/>
      </w:pPr>
    </w:p>
    <w:p w:rsidR="00C436B5" w:rsidRDefault="00C436B5" w:rsidP="008D1344">
      <w:pPr>
        <w:spacing w:line="276" w:lineRule="auto"/>
        <w:ind w:right="426" w:firstLine="567"/>
        <w:jc w:val="both"/>
        <w:rPr>
          <w:bCs/>
        </w:rPr>
      </w:pPr>
      <w:r>
        <w:lastRenderedPageBreak/>
        <w:t xml:space="preserve">Линия 14. В задании проверяются знания о движении крови по большому кругу кровообращения у человека, начиная от желудочка. Не выполнили задание правильно обучающиеся с низким уровнем подготовки, не вызвало проблем данное задание </w:t>
      </w:r>
      <w:proofErr w:type="gramStart"/>
      <w:r>
        <w:t>у</w:t>
      </w:r>
      <w:proofErr w:type="gramEnd"/>
      <w:r>
        <w:t xml:space="preserve"> отлично подготовленных обучающихся, остальные справились с заданием в большинстве.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Организм человека.  Установление последовательности 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snapToGrid w:val="0"/>
              <w:jc w:val="both"/>
            </w:pPr>
          </w:p>
          <w:p w:rsidR="00C436B5" w:rsidRDefault="00C436B5" w:rsidP="00A3552B">
            <w:pPr>
              <w:pStyle w:val="afb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t>64%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</w:rPr>
              <w:t>92%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C6A35">
      <w:pPr>
        <w:spacing w:line="276" w:lineRule="auto"/>
        <w:ind w:right="426" w:firstLine="709"/>
        <w:jc w:val="both"/>
      </w:pPr>
      <w:r>
        <w:t>Линия 15. Необходимо выделить три предложения, в которых даны описания морфологического критерия вида Василёк синий, т. е. осуществить множественный выбор. Задание простое, выполнено большинством успешно.</w:t>
      </w:r>
    </w:p>
    <w:p w:rsidR="005C6A35" w:rsidRDefault="005C6A35" w:rsidP="005C6A35">
      <w:pPr>
        <w:spacing w:line="276" w:lineRule="auto"/>
        <w:ind w:right="426" w:firstLine="709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r w:rsidRPr="005C6A35">
              <w:t>15</w:t>
            </w:r>
          </w:p>
          <w:p w:rsidR="00C436B5" w:rsidRPr="005C6A35" w:rsidRDefault="00C436B5" w:rsidP="00A3552B">
            <w:pPr>
              <w:pStyle w:val="afb"/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</w:pPr>
            <w:r w:rsidRPr="005C6A35">
              <w:t>Эволюция живой природы.  Множественный выбор (работа с текстом)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r w:rsidRPr="005C6A35">
              <w:t>Б</w:t>
            </w:r>
          </w:p>
          <w:p w:rsidR="00C436B5" w:rsidRPr="005C6A35" w:rsidRDefault="00C436B5" w:rsidP="00A3552B">
            <w:pPr>
              <w:pStyle w:val="afb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5C6A35">
            <w:pPr>
              <w:jc w:val="center"/>
            </w:pPr>
            <w:r w:rsidRPr="005C6A35">
              <w:rPr>
                <w:rFonts w:eastAsia="Arial" w:cs="Arial"/>
              </w:rPr>
              <w:t>90,4</w:t>
            </w:r>
            <w:r w:rsidR="005C6A35">
              <w:rPr>
                <w:rFonts w:eastAsia="Arial" w:cs="Arial"/>
              </w:rPr>
              <w:t>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</w:rPr>
              <w:t>14,3%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</w:rPr>
              <w:t>100%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C6A35">
      <w:pPr>
        <w:spacing w:line="276" w:lineRule="auto"/>
        <w:ind w:right="426" w:firstLine="709"/>
        <w:jc w:val="both"/>
      </w:pPr>
      <w:r>
        <w:t xml:space="preserve">Линия 16. Задание на соответствие между признаками организмов и путями эволюции. Профильный уровень. Задание не выполнили  учащиеся группы не преодолевших минимальный балл, справилась группа с хорошей подготовкой только на 58%. Чтобы правильно выполнить задание нужно знать особенности многих организмов, их многообразие и применить эти знания при выборе путей эволюции. </w:t>
      </w:r>
    </w:p>
    <w:p w:rsidR="005C6A35" w:rsidRDefault="005C6A35" w:rsidP="005C6A35">
      <w:pPr>
        <w:spacing w:line="276" w:lineRule="auto"/>
        <w:ind w:right="426" w:firstLine="709"/>
        <w:jc w:val="both"/>
        <w:rPr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RPr="005C6A35" w:rsidTr="005C6A35">
        <w:tc>
          <w:tcPr>
            <w:tcW w:w="1606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proofErr w:type="spellStart"/>
            <w:r w:rsidRPr="005C6A35">
              <w:rPr>
                <w:bCs/>
                <w:sz w:val="22"/>
                <w:szCs w:val="22"/>
              </w:rPr>
              <w:t>Обознач</w:t>
            </w:r>
            <w:proofErr w:type="spellEnd"/>
            <w:r w:rsidRPr="005C6A35">
              <w:rPr>
                <w:bCs/>
                <w:sz w:val="22"/>
                <w:szCs w:val="22"/>
              </w:rPr>
              <w:t>.</w:t>
            </w:r>
          </w:p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1606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606" w:type="dxa"/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C436B5" w:rsidRPr="005C6A3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C436B5" w:rsidRPr="005C6A35" w:rsidTr="005C6A35">
        <w:tc>
          <w:tcPr>
            <w:tcW w:w="1606" w:type="dxa"/>
            <w:vMerge w:val="restart"/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r w:rsidRPr="005C6A35">
              <w:rPr>
                <w:sz w:val="22"/>
                <w:szCs w:val="22"/>
              </w:rPr>
              <w:t>16</w:t>
            </w:r>
          </w:p>
          <w:p w:rsidR="00C436B5" w:rsidRPr="005C6A35" w:rsidRDefault="00C436B5" w:rsidP="00A3552B">
            <w:pPr>
              <w:pStyle w:val="afb"/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C436B5" w:rsidRPr="005C6A35" w:rsidRDefault="00C436B5" w:rsidP="00A3552B">
            <w:pPr>
              <w:pStyle w:val="afb"/>
            </w:pPr>
            <w:r w:rsidRPr="005C6A35">
              <w:rPr>
                <w:sz w:val="22"/>
                <w:szCs w:val="22"/>
              </w:rPr>
              <w:t xml:space="preserve">Эволюция живой природы. Происхождение человека. Установление соответствия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C436B5" w:rsidRPr="005C6A35" w:rsidRDefault="00C436B5" w:rsidP="00A3552B">
            <w:pPr>
              <w:pStyle w:val="afb"/>
              <w:snapToGrid w:val="0"/>
              <w:jc w:val="both"/>
            </w:pPr>
          </w:p>
          <w:p w:rsidR="00C436B5" w:rsidRPr="005C6A35" w:rsidRDefault="00C436B5" w:rsidP="00A3552B">
            <w:pPr>
              <w:pStyle w:val="afb"/>
              <w:jc w:val="center"/>
            </w:pPr>
            <w:proofErr w:type="gramStart"/>
            <w:r w:rsidRPr="005C6A3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5C6A35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5C6A35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609" w:type="dxa"/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5C6A35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5C6A35">
              <w:rPr>
                <w:bCs/>
                <w:sz w:val="22"/>
                <w:szCs w:val="22"/>
              </w:rPr>
              <w:t>.</w:t>
            </w:r>
          </w:p>
        </w:tc>
      </w:tr>
      <w:tr w:rsidR="00C436B5" w:rsidRPr="005C6A35" w:rsidTr="005C6A35">
        <w:tc>
          <w:tcPr>
            <w:tcW w:w="1606" w:type="dxa"/>
            <w:vMerge/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7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32,5%</w:t>
            </w:r>
          </w:p>
        </w:tc>
        <w:tc>
          <w:tcPr>
            <w:tcW w:w="1606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1609" w:type="dxa"/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58%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C6A35">
      <w:pPr>
        <w:spacing w:line="276" w:lineRule="auto"/>
        <w:ind w:right="426" w:firstLine="567"/>
        <w:jc w:val="both"/>
      </w:pPr>
      <w:r>
        <w:lastRenderedPageBreak/>
        <w:t xml:space="preserve">Линия 17.   Необходимо сделать множественный выбор, указав примеры начальных стадий первичной сукцессии. </w:t>
      </w:r>
      <w:proofErr w:type="gramStart"/>
      <w:r>
        <w:t>Обучающиеся</w:t>
      </w:r>
      <w:proofErr w:type="gramEnd"/>
      <w:r>
        <w:t xml:space="preserve"> с отличной и хорошей подготовкой в большинстве справились с заданием. Задание выполнила и треть </w:t>
      </w:r>
      <w:proofErr w:type="gramStart"/>
      <w:r>
        <w:t>обучающихся</w:t>
      </w:r>
      <w:proofErr w:type="gramEnd"/>
      <w:r>
        <w:t xml:space="preserve"> со слабой подготовкой.</w:t>
      </w:r>
    </w:p>
    <w:p w:rsidR="005C6A35" w:rsidRDefault="005C6A35" w:rsidP="005C6A35">
      <w:pPr>
        <w:spacing w:line="276" w:lineRule="auto"/>
        <w:ind w:right="426" w:firstLine="567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078"/>
        <w:gridCol w:w="1606"/>
        <w:gridCol w:w="1607"/>
        <w:gridCol w:w="1606"/>
        <w:gridCol w:w="1609"/>
      </w:tblGrid>
      <w:tr w:rsidR="00C436B5" w:rsidRPr="005C6A35" w:rsidTr="005C6A35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proofErr w:type="spellStart"/>
            <w:r w:rsidRPr="005C6A35">
              <w:rPr>
                <w:bCs/>
                <w:sz w:val="22"/>
                <w:szCs w:val="22"/>
              </w:rPr>
              <w:t>Обознач</w:t>
            </w:r>
            <w:proofErr w:type="spellEnd"/>
            <w:r w:rsidRPr="005C6A35">
              <w:rPr>
                <w:bCs/>
                <w:sz w:val="22"/>
                <w:szCs w:val="22"/>
              </w:rPr>
              <w:t>.</w:t>
            </w:r>
          </w:p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C436B5" w:rsidRPr="005C6A3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C436B5" w:rsidRPr="005C6A35" w:rsidTr="005C6A35"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r w:rsidRPr="005C6A35">
              <w:rPr>
                <w:sz w:val="22"/>
                <w:szCs w:val="22"/>
              </w:rPr>
              <w:t>17</w:t>
            </w:r>
          </w:p>
          <w:p w:rsidR="00C436B5" w:rsidRPr="005C6A35" w:rsidRDefault="00C436B5" w:rsidP="00A3552B">
            <w:pPr>
              <w:pStyle w:val="afb"/>
            </w:pPr>
          </w:p>
        </w:tc>
        <w:tc>
          <w:tcPr>
            <w:tcW w:w="20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</w:pPr>
            <w:r w:rsidRPr="005C6A35">
              <w:rPr>
                <w:sz w:val="22"/>
                <w:szCs w:val="22"/>
              </w:rPr>
              <w:t xml:space="preserve">Экосистемы и присущие им закономерности. Биосфера.  Множественный выбор  (без рисунка) 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snapToGrid w:val="0"/>
              <w:jc w:val="both"/>
            </w:pPr>
          </w:p>
          <w:p w:rsidR="00C436B5" w:rsidRPr="005C6A35" w:rsidRDefault="00C436B5" w:rsidP="00A3552B">
            <w:pPr>
              <w:pStyle w:val="afb"/>
              <w:jc w:val="center"/>
            </w:pPr>
            <w:proofErr w:type="gramStart"/>
            <w:r w:rsidRPr="005C6A3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5C6A35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5C6A35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5C6A35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5C6A35">
              <w:rPr>
                <w:bCs/>
                <w:sz w:val="22"/>
                <w:szCs w:val="22"/>
              </w:rPr>
              <w:t>.</w:t>
            </w:r>
          </w:p>
        </w:tc>
      </w:tr>
      <w:tr w:rsidR="00C436B5" w:rsidRPr="005C6A35" w:rsidTr="005C6A35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50,6%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29%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81%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C6A35">
      <w:pPr>
        <w:spacing w:line="276" w:lineRule="auto"/>
        <w:ind w:right="426" w:firstLine="567"/>
        <w:jc w:val="both"/>
      </w:pPr>
      <w:r>
        <w:t>Линия 18. Задание на установление соответствия между организмами и функциональными группами (</w:t>
      </w:r>
      <w:proofErr w:type="spellStart"/>
      <w:r>
        <w:t>консументами</w:t>
      </w:r>
      <w:proofErr w:type="spellEnd"/>
      <w:r>
        <w:t xml:space="preserve">) в экосистеме. Задание повышенного уровня сложности. Полностью задание выполнили участники экзамена с отличной подготовкой. Около половины участников экзамена с хорошей подготовкой получили максимальные 2 балла, остальные выполнили задание частично — только 1 балл. </w:t>
      </w:r>
    </w:p>
    <w:p w:rsidR="005C6A35" w:rsidRDefault="005C6A35" w:rsidP="005C6A35">
      <w:pPr>
        <w:spacing w:line="276" w:lineRule="auto"/>
        <w:ind w:right="426" w:firstLine="567"/>
        <w:jc w:val="both"/>
        <w:rPr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078"/>
        <w:gridCol w:w="1606"/>
        <w:gridCol w:w="1607"/>
        <w:gridCol w:w="1606"/>
        <w:gridCol w:w="1609"/>
      </w:tblGrid>
      <w:tr w:rsidR="00C436B5" w:rsidRPr="005C6A35" w:rsidTr="005C6A35">
        <w:tc>
          <w:tcPr>
            <w:tcW w:w="1134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proofErr w:type="spellStart"/>
            <w:r w:rsidRPr="005C6A35">
              <w:rPr>
                <w:bCs/>
                <w:sz w:val="22"/>
                <w:szCs w:val="22"/>
              </w:rPr>
              <w:t>Обознач</w:t>
            </w:r>
            <w:proofErr w:type="spellEnd"/>
            <w:r w:rsidRPr="005C6A35">
              <w:rPr>
                <w:bCs/>
                <w:sz w:val="22"/>
                <w:szCs w:val="22"/>
              </w:rPr>
              <w:t>.</w:t>
            </w:r>
          </w:p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078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606" w:type="dxa"/>
            <w:shd w:val="clear" w:color="auto" w:fill="auto"/>
          </w:tcPr>
          <w:p w:rsidR="00C436B5" w:rsidRPr="005C6A35" w:rsidRDefault="00C436B5" w:rsidP="005C6A35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C436B5" w:rsidRPr="005C6A35" w:rsidTr="005C6A35">
        <w:tc>
          <w:tcPr>
            <w:tcW w:w="1134" w:type="dxa"/>
            <w:vMerge w:val="restart"/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r w:rsidRPr="005C6A35">
              <w:rPr>
                <w:sz w:val="22"/>
                <w:szCs w:val="22"/>
              </w:rPr>
              <w:t>18</w:t>
            </w:r>
          </w:p>
          <w:p w:rsidR="00C436B5" w:rsidRPr="005C6A35" w:rsidRDefault="00C436B5" w:rsidP="00A3552B">
            <w:pPr>
              <w:pStyle w:val="afb"/>
            </w:pPr>
          </w:p>
        </w:tc>
        <w:tc>
          <w:tcPr>
            <w:tcW w:w="2078" w:type="dxa"/>
            <w:vMerge w:val="restart"/>
            <w:shd w:val="clear" w:color="auto" w:fill="auto"/>
          </w:tcPr>
          <w:p w:rsidR="00C436B5" w:rsidRPr="005C6A35" w:rsidRDefault="00C436B5" w:rsidP="00A3552B">
            <w:pPr>
              <w:pStyle w:val="afb"/>
            </w:pPr>
            <w:r w:rsidRPr="005C6A35">
              <w:rPr>
                <w:sz w:val="22"/>
                <w:szCs w:val="22"/>
              </w:rPr>
              <w:t xml:space="preserve">Экосистемы и присущие им закономерности. Биосфера.  Установление соответствия (без рисунка)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C436B5" w:rsidRPr="005C6A35" w:rsidRDefault="00C436B5" w:rsidP="00A3552B">
            <w:pPr>
              <w:pStyle w:val="afb"/>
              <w:snapToGrid w:val="0"/>
              <w:jc w:val="both"/>
            </w:pPr>
          </w:p>
          <w:p w:rsidR="00C436B5" w:rsidRPr="005C6A35" w:rsidRDefault="00C436B5" w:rsidP="00A3552B">
            <w:pPr>
              <w:pStyle w:val="afb"/>
              <w:jc w:val="center"/>
            </w:pPr>
            <w:proofErr w:type="gramStart"/>
            <w:r w:rsidRPr="005C6A3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5C6A35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5C6A35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609" w:type="dxa"/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5C6A35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5C6A35">
              <w:rPr>
                <w:bCs/>
                <w:sz w:val="22"/>
                <w:szCs w:val="22"/>
              </w:rPr>
              <w:t>.</w:t>
            </w:r>
          </w:p>
        </w:tc>
      </w:tr>
      <w:tr w:rsidR="00C436B5" w:rsidRPr="005C6A35" w:rsidTr="005C6A35">
        <w:tc>
          <w:tcPr>
            <w:tcW w:w="1134" w:type="dxa"/>
            <w:vMerge/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2078" w:type="dxa"/>
            <w:vMerge/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7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30%</w:t>
            </w:r>
          </w:p>
        </w:tc>
        <w:tc>
          <w:tcPr>
            <w:tcW w:w="1606" w:type="dxa"/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14%</w:t>
            </w:r>
          </w:p>
        </w:tc>
        <w:tc>
          <w:tcPr>
            <w:tcW w:w="1609" w:type="dxa"/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42,3%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C6A35">
      <w:pPr>
        <w:spacing w:line="276" w:lineRule="auto"/>
        <w:ind w:right="426" w:firstLine="567"/>
        <w:jc w:val="both"/>
      </w:pPr>
      <w:r>
        <w:t>Линия 19.   Задание на установление последовательности появления покровительственной окраски у насекомых. 100% выполнение задания наблюдается у группы с отличной подготовкой. 69% - результат группы с хорошей подготовкой (многие получили только 1 балл). Группа со слабой подготовкой не выполнила задание (из них половина получила 1 балл, выполнив задание частично).</w:t>
      </w:r>
    </w:p>
    <w:p w:rsidR="00C436B5" w:rsidRDefault="00C436B5" w:rsidP="00C436B5">
      <w:pPr>
        <w:ind w:left="-425" w:firstLine="42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078"/>
        <w:gridCol w:w="1606"/>
        <w:gridCol w:w="1607"/>
        <w:gridCol w:w="1606"/>
        <w:gridCol w:w="1609"/>
      </w:tblGrid>
      <w:tr w:rsidR="00C436B5" w:rsidRPr="005C6A35" w:rsidTr="005C6A35">
        <w:trPr>
          <w:trHeight w:val="50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proofErr w:type="spellStart"/>
            <w:r w:rsidRPr="005C6A35">
              <w:rPr>
                <w:bCs/>
                <w:sz w:val="22"/>
                <w:szCs w:val="22"/>
              </w:rPr>
              <w:t>Обознач</w:t>
            </w:r>
            <w:proofErr w:type="spellEnd"/>
            <w:r w:rsidRPr="005C6A35">
              <w:rPr>
                <w:bCs/>
                <w:sz w:val="22"/>
                <w:szCs w:val="22"/>
              </w:rPr>
              <w:t>.</w:t>
            </w:r>
          </w:p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5C6A35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C436B5" w:rsidRPr="005C6A35" w:rsidTr="005C6A35"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r w:rsidRPr="005C6A35">
              <w:rPr>
                <w:sz w:val="22"/>
                <w:szCs w:val="22"/>
              </w:rPr>
              <w:t>19</w:t>
            </w:r>
          </w:p>
          <w:p w:rsidR="00C436B5" w:rsidRPr="005C6A35" w:rsidRDefault="00C436B5" w:rsidP="00A3552B">
            <w:pPr>
              <w:pStyle w:val="afb"/>
            </w:pPr>
          </w:p>
        </w:tc>
        <w:tc>
          <w:tcPr>
            <w:tcW w:w="20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</w:pPr>
            <w:r w:rsidRPr="005C6A35">
              <w:rPr>
                <w:sz w:val="22"/>
                <w:szCs w:val="22"/>
              </w:rPr>
              <w:t>Общебиологические закономерности.  Установление последовательности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proofErr w:type="gramStart"/>
            <w:r w:rsidRPr="005C6A35">
              <w:rPr>
                <w:sz w:val="22"/>
                <w:szCs w:val="22"/>
              </w:rPr>
              <w:t>П</w:t>
            </w:r>
            <w:proofErr w:type="gramEnd"/>
          </w:p>
          <w:p w:rsidR="00C436B5" w:rsidRPr="005C6A35" w:rsidRDefault="00C436B5" w:rsidP="00A3552B">
            <w:pPr>
              <w:pStyle w:val="afb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5C6A35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5C6A35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5C6A35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5C6A35">
              <w:rPr>
                <w:bCs/>
                <w:sz w:val="22"/>
                <w:szCs w:val="22"/>
              </w:rPr>
              <w:t>.</w:t>
            </w:r>
          </w:p>
        </w:tc>
      </w:tr>
      <w:tr w:rsidR="00C436B5" w:rsidRPr="005C6A35" w:rsidTr="005C6A35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55%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69%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C6A35">
      <w:pPr>
        <w:spacing w:line="276" w:lineRule="auto"/>
        <w:ind w:right="426" w:firstLine="567"/>
        <w:jc w:val="both"/>
      </w:pPr>
      <w:r>
        <w:lastRenderedPageBreak/>
        <w:t xml:space="preserve">Линия 20. Задание на анализ информации и заполнение таблицы «Органические вещества клетки». С заданием </w:t>
      </w:r>
      <w:proofErr w:type="gramStart"/>
      <w:r>
        <w:t>обучающиеся</w:t>
      </w:r>
      <w:proofErr w:type="gramEnd"/>
      <w:r>
        <w:t xml:space="preserve"> справились успешно. </w:t>
      </w:r>
    </w:p>
    <w:p w:rsidR="005C6A35" w:rsidRDefault="005C6A35" w:rsidP="005C6A35">
      <w:pPr>
        <w:spacing w:line="276" w:lineRule="auto"/>
        <w:ind w:right="426" w:firstLine="567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078"/>
        <w:gridCol w:w="1606"/>
        <w:gridCol w:w="1607"/>
        <w:gridCol w:w="1606"/>
        <w:gridCol w:w="1609"/>
      </w:tblGrid>
      <w:tr w:rsidR="00C436B5" w:rsidRPr="005C6A35" w:rsidTr="005C6A35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proofErr w:type="spellStart"/>
            <w:r w:rsidRPr="005C6A35">
              <w:rPr>
                <w:bCs/>
                <w:sz w:val="22"/>
                <w:szCs w:val="22"/>
              </w:rPr>
              <w:t>Обознач</w:t>
            </w:r>
            <w:proofErr w:type="spellEnd"/>
            <w:r w:rsidRPr="005C6A35">
              <w:rPr>
                <w:bCs/>
                <w:sz w:val="22"/>
                <w:szCs w:val="22"/>
              </w:rPr>
              <w:t>.</w:t>
            </w:r>
          </w:p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C436B5" w:rsidRPr="005C6A3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C436B5" w:rsidRPr="005C6A35" w:rsidTr="005C6A35"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r w:rsidRPr="005C6A35">
              <w:rPr>
                <w:sz w:val="22"/>
                <w:szCs w:val="22"/>
              </w:rPr>
              <w:t>20</w:t>
            </w:r>
          </w:p>
          <w:p w:rsidR="00C436B5" w:rsidRPr="005C6A35" w:rsidRDefault="00C436B5" w:rsidP="00A3552B">
            <w:pPr>
              <w:pStyle w:val="afb"/>
            </w:pPr>
          </w:p>
        </w:tc>
        <w:tc>
          <w:tcPr>
            <w:tcW w:w="20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</w:pPr>
            <w:r w:rsidRPr="005C6A35">
              <w:rPr>
                <w:sz w:val="22"/>
                <w:szCs w:val="22"/>
              </w:rPr>
              <w:t xml:space="preserve">Общебиологические закономерности. Человек и его здоровье. </w:t>
            </w:r>
            <w:proofErr w:type="gramStart"/>
            <w:r w:rsidRPr="005C6A35">
              <w:rPr>
                <w:sz w:val="22"/>
                <w:szCs w:val="22"/>
              </w:rPr>
              <w:t>Работа с таблицей (с рисунком и без рисунка</w:t>
            </w:r>
            <w:proofErr w:type="gramEnd"/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snapToGrid w:val="0"/>
              <w:jc w:val="both"/>
            </w:pPr>
          </w:p>
          <w:p w:rsidR="00C436B5" w:rsidRPr="005C6A35" w:rsidRDefault="00C436B5" w:rsidP="00A3552B">
            <w:pPr>
              <w:pStyle w:val="afb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5C6A35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5C6A35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5C6A35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5C6A35">
              <w:rPr>
                <w:bCs/>
                <w:sz w:val="22"/>
                <w:szCs w:val="22"/>
              </w:rPr>
              <w:t>.</w:t>
            </w:r>
          </w:p>
        </w:tc>
      </w:tr>
      <w:tr w:rsidR="00C436B5" w:rsidRPr="005C6A35" w:rsidTr="005C6A35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71%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28,6%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81%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C6A35">
      <w:pPr>
        <w:spacing w:line="276" w:lineRule="auto"/>
        <w:ind w:right="426" w:firstLine="567"/>
        <w:jc w:val="both"/>
      </w:pPr>
      <w:r>
        <w:t xml:space="preserve">Линия 21.    В задании было необходимо проанализировать график средней скорости движения мальков рыбок в зависимости от освещённости. С заданием не справилась группа с неудовлетворительной подготовкой (однако 71% </w:t>
      </w:r>
      <w:proofErr w:type="gramStart"/>
      <w:r>
        <w:t>обучающихся</w:t>
      </w:r>
      <w:proofErr w:type="gramEnd"/>
      <w:r>
        <w:t xml:space="preserve"> выполнили задание частично и получили 1 балл). Достаточно низкие результаты показала группа </w:t>
      </w:r>
      <w:proofErr w:type="gramStart"/>
      <w:r>
        <w:t>обучающихся</w:t>
      </w:r>
      <w:proofErr w:type="gramEnd"/>
      <w:r>
        <w:t xml:space="preserve"> с хорошей подготовкой — 38,5% (61,5% - получили 1 балл), 100% выполнение данного задания показала группа с отличной подготовкой (баллы от 81).</w:t>
      </w:r>
    </w:p>
    <w:p w:rsidR="005C6A35" w:rsidRDefault="005C6A35" w:rsidP="005C6A35">
      <w:pPr>
        <w:spacing w:line="276" w:lineRule="auto"/>
        <w:ind w:right="426" w:firstLine="567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078"/>
        <w:gridCol w:w="1606"/>
        <w:gridCol w:w="1607"/>
        <w:gridCol w:w="1606"/>
        <w:gridCol w:w="1609"/>
      </w:tblGrid>
      <w:tr w:rsidR="00C436B5" w:rsidTr="005C6A35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proofErr w:type="spellStart"/>
            <w:r w:rsidRPr="005C6A35">
              <w:rPr>
                <w:bCs/>
                <w:sz w:val="22"/>
                <w:szCs w:val="22"/>
              </w:rPr>
              <w:t>Обознач</w:t>
            </w:r>
            <w:proofErr w:type="spellEnd"/>
            <w:r w:rsidRPr="005C6A35">
              <w:rPr>
                <w:bCs/>
                <w:sz w:val="22"/>
                <w:szCs w:val="22"/>
              </w:rPr>
              <w:t>.</w:t>
            </w:r>
          </w:p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C436B5" w:rsidRPr="005C6A3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C436B5" w:rsidTr="005C6A35"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jc w:val="center"/>
            </w:pPr>
            <w:r w:rsidRPr="005C6A35">
              <w:rPr>
                <w:sz w:val="22"/>
                <w:szCs w:val="22"/>
              </w:rPr>
              <w:t>21</w:t>
            </w:r>
          </w:p>
          <w:p w:rsidR="00C436B5" w:rsidRPr="005C6A35" w:rsidRDefault="00C436B5" w:rsidP="00A3552B">
            <w:pPr>
              <w:pStyle w:val="afb"/>
            </w:pPr>
          </w:p>
        </w:tc>
        <w:tc>
          <w:tcPr>
            <w:tcW w:w="20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</w:pPr>
            <w:r w:rsidRPr="005C6A35">
              <w:rPr>
                <w:sz w:val="22"/>
                <w:szCs w:val="22"/>
              </w:rPr>
              <w:t xml:space="preserve">Биологические системы  и их закономерности.  Анализ данных, в табличной или графической форме </w:t>
            </w:r>
          </w:p>
          <w:p w:rsidR="00C436B5" w:rsidRPr="005C6A35" w:rsidRDefault="00C436B5" w:rsidP="00A3552B">
            <w:pPr>
              <w:pStyle w:val="afb"/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pStyle w:val="afb"/>
              <w:snapToGrid w:val="0"/>
              <w:jc w:val="both"/>
            </w:pPr>
          </w:p>
          <w:p w:rsidR="00C436B5" w:rsidRPr="005C6A35" w:rsidRDefault="00C436B5" w:rsidP="00A3552B">
            <w:pPr>
              <w:pStyle w:val="afb"/>
              <w:jc w:val="center"/>
            </w:pPr>
            <w:proofErr w:type="gramStart"/>
            <w:r w:rsidRPr="005C6A3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5C6A35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5C6A35">
              <w:rPr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 xml:space="preserve">в группе 61-80 </w:t>
            </w:r>
            <w:proofErr w:type="spellStart"/>
            <w:proofErr w:type="gramStart"/>
            <w:r w:rsidRPr="005C6A35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5C6A35">
              <w:rPr>
                <w:bCs/>
                <w:sz w:val="22"/>
                <w:szCs w:val="22"/>
              </w:rPr>
              <w:t>.</w:t>
            </w:r>
          </w:p>
        </w:tc>
      </w:tr>
      <w:tr w:rsidR="00C436B5" w:rsidTr="005C6A35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sz w:val="22"/>
                <w:szCs w:val="22"/>
              </w:rPr>
              <w:t>32,5%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  <w:rPr>
                <w:bCs/>
              </w:rPr>
            </w:pPr>
            <w:r w:rsidRPr="005C6A35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C6A35" w:rsidRDefault="00C436B5" w:rsidP="00A3552B">
            <w:pPr>
              <w:jc w:val="center"/>
            </w:pPr>
            <w:r w:rsidRPr="005C6A35">
              <w:rPr>
                <w:bCs/>
                <w:sz w:val="22"/>
                <w:szCs w:val="22"/>
              </w:rPr>
              <w:t>38,5%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C6A35">
      <w:pPr>
        <w:spacing w:line="276" w:lineRule="auto"/>
        <w:ind w:right="426"/>
        <w:jc w:val="center"/>
      </w:pPr>
      <w:r>
        <w:t>Часть 2. Задания с развернутым ответом. Высокий уровень сложности.</w:t>
      </w:r>
    </w:p>
    <w:p w:rsidR="00C436B5" w:rsidRDefault="00C436B5" w:rsidP="005C6A35">
      <w:pPr>
        <w:spacing w:line="276" w:lineRule="auto"/>
        <w:ind w:right="426" w:firstLine="567"/>
        <w:jc w:val="both"/>
      </w:pPr>
    </w:p>
    <w:p w:rsidR="00C436B5" w:rsidRDefault="00C436B5" w:rsidP="005C6A35">
      <w:pPr>
        <w:spacing w:line="276" w:lineRule="auto"/>
        <w:ind w:right="426" w:firstLine="567"/>
        <w:jc w:val="both"/>
      </w:pPr>
      <w:r>
        <w:t xml:space="preserve">Линия 22. Задание на применение биологических знаний в </w:t>
      </w:r>
      <w:proofErr w:type="spellStart"/>
      <w:r>
        <w:t>практичческих</w:t>
      </w:r>
      <w:proofErr w:type="spellEnd"/>
      <w:r>
        <w:t xml:space="preserve"> ситуациях традиционно выполняется с низким результатом. 67% обучающихся из группы с отличной подготовкой справились с заданием полностью и получили 2 балла. Большинство </w:t>
      </w:r>
      <w:proofErr w:type="gramStart"/>
      <w:r>
        <w:t>обучающихся</w:t>
      </w:r>
      <w:proofErr w:type="gramEnd"/>
      <w:r>
        <w:t xml:space="preserve"> получили 1 балл за один элемент ответа, указав на частичное расщепление инсулина в желудочно-кишечном тракте. Не указывали природу инсулина (белок). Ответы чаще всего были неполными, включали по 0,5 элемента согласно критериям.</w:t>
      </w:r>
    </w:p>
    <w:p w:rsidR="00543573" w:rsidRDefault="00543573" w:rsidP="005C6A35">
      <w:pPr>
        <w:spacing w:line="276" w:lineRule="auto"/>
        <w:ind w:right="426" w:firstLine="567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RPr="00543573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  <w:rPr>
                <w:bCs/>
              </w:rPr>
            </w:pPr>
            <w:proofErr w:type="spellStart"/>
            <w:r w:rsidRPr="00543573">
              <w:rPr>
                <w:bCs/>
                <w:sz w:val="22"/>
                <w:szCs w:val="22"/>
              </w:rPr>
              <w:t>Обознач</w:t>
            </w:r>
            <w:proofErr w:type="spellEnd"/>
            <w:r w:rsidRPr="00543573">
              <w:rPr>
                <w:bCs/>
                <w:sz w:val="22"/>
                <w:szCs w:val="22"/>
              </w:rPr>
              <w:t>.</w:t>
            </w:r>
          </w:p>
          <w:p w:rsidR="00C436B5" w:rsidRPr="00543573" w:rsidRDefault="00C436B5" w:rsidP="00A3552B">
            <w:pPr>
              <w:jc w:val="center"/>
              <w:rPr>
                <w:bCs/>
              </w:rPr>
            </w:pPr>
            <w:r w:rsidRPr="00543573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  <w:rPr>
                <w:bCs/>
              </w:rPr>
            </w:pPr>
            <w:r w:rsidRPr="00543573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</w:pPr>
            <w:r w:rsidRPr="00543573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C436B5" w:rsidRPr="00543573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</w:pPr>
            <w:r w:rsidRPr="00543573">
              <w:rPr>
                <w:sz w:val="22"/>
                <w:szCs w:val="22"/>
              </w:rPr>
              <w:t>Процент выполнения задания в субъекте РФ</w:t>
            </w:r>
          </w:p>
        </w:tc>
      </w:tr>
      <w:tr w:rsidR="00C436B5" w:rsidRPr="00543573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pStyle w:val="afb"/>
              <w:jc w:val="center"/>
            </w:pPr>
            <w:r w:rsidRPr="00543573">
              <w:rPr>
                <w:sz w:val="22"/>
                <w:szCs w:val="22"/>
              </w:rPr>
              <w:t>22</w:t>
            </w:r>
          </w:p>
          <w:p w:rsidR="00C436B5" w:rsidRPr="00543573" w:rsidRDefault="00C436B5" w:rsidP="00A3552B">
            <w:pPr>
              <w:pStyle w:val="afb"/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pStyle w:val="afb"/>
            </w:pPr>
            <w:r w:rsidRPr="00543573">
              <w:rPr>
                <w:sz w:val="22"/>
                <w:szCs w:val="22"/>
              </w:rPr>
              <w:lastRenderedPageBreak/>
              <w:t xml:space="preserve">Применение биологических </w:t>
            </w:r>
            <w:r w:rsidRPr="00543573">
              <w:rPr>
                <w:sz w:val="22"/>
                <w:szCs w:val="22"/>
              </w:rPr>
              <w:lastRenderedPageBreak/>
              <w:t>знаний  в практических ситуациях (практико-ориентированное задание)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pStyle w:val="afb"/>
              <w:snapToGrid w:val="0"/>
              <w:jc w:val="both"/>
            </w:pPr>
          </w:p>
          <w:p w:rsidR="00C436B5" w:rsidRPr="00543573" w:rsidRDefault="00C436B5" w:rsidP="00A3552B">
            <w:pPr>
              <w:pStyle w:val="afb"/>
              <w:jc w:val="center"/>
            </w:pPr>
            <w:r w:rsidRPr="00543573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  <w:rPr>
                <w:bCs/>
              </w:rPr>
            </w:pPr>
            <w:r w:rsidRPr="00543573">
              <w:rPr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  <w:rPr>
                <w:bCs/>
              </w:rPr>
            </w:pPr>
            <w:r w:rsidRPr="00543573">
              <w:rPr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543573">
              <w:rPr>
                <w:bCs/>
                <w:sz w:val="22"/>
                <w:szCs w:val="22"/>
              </w:rPr>
              <w:t>преодолевших</w:t>
            </w:r>
            <w:proofErr w:type="gramEnd"/>
            <w:r w:rsidRPr="00543573">
              <w:rPr>
                <w:bCs/>
                <w:sz w:val="22"/>
                <w:szCs w:val="22"/>
              </w:rPr>
              <w:t xml:space="preserve"> </w:t>
            </w:r>
            <w:r w:rsidRPr="00543573">
              <w:rPr>
                <w:bCs/>
                <w:sz w:val="22"/>
                <w:szCs w:val="22"/>
              </w:rPr>
              <w:lastRenderedPageBreak/>
              <w:t>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</w:pPr>
            <w:r w:rsidRPr="00543573">
              <w:rPr>
                <w:bCs/>
                <w:sz w:val="22"/>
                <w:szCs w:val="22"/>
              </w:rPr>
              <w:lastRenderedPageBreak/>
              <w:t xml:space="preserve">в группе 61-80 </w:t>
            </w:r>
            <w:proofErr w:type="spellStart"/>
            <w:proofErr w:type="gramStart"/>
            <w:r w:rsidRPr="00543573">
              <w:rPr>
                <w:bCs/>
                <w:sz w:val="22"/>
                <w:szCs w:val="22"/>
              </w:rPr>
              <w:t>т.б</w:t>
            </w:r>
            <w:proofErr w:type="spellEnd"/>
            <w:proofErr w:type="gramEnd"/>
            <w:r w:rsidRPr="00543573">
              <w:rPr>
                <w:bCs/>
                <w:sz w:val="22"/>
                <w:szCs w:val="22"/>
              </w:rPr>
              <w:t>.</w:t>
            </w:r>
          </w:p>
        </w:tc>
      </w:tr>
      <w:tr w:rsidR="00C436B5" w:rsidRPr="00543573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  <w:rPr>
                <w:bCs/>
              </w:rPr>
            </w:pPr>
            <w:r w:rsidRPr="00543573">
              <w:rPr>
                <w:sz w:val="22"/>
                <w:szCs w:val="22"/>
              </w:rPr>
              <w:t>9,6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  <w:rPr>
                <w:bCs/>
              </w:rPr>
            </w:pPr>
            <w:r w:rsidRPr="0054357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Pr="00543573" w:rsidRDefault="00C436B5" w:rsidP="00A3552B">
            <w:pPr>
              <w:jc w:val="center"/>
            </w:pPr>
            <w:r w:rsidRPr="00543573">
              <w:rPr>
                <w:bCs/>
                <w:sz w:val="22"/>
                <w:szCs w:val="22"/>
              </w:rPr>
              <w:t>19%</w:t>
            </w:r>
          </w:p>
        </w:tc>
      </w:tr>
    </w:tbl>
    <w:p w:rsidR="00C436B5" w:rsidRDefault="00C436B5" w:rsidP="00543573">
      <w:pPr>
        <w:spacing w:line="276" w:lineRule="auto"/>
        <w:ind w:right="426" w:firstLine="567"/>
        <w:jc w:val="both"/>
        <w:rPr>
          <w:bCs/>
        </w:rPr>
      </w:pPr>
      <w:r>
        <w:t>Линия 23.  Задание на анализ рисунка и работу с геохронологической шкалой. Необходимо применить знания характерных черт отделов растений. Высокий уровень сложности. Характерно  для всех групп обучающихся частичное выполнение задания — 1 балл (50% - 1 бал</w:t>
      </w:r>
      <w:proofErr w:type="gramStart"/>
      <w:r>
        <w:t>л-</w:t>
      </w:r>
      <w:proofErr w:type="gramEnd"/>
      <w:r>
        <w:t xml:space="preserve"> большинство обучающихся с низким уровнем подготовки), 2 балла - 50% обучающихся с хорошей подготовкой. Все обучающиеся с отличной подготовкой получили за это задание 3 балла.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</w:pPr>
            <w:r>
              <w:rPr>
                <w:sz w:val="20"/>
                <w:szCs w:val="20"/>
              </w:rPr>
              <w:t xml:space="preserve">Задание с изображением биологического объекта 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snapToGrid w:val="0"/>
              <w:jc w:val="both"/>
            </w:pPr>
          </w:p>
          <w:p w:rsidR="00C436B5" w:rsidRDefault="00C436B5" w:rsidP="00A3552B">
            <w:pPr>
              <w:pStyle w:val="afb"/>
              <w:jc w:val="center"/>
            </w:pPr>
            <w:r>
              <w:t>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  <w:sz w:val="20"/>
                <w:szCs w:val="20"/>
              </w:rPr>
              <w:t>23%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Pr="00543573" w:rsidRDefault="00C436B5" w:rsidP="00543573">
      <w:pPr>
        <w:spacing w:line="276" w:lineRule="auto"/>
        <w:ind w:right="426" w:firstLine="567"/>
        <w:jc w:val="both"/>
        <w:rPr>
          <w:bCs/>
        </w:rPr>
      </w:pPr>
      <w:r w:rsidRPr="00543573">
        <w:t xml:space="preserve">Линия 24. Задание на исправление ошибок в тексте «Дыхательная система человека». При том, что текст задания был достаточно простым, обучающиеся показали низкие результаты. Не оказалось прочных знаний о верхних дыхательных путях человека — о строении гортани, механизме возникновения кашля. Большинство </w:t>
      </w:r>
      <w:proofErr w:type="gramStart"/>
      <w:r w:rsidRPr="00543573">
        <w:t>обучающихся</w:t>
      </w:r>
      <w:proofErr w:type="gramEnd"/>
      <w:r w:rsidRPr="00543573">
        <w:t xml:space="preserve"> получили за выполнение данного задания 1 или 2 балла.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</w:pPr>
            <w:r>
              <w:rPr>
                <w:sz w:val="20"/>
                <w:szCs w:val="20"/>
              </w:rPr>
              <w:t xml:space="preserve">Задание на анализ биологической информации 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snapToGrid w:val="0"/>
              <w:jc w:val="both"/>
            </w:pPr>
          </w:p>
          <w:p w:rsidR="00C436B5" w:rsidRDefault="00C436B5" w:rsidP="00A3552B">
            <w:pPr>
              <w:pStyle w:val="afb"/>
              <w:jc w:val="center"/>
            </w:pPr>
            <w:r>
              <w:t>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  <w:sz w:val="20"/>
                <w:szCs w:val="20"/>
              </w:rPr>
              <w:t>11,5%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43573">
      <w:pPr>
        <w:spacing w:line="276" w:lineRule="auto"/>
        <w:ind w:right="426" w:firstLine="567"/>
        <w:jc w:val="both"/>
        <w:rPr>
          <w:bCs/>
        </w:rPr>
      </w:pPr>
      <w:r>
        <w:t xml:space="preserve">Линия 25. Задание проверяет знания о многообразии организмов, умения обобщать и применять эти знания. 100% обучающихся с отличной подготовкой справились с заданием и получили 3 балла. Не справились с заданием участники экзамена со слабой подготовкой. 58% </w:t>
      </w:r>
      <w:proofErr w:type="gramStart"/>
      <w:r>
        <w:t>обучающихся</w:t>
      </w:r>
      <w:proofErr w:type="gramEnd"/>
      <w:r>
        <w:t xml:space="preserve"> с хорошими результатами получили за это задание 2 балла.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</w:pPr>
            <w:r>
              <w:rPr>
                <w:sz w:val="20"/>
                <w:szCs w:val="20"/>
              </w:rPr>
              <w:t xml:space="preserve">Обобщение и применение знаний о </w:t>
            </w:r>
            <w:r>
              <w:rPr>
                <w:sz w:val="20"/>
                <w:szCs w:val="20"/>
              </w:rPr>
              <w:lastRenderedPageBreak/>
              <w:t xml:space="preserve">человеке  и многообразии организмов 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snapToGrid w:val="0"/>
              <w:jc w:val="both"/>
            </w:pPr>
          </w:p>
          <w:p w:rsidR="00C436B5" w:rsidRDefault="00C436B5" w:rsidP="00A3552B">
            <w:pPr>
              <w:pStyle w:val="afb"/>
              <w:jc w:val="center"/>
            </w:pPr>
            <w:r>
              <w:t>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</w:t>
            </w:r>
            <w:r>
              <w:rPr>
                <w:bCs/>
              </w:rPr>
              <w:lastRenderedPageBreak/>
              <w:t>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lastRenderedPageBreak/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14,5%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  <w:sz w:val="20"/>
                <w:szCs w:val="20"/>
              </w:rPr>
              <w:t>27%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Pr="00543573" w:rsidRDefault="00C436B5" w:rsidP="00543573">
      <w:pPr>
        <w:spacing w:line="276" w:lineRule="auto"/>
        <w:ind w:right="426" w:firstLine="567"/>
        <w:jc w:val="both"/>
        <w:rPr>
          <w:bCs/>
        </w:rPr>
      </w:pPr>
      <w:r w:rsidRPr="00543573">
        <w:t xml:space="preserve">Линия 26. Задание на обобщение и применение знаний о факторах эволюции. Было необходимо дать объяснение появлению собак нового вида в Австралии. (Дикая собака динго). Для объяснения использовать знания о факторах эволюции. Максимальные баллы низкие для всех </w:t>
      </w:r>
      <w:proofErr w:type="gramStart"/>
      <w:r w:rsidRPr="00543573">
        <w:t>групп</w:t>
      </w:r>
      <w:proofErr w:type="gramEnd"/>
      <w:r w:rsidRPr="00543573">
        <w:t xml:space="preserve"> обучающихся с разной подготовкой. 35% обучающихся с хорошей подготовкой выполнили задание частично на 2 балла. Не выполнили задание все участники экзамена со слабой подготовкой. Только треть </w:t>
      </w:r>
      <w:proofErr w:type="gramStart"/>
      <w:r w:rsidRPr="00543573">
        <w:t>обучающихся</w:t>
      </w:r>
      <w:proofErr w:type="gramEnd"/>
      <w:r w:rsidRPr="00543573">
        <w:t xml:space="preserve"> с высокими результатами (от 81 балла и выше) справились с этим заданием. Результаты указывают на отсутствие прочных знаний о действии факторов эволюции на популяцию в новых условиях среды.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0"/>
        <w:gridCol w:w="1994"/>
        <w:gridCol w:w="1423"/>
        <w:gridCol w:w="1607"/>
        <w:gridCol w:w="1606"/>
        <w:gridCol w:w="1610"/>
      </w:tblGrid>
      <w:tr w:rsidR="00C436B5" w:rsidTr="00A3552B"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4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</w:pPr>
            <w:r>
              <w:rPr>
                <w:sz w:val="20"/>
                <w:szCs w:val="20"/>
              </w:rPr>
              <w:t xml:space="preserve">Обобщение и применение знаний об эволюции органического мира и экологических закономерностях в новой ситуации </w:t>
            </w:r>
          </w:p>
        </w:tc>
        <w:tc>
          <w:tcPr>
            <w:tcW w:w="1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snapToGrid w:val="0"/>
              <w:jc w:val="both"/>
            </w:pPr>
          </w:p>
          <w:p w:rsidR="00C436B5" w:rsidRDefault="00C436B5" w:rsidP="00A3552B">
            <w:pPr>
              <w:pStyle w:val="afb"/>
              <w:jc w:val="center"/>
            </w:pPr>
            <w:r>
              <w:t>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9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  <w:sz w:val="20"/>
                <w:szCs w:val="20"/>
              </w:rPr>
              <w:t>11,5%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43573">
      <w:pPr>
        <w:spacing w:line="276" w:lineRule="auto"/>
        <w:ind w:right="284" w:firstLine="567"/>
        <w:jc w:val="both"/>
        <w:rPr>
          <w:bCs/>
        </w:rPr>
      </w:pPr>
      <w:r>
        <w:t xml:space="preserve">Линия 27. Решение задачи по цитологии на применение знаний в новой ситуации. Необходимо применить знания о </w:t>
      </w:r>
      <w:proofErr w:type="spellStart"/>
      <w:r>
        <w:t>старткодоне</w:t>
      </w:r>
      <w:proofErr w:type="spellEnd"/>
      <w:r>
        <w:t xml:space="preserve"> и информативной части гена. Задание высокого уровня сложности, с которым справились участники экзамена с высоким уровнем подготовки (100%) и почти половина участников с хорошей подготовкой (38,5% получили за задание 2 балла).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</w:pPr>
            <w:r>
              <w:rPr>
                <w:sz w:val="20"/>
                <w:szCs w:val="20"/>
              </w:rPr>
              <w:t xml:space="preserve">Решение задач по цитологии на применение знаний в новой ситуации 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snapToGrid w:val="0"/>
              <w:jc w:val="both"/>
            </w:pPr>
          </w:p>
          <w:p w:rsidR="00C436B5" w:rsidRDefault="00C436B5" w:rsidP="00A3552B">
            <w:pPr>
              <w:pStyle w:val="afb"/>
              <w:jc w:val="center"/>
            </w:pPr>
            <w:r>
              <w:t>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  <w:sz w:val="20"/>
                <w:szCs w:val="20"/>
              </w:rPr>
              <w:t>42,3%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C436B5" w:rsidRDefault="00C436B5" w:rsidP="00543573">
      <w:pPr>
        <w:spacing w:line="276" w:lineRule="auto"/>
        <w:ind w:right="426" w:firstLine="567"/>
        <w:jc w:val="both"/>
      </w:pPr>
      <w:r>
        <w:t xml:space="preserve">Линия 28. Решение генетической задачи. Результаты выполнения этого задания у группы с хорошей подготовкой почти в 2 раза </w:t>
      </w:r>
      <w:proofErr w:type="spellStart"/>
      <w:r>
        <w:t>выше</w:t>
      </w:r>
      <w:proofErr w:type="gramStart"/>
      <w:r>
        <w:t>,ч</w:t>
      </w:r>
      <w:proofErr w:type="gramEnd"/>
      <w:r>
        <w:t>ем</w:t>
      </w:r>
      <w:proofErr w:type="spellEnd"/>
      <w:r>
        <w:t xml:space="preserve"> в прошлом году. Средний балл тоже выше. Участники экзамена со слабой подготовкой не справились с заданием, как и в прошлом году. </w:t>
      </w:r>
    </w:p>
    <w:p w:rsidR="00C436B5" w:rsidRDefault="00C436B5" w:rsidP="00543573">
      <w:pPr>
        <w:spacing w:line="276" w:lineRule="auto"/>
        <w:ind w:right="426" w:firstLine="56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9"/>
      </w:tblGrid>
      <w:tr w:rsidR="00C436B5" w:rsidTr="00A3552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Обознач</w:t>
            </w:r>
            <w:proofErr w:type="spellEnd"/>
            <w:r>
              <w:rPr>
                <w:bCs/>
              </w:rPr>
              <w:t>.</w:t>
            </w:r>
          </w:p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задания в работе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t>Уровень сложности задания</w:t>
            </w:r>
          </w:p>
          <w:p w:rsidR="00C436B5" w:rsidRDefault="00C436B5" w:rsidP="00A3552B">
            <w:pPr>
              <w:jc w:val="center"/>
            </w:pP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t>Процент выполнения задания в субъекте РФ</w:t>
            </w:r>
          </w:p>
        </w:tc>
      </w:tr>
      <w:tr w:rsidR="00C436B5" w:rsidTr="00A3552B"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436B5" w:rsidRDefault="00C436B5" w:rsidP="00A3552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</w:pPr>
            <w:r>
              <w:rPr>
                <w:sz w:val="20"/>
                <w:szCs w:val="20"/>
              </w:rPr>
              <w:t xml:space="preserve">Решение задач по генетике на </w:t>
            </w:r>
            <w:r>
              <w:rPr>
                <w:sz w:val="20"/>
                <w:szCs w:val="20"/>
              </w:rPr>
              <w:lastRenderedPageBreak/>
              <w:t xml:space="preserve">применение знаний  в новой ситуации </w:t>
            </w:r>
          </w:p>
        </w:tc>
        <w:tc>
          <w:tcPr>
            <w:tcW w:w="16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pStyle w:val="afb"/>
              <w:snapToGrid w:val="0"/>
              <w:jc w:val="both"/>
            </w:pPr>
          </w:p>
          <w:p w:rsidR="00C436B5" w:rsidRDefault="00C436B5" w:rsidP="00A3552B">
            <w:pPr>
              <w:pStyle w:val="afb"/>
              <w:jc w:val="center"/>
            </w:pPr>
            <w:r>
              <w:t>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t>средний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группе не </w:t>
            </w:r>
            <w:proofErr w:type="gramStart"/>
            <w:r>
              <w:rPr>
                <w:bCs/>
              </w:rPr>
              <w:t>преодолевших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минимальный балл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</w:rPr>
              <w:lastRenderedPageBreak/>
              <w:t xml:space="preserve">в группе 61-80 </w:t>
            </w:r>
            <w:proofErr w:type="spellStart"/>
            <w:proofErr w:type="gramStart"/>
            <w:r>
              <w:rPr>
                <w:bCs/>
              </w:rPr>
              <w:t>т.б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C436B5" w:rsidTr="00A3552B"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snapToGrid w:val="0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20,5%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6B5" w:rsidRDefault="00C436B5" w:rsidP="00A3552B">
            <w:pPr>
              <w:jc w:val="center"/>
            </w:pPr>
            <w:r>
              <w:rPr>
                <w:bCs/>
                <w:sz w:val="20"/>
                <w:szCs w:val="20"/>
              </w:rPr>
              <w:t>42%</w:t>
            </w:r>
          </w:p>
        </w:tc>
      </w:tr>
    </w:tbl>
    <w:p w:rsidR="00C436B5" w:rsidRDefault="00C436B5" w:rsidP="00C436B5">
      <w:pPr>
        <w:ind w:left="-425" w:firstLine="425"/>
        <w:jc w:val="both"/>
      </w:pPr>
    </w:p>
    <w:p w:rsidR="00A9105A" w:rsidRPr="00ED57AE" w:rsidRDefault="009B01B3" w:rsidP="00543573">
      <w:pPr>
        <w:spacing w:line="276" w:lineRule="auto"/>
        <w:ind w:left="142" w:right="142" w:firstLine="709"/>
        <w:jc w:val="both"/>
      </w:pPr>
      <w:r w:rsidRPr="00E2039C">
        <w:t>4.</w:t>
      </w:r>
      <w:r w:rsidR="00ED57AE">
        <w:t>3.</w:t>
      </w:r>
      <w:r w:rsidRPr="00E2039C">
        <w:t xml:space="preserve"> </w:t>
      </w:r>
      <w:r w:rsidRPr="00ED57AE">
        <w:t xml:space="preserve">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7446EA" w:rsidRDefault="007446EA" w:rsidP="007446EA">
      <w:pPr>
        <w:pStyle w:val="11"/>
        <w:spacing w:after="0"/>
        <w:ind w:left="142" w:right="142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КИМ №3 10 показал, что большинство экзаменуемых продемонстрировали средние результаты по биологии и вошли в группы с удовлетворительным и хорошим уровнем подготовки, соответственно 56,1% и 31,7%. Результаты этих групп вполне соотносятся с результатами, полученными в прошлом году.</w:t>
      </w:r>
    </w:p>
    <w:p w:rsidR="007446EA" w:rsidRDefault="007446EA" w:rsidP="007446EA">
      <w:pPr>
        <w:spacing w:line="276" w:lineRule="auto"/>
        <w:ind w:left="142" w:right="142" w:firstLine="709"/>
        <w:jc w:val="both"/>
      </w:pPr>
      <w:r>
        <w:t>В среднем результаты выполнения заданий с кратким ответом части 1 распределились в интервале 0%–90,4%. Однако имеется существенная разница в результатах выполнения заданий разных типов и результатах разных групп участников экзамена. Следует отметить значительный разброс в выполнении заданий без явной зависимости от типа. При сравнении результатов однотипных заданий 2018 и 2019 годов выявляется разброс в данных, то в сторону увеличения, то в сторону уменьшения, что скорее связано с содержанием задания (</w:t>
      </w:r>
      <w:proofErr w:type="spellStart"/>
      <w:r>
        <w:t>знаниевая</w:t>
      </w:r>
      <w:proofErr w:type="spellEnd"/>
      <w:r>
        <w:t xml:space="preserve"> основа), чем с типологией. Наиболее высокие результаты во всех группах получены на задания (линии 1 - 6, 9, 11, 14 — 17,19 и 20). Средний результат выполнения этих заданий составил от 50% до 90,4%. Следует отметить более высокие результаты по сравнению с прошлым годом, полученные за задания 27 и 28 высокого уровня сложности. Из заданий первой части лучше всего выполнены задания линии 1, 3 и 15. Задания данного типа относятся к заданиям базового уровня. Самые высокие результаты получены всеми участниками экзамена за выполнение задания линии 15 — определение описания морфологического критерия вида (работа с текстом). 71% </w:t>
      </w:r>
      <w:proofErr w:type="gramStart"/>
      <w:r>
        <w:t>обучающихся</w:t>
      </w:r>
      <w:proofErr w:type="gramEnd"/>
      <w:r>
        <w:t xml:space="preserve"> справился с заданием линии 20 — работа с таблицей. </w:t>
      </w:r>
    </w:p>
    <w:p w:rsidR="007446EA" w:rsidRDefault="007446EA" w:rsidP="007446EA">
      <w:pPr>
        <w:spacing w:line="276" w:lineRule="auto"/>
        <w:ind w:left="142" w:right="142" w:firstLine="709"/>
        <w:jc w:val="both"/>
      </w:pPr>
      <w:r>
        <w:t>Средние результаты выполнения заданий повышенного уровня сложности составили от 30% до 71%, в среднем от трети до половины обучающихся справлялись с заданиями. Из всех заданий результаты самые низкие получены за выполнение задания линии 10 (0%), в среднем 9,7% обучающихся получили 1 балл. Это задание из раздела «</w:t>
      </w:r>
      <w:proofErr w:type="spellStart"/>
      <w:r>
        <w:t>Многобразие</w:t>
      </w:r>
      <w:proofErr w:type="spellEnd"/>
      <w:r>
        <w:t xml:space="preserve"> организмов. Растения» на установления соответствия между структурами и группами тканей растений. Максимальные баллы не получила ни одна из групп участников экзамена. Задание правильно выполнили только частично, получив 1 балл.  Причина — отсутствие прочных знаний анатомии растений, материала современных учебников 5 — 6 класса недостаточно для выполнения заданий такого типа. </w:t>
      </w:r>
    </w:p>
    <w:p w:rsidR="007446EA" w:rsidRDefault="007446EA" w:rsidP="007446EA">
      <w:pPr>
        <w:spacing w:line="276" w:lineRule="auto"/>
        <w:ind w:left="142" w:right="142" w:firstLine="709"/>
        <w:jc w:val="both"/>
      </w:pPr>
      <w:r>
        <w:t xml:space="preserve">Задание линии 12 вызвало затруднения у всех групп участников экзамена, включая и группу с хорошей подготовкой (25,3% выполнения). Для выполнения данного задания на установление соответствия необходимо знать железы внутренней секреции и проявление заболеваний эндокринной системы. </w:t>
      </w:r>
    </w:p>
    <w:p w:rsidR="007446EA" w:rsidRDefault="007446EA" w:rsidP="007446EA">
      <w:pPr>
        <w:spacing w:line="276" w:lineRule="auto"/>
        <w:ind w:left="142" w:right="142" w:firstLine="709"/>
        <w:jc w:val="both"/>
      </w:pPr>
      <w:proofErr w:type="gramStart"/>
      <w:r>
        <w:t>При анализе результатов выполнения заданий 1–21 части 1 по каждой группе участников учитывалось, что элементы содержания считаются освоенными, а умения – сформированными, если результат выполнения задания, проверяющего данный элемент, равен или выше 50%. Экзаменуемые из групп с хорошей и отличной подготовкой показали разные результаты, иногда ниже 50% выполнения, не все элементы содержания были освоены.</w:t>
      </w:r>
      <w:proofErr w:type="gramEnd"/>
    </w:p>
    <w:p w:rsidR="007446EA" w:rsidRDefault="007446EA" w:rsidP="007446EA">
      <w:pPr>
        <w:spacing w:line="276" w:lineRule="auto"/>
        <w:ind w:left="142" w:right="142" w:firstLine="709"/>
        <w:jc w:val="both"/>
      </w:pPr>
      <w:r>
        <w:t xml:space="preserve">Участники с удовлетворительным уровнем подготовки достигли заявленного уровня и показали </w:t>
      </w:r>
      <w:proofErr w:type="gramStart"/>
      <w:r>
        <w:t>частичную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учебных умений при выполнении более половины заданий части 1. Самые низкие результаты показали экзаменуемые из группы с минимальным уровнем подготовки независимо от типа задания. Их результаты располагаются в интервале 0–29% (в 2018 </w:t>
      </w:r>
      <w:r>
        <w:lastRenderedPageBreak/>
        <w:t xml:space="preserve">году 0% - 33%). Низкие показатели этой группы объясняются не только слабой теоретической подготовкой участников по биологии, но и </w:t>
      </w:r>
      <w:proofErr w:type="spellStart"/>
      <w:r>
        <w:t>несформированностью</w:t>
      </w:r>
      <w:proofErr w:type="spellEnd"/>
      <w:r>
        <w:t xml:space="preserve"> у них учебных умений и навыков.  </w:t>
      </w:r>
    </w:p>
    <w:p w:rsidR="007446EA" w:rsidRDefault="007446EA" w:rsidP="007446EA">
      <w:pPr>
        <w:spacing w:line="276" w:lineRule="auto"/>
        <w:ind w:left="142" w:right="142" w:firstLine="709"/>
        <w:jc w:val="both"/>
      </w:pPr>
      <w:r>
        <w:t>Таким образом, проведенный анализ результатов выполнения заданий с кратким ответом части 1 позволяет сделать вывод о том, что из всех типов заданий наибольшие затруднения вызвали у участников экзамена задания линии 10 и 12.</w:t>
      </w:r>
    </w:p>
    <w:p w:rsidR="007446EA" w:rsidRDefault="007446EA" w:rsidP="007446EA">
      <w:pPr>
        <w:spacing w:line="276" w:lineRule="auto"/>
        <w:ind w:left="142" w:right="142" w:firstLine="709"/>
        <w:jc w:val="both"/>
      </w:pPr>
      <w:r>
        <w:t xml:space="preserve">В части 2, как и в предыдущие годы, предлагалось 7 заданий (линии 22–28), все задания высокого уровня сложности. При анализе результатов выполнения заданий с развернутым ответом части 2 учитывалось, что элементы содержания считаются освоенными, а умения – сформированными, если процент выполнения задания, проверяющего данный элемент содержания или умения, равен или выше 50%. Все задания части 2 имеют высокую дифференцирующую силу. Их выполнение </w:t>
      </w:r>
      <w:proofErr w:type="gramStart"/>
      <w:r>
        <w:t>определяется</w:t>
      </w:r>
      <w:proofErr w:type="gramEnd"/>
      <w:r>
        <w:t xml:space="preserve"> прежде всего уровнем подготовки экзаменуемого, а не типом задания.  </w:t>
      </w:r>
    </w:p>
    <w:p w:rsidR="007446EA" w:rsidRDefault="007446EA" w:rsidP="007446EA">
      <w:pPr>
        <w:spacing w:line="276" w:lineRule="auto"/>
        <w:ind w:left="142" w:right="142" w:firstLine="709"/>
        <w:jc w:val="both"/>
      </w:pPr>
      <w:r>
        <w:t>Показали хорошие результаты участники из группы с отличной подготовкой. Участники из группы с хорошей подготовкой только по отдельным линиям   приблизились к освоению биологического содержания  и сформированности умений (линии 27 и 28).     Результаты выполнения заданий линий 22, 24 и 26 оказались  существенно ниже заявленного уровня освоения.  Экзаменуемые из группы 2 с удовлетворительной подготовкой ни по одному заданию не приблизились к заявленному уровню освоения. Средние результаты выполнения заданий у этой группы оказались существенно ниже заявленного уровня освоения. Самые низкие результаты по всем заданиям части 2 (0%) отмечены у участников из группы с минимальным уровнем подготовки.</w:t>
      </w:r>
    </w:p>
    <w:p w:rsidR="00E47D84" w:rsidRDefault="00E47D84" w:rsidP="00C07F50">
      <w:pPr>
        <w:spacing w:line="276" w:lineRule="auto"/>
        <w:ind w:left="284" w:right="-708" w:firstLine="567"/>
        <w:jc w:val="both"/>
      </w:pPr>
    </w:p>
    <w:p w:rsidR="005060D9" w:rsidRDefault="000F0947" w:rsidP="00C07F50">
      <w:pPr>
        <w:spacing w:line="276" w:lineRule="auto"/>
        <w:ind w:left="284" w:right="-425" w:firstLine="567"/>
        <w:jc w:val="both"/>
        <w:rPr>
          <w:b/>
        </w:rPr>
      </w:pPr>
      <w:r>
        <w:rPr>
          <w:b/>
        </w:rPr>
        <w:t>ВЫВОДЫ</w:t>
      </w:r>
      <w:r w:rsidR="005060D9" w:rsidRPr="00E2039C">
        <w:rPr>
          <w:b/>
        </w:rPr>
        <w:t xml:space="preserve">: </w:t>
      </w:r>
    </w:p>
    <w:p w:rsidR="007446EA" w:rsidRPr="00E2039C" w:rsidRDefault="007446EA" w:rsidP="00C07F50">
      <w:pPr>
        <w:spacing w:line="276" w:lineRule="auto"/>
        <w:ind w:left="284" w:right="-425" w:firstLine="567"/>
        <w:jc w:val="both"/>
        <w:rPr>
          <w:b/>
        </w:rPr>
      </w:pPr>
    </w:p>
    <w:p w:rsidR="007446EA" w:rsidRPr="007446EA" w:rsidRDefault="007446EA" w:rsidP="007446EA">
      <w:pPr>
        <w:pStyle w:val="11"/>
        <w:spacing w:after="0" w:line="360" w:lineRule="auto"/>
        <w:ind w:left="142" w:right="142"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446EA">
        <w:rPr>
          <w:rFonts w:ascii="Times New Roman" w:hAnsi="Times New Roman" w:cs="Times New Roman"/>
          <w:sz w:val="24"/>
          <w:szCs w:val="24"/>
        </w:rPr>
        <w:t>частники экзамена усвоили следующие элементы содержания и сформировали умения: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>ЛИНИЯ 1. Биологические термины  и понятия.  Дополнение схемы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>ЛИНИЯ 2.  Биология как наука. Методы научного познания. Уровни организации живого. Работа с таблицей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>ЛИНИЯ 3.  Генетическая информация в клетке. Решение биологической задачи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>ЛИНИЯ 4. Клетка как биологическая система. Множественный выбор  (с рисунком)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 xml:space="preserve">ЛИНИЯ 5. Клетка как биологическая система. Строение клетки, метаболизм. Установление соответствия 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 xml:space="preserve">ЛИНИЯ 9. Бактерии, Грибы, </w:t>
      </w:r>
      <w:r w:rsidRPr="007446EA">
        <w:rPr>
          <w:u w:val="single"/>
        </w:rPr>
        <w:t>Растения</w:t>
      </w:r>
      <w:r w:rsidRPr="007446EA">
        <w:t>, Животные, Вирусы.  Множественный выбор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>- участники экзамена не усвоили следующие элементы содержания и не сформировали умения: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>ЛИНИЯ 7. Организм как биологическая система.  Описание двойного оплодотворения у цветковых растений. Множественный выбор (без рисунка)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>ЛИНИЯ 8. Организм как биологическая система. Примеры и типы размножения. Установление соответствия  (с рисунком и без рисунка)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 xml:space="preserve">ЛИНИЯ 10. Грибы, </w:t>
      </w:r>
      <w:r w:rsidRPr="007446EA">
        <w:rPr>
          <w:u w:val="single"/>
        </w:rPr>
        <w:t>Растения</w:t>
      </w:r>
      <w:r w:rsidRPr="007446EA">
        <w:t>, Животные, Вирусы.  Ткани растений. Установление соответствия  (без рисунка)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lastRenderedPageBreak/>
        <w:t>ЛИНИЯ 12. Организм человека. Болезни эндокринной системы. Множественный выбор  (без рисунка)</w:t>
      </w:r>
    </w:p>
    <w:p w:rsidR="007446EA" w:rsidRPr="007446EA" w:rsidRDefault="007446EA" w:rsidP="007446EA">
      <w:pPr>
        <w:pStyle w:val="afb"/>
        <w:spacing w:line="360" w:lineRule="auto"/>
        <w:ind w:left="142" w:right="142" w:firstLine="709"/>
        <w:jc w:val="both"/>
      </w:pPr>
      <w:r w:rsidRPr="007446EA">
        <w:t xml:space="preserve">Остальные задания 1 части выполнила практически треть </w:t>
      </w:r>
      <w:proofErr w:type="gramStart"/>
      <w:r w:rsidRPr="007446EA">
        <w:t>обучающихся</w:t>
      </w:r>
      <w:proofErr w:type="gramEnd"/>
      <w:r w:rsidRPr="007446EA">
        <w:t xml:space="preserve">, по некоторым наблюдается положительная динамика  равнении с результатами 2018 года.  </w:t>
      </w:r>
    </w:p>
    <w:p w:rsidR="007446EA" w:rsidRPr="007446EA" w:rsidRDefault="007446EA" w:rsidP="00EB391E">
      <w:pPr>
        <w:pStyle w:val="11"/>
        <w:spacing w:after="0" w:line="360" w:lineRule="auto"/>
        <w:ind w:left="142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EA">
        <w:rPr>
          <w:rFonts w:ascii="Times New Roman" w:hAnsi="Times New Roman" w:cs="Times New Roman"/>
          <w:sz w:val="24"/>
          <w:szCs w:val="24"/>
        </w:rPr>
        <w:t>Наблюдается положительная динамика в результатах выполнения заданий линии 27 и 28 высокого уровня сложности по отношению к 2018 году (практически в 2 раза).</w:t>
      </w:r>
    </w:p>
    <w:p w:rsidR="007446EA" w:rsidRPr="007446EA" w:rsidRDefault="007446EA" w:rsidP="00EB391E">
      <w:pPr>
        <w:pStyle w:val="11"/>
        <w:spacing w:after="0" w:line="360" w:lineRule="auto"/>
        <w:ind w:left="142" w:right="142" w:firstLine="709"/>
        <w:jc w:val="both"/>
        <w:rPr>
          <w:rFonts w:cs="Times New Roman"/>
          <w:sz w:val="24"/>
          <w:szCs w:val="24"/>
        </w:rPr>
      </w:pPr>
      <w:r w:rsidRPr="007446EA">
        <w:rPr>
          <w:rFonts w:ascii="Times New Roman" w:hAnsi="Times New Roman" w:cs="Times New Roman"/>
          <w:sz w:val="24"/>
          <w:szCs w:val="24"/>
        </w:rPr>
        <w:t>Сокращение учебного времени на изучение биологии до 1 часа в неделю (малоэффективный курс по определению) не будет способствовать усвоению материала по ботанике и зоологии в основной школе.</w:t>
      </w:r>
    </w:p>
    <w:p w:rsidR="005060D9" w:rsidRDefault="00ED57AE" w:rsidP="00C07F50">
      <w:pPr>
        <w:pStyle w:val="1"/>
        <w:spacing w:before="360" w:after="120" w:line="276" w:lineRule="auto"/>
        <w:ind w:left="284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293CED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060D9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(для системы образован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субъекта РФ)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F59C9" w:rsidRPr="006612D9" w:rsidRDefault="007F59C9" w:rsidP="006612D9">
      <w:pPr>
        <w:spacing w:line="276" w:lineRule="auto"/>
        <w:ind w:left="142" w:right="142" w:firstLine="709"/>
        <w:jc w:val="both"/>
      </w:pPr>
      <w:r w:rsidRPr="006612D9">
        <w:t xml:space="preserve">По совершенствованию организации и методики преподавания предмета в Ленинградской области: </w:t>
      </w:r>
    </w:p>
    <w:p w:rsidR="006612D9" w:rsidRPr="006612D9" w:rsidRDefault="006612D9" w:rsidP="006612D9">
      <w:pPr>
        <w:pStyle w:val="1"/>
        <w:numPr>
          <w:ilvl w:val="0"/>
          <w:numId w:val="39"/>
        </w:numPr>
        <w:suppressAutoHyphens/>
        <w:spacing w:before="0" w:line="276" w:lineRule="auto"/>
        <w:ind w:left="142" w:right="142"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6612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Проведенный качественный анализ ответов экзаменуемых позволил определить проблемы, связанные с освоением определенных элементов содержания, выявлением затруднений и типичных ошибок. В целях более эффективной организации преподавания курса биологии и подготовки  к ЕГЭ по биологии рекомендуем обратить внимание на содержательные и организационные аспекты в построении учебного процесса. </w:t>
      </w:r>
    </w:p>
    <w:p w:rsidR="006612D9" w:rsidRPr="006612D9" w:rsidRDefault="006612D9" w:rsidP="006612D9">
      <w:pPr>
        <w:pStyle w:val="31"/>
        <w:tabs>
          <w:tab w:val="left" w:pos="284"/>
        </w:tabs>
        <w:spacing w:after="0"/>
        <w:ind w:left="142" w:righ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D9">
        <w:rPr>
          <w:rFonts w:ascii="Times New Roman" w:hAnsi="Times New Roman"/>
          <w:color w:val="000000"/>
          <w:sz w:val="24"/>
          <w:szCs w:val="24"/>
        </w:rPr>
        <w:t>1. Следует провести анализ типичных ошибок и затруднений, выявленных по</w:t>
      </w: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результатам экзамена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9 года.</w:t>
      </w: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612D9" w:rsidRPr="006612D9" w:rsidRDefault="006612D9" w:rsidP="006612D9">
      <w:pPr>
        <w:pStyle w:val="31"/>
        <w:tabs>
          <w:tab w:val="left" w:pos="284"/>
        </w:tabs>
        <w:spacing w:after="0"/>
        <w:ind w:left="142" w:righ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>В целях преодоления возникших затруднений и получения более высокого результата в 20</w:t>
      </w:r>
      <w:r>
        <w:rPr>
          <w:rFonts w:ascii="Times New Roman" w:hAnsi="Times New Roman"/>
          <w:sz w:val="24"/>
          <w:szCs w:val="24"/>
          <w:shd w:val="clear" w:color="auto" w:fill="FFFFFF"/>
        </w:rPr>
        <w:t>20 году</w:t>
      </w: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педагогическому работнику (учителю биологии) необходимо максимально глубоко проработать с выпускниками содержательные блоки: методы изучения живой природы, селекции и биотехнологии; биологическую терминологию и символику;  особенности обмена веществ и превращения энергии, стадии энергетического обмена, фотосинтез, хемосинтез; хромосомный набор соматических и половых клеток;</w:t>
      </w:r>
      <w:proofErr w:type="gramEnd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фазы митоза и мейоза; закономерности индивидуального развития организмов, наследственности  и изменчивости; онтогенез растений и животных, циклы развития основных отделов растений; основные признаки царств, типов, отделов, классов живой природы, особенности строения растений и животных; строение сенсорных систем, нейрогуморальная регуляция жизнедеятельности организма человека, особенности вегетативной нервной системы, высшей нервной деятельности человека; </w:t>
      </w:r>
      <w:proofErr w:type="gramStart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>внутренняя среда организма человека, иммунитет, обмен веществ и превращение энергии в организме человека; признаки различия и родства человека  и животных; движущие силы эволюции и их значение; приспособленность организмов к среде обитания; направления и пути эволюции, основные ароморфозы и идиоадаптации в развитии растений и животных; экосистема и ее компоненты, роль растений  и животных в биоценозах;</w:t>
      </w:r>
      <w:proofErr w:type="gramEnd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функции живого вещества планеты; круговороты азота, кислорода, углерода, фосфора в природе; глобальные изменения в биосфере, вызванные деятельностью человека. Для получения максимальных баллов выпускникам при подготовке к экзамену следует обратить внимание на овладение ими </w:t>
      </w:r>
      <w:proofErr w:type="spellStart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>общеучебными</w:t>
      </w:r>
      <w:proofErr w:type="spellEnd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и предметными умениями, а именно: знать и понимать: сущность взаимодействия генов; закономерностей изменчивости; сцепленного наследования; размножения и индивидуального развития растений; гетерозиса; круговорота веществ и превращения энергии в экосистемах и биосфере; процессов </w:t>
      </w:r>
      <w:proofErr w:type="gramStart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>жизнедеятельности</w:t>
      </w:r>
      <w:proofErr w:type="gramEnd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как </w:t>
      </w:r>
      <w:r w:rsidRPr="006612D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целого организма человека, так и отдельных систем органов; </w:t>
      </w:r>
      <w:proofErr w:type="gramStart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строение  и признаки вирусов; получение </w:t>
      </w:r>
      <w:proofErr w:type="spellStart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>полиплоидов</w:t>
      </w:r>
      <w:proofErr w:type="spellEnd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и отдаленных гибридов, а также уметь объяснять: роль биологических теорий, законов; общность происхождения живых организмов; эволюцию растений и животных; взаимосвязи организмов, человека и окружающей среды; причины устойчивости, </w:t>
      </w:r>
      <w:proofErr w:type="spellStart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>, саморазвития и смены экосистем, причины эволюции видов; уметь: устанавливать взаимосвязи движущих сил эволюции, путей и направлений эволюции;</w:t>
      </w:r>
      <w:proofErr w:type="gramEnd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сравнивать биологические процессы и явления; фазы митоза и мейоза; распознавать и описывать биологические объекты; определять принадлежность биологических объектов к определенной систематической группе.</w:t>
      </w:r>
    </w:p>
    <w:p w:rsidR="006612D9" w:rsidRPr="006612D9" w:rsidRDefault="006612D9" w:rsidP="006612D9">
      <w:pPr>
        <w:pStyle w:val="31"/>
        <w:tabs>
          <w:tab w:val="left" w:pos="284"/>
        </w:tabs>
        <w:spacing w:after="0"/>
        <w:ind w:left="142" w:righ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3. Перед началом подготовки следует очень внимательно отнестись к отбору учебной литературы. В ряде случаев дополнительные учебники и пособия могут использоваться и как источники примеров и аргументов при объяснении того или иного процесса или явления.  </w:t>
      </w:r>
    </w:p>
    <w:p w:rsidR="006612D9" w:rsidRPr="006612D9" w:rsidRDefault="006612D9" w:rsidP="006612D9">
      <w:pPr>
        <w:pStyle w:val="31"/>
        <w:tabs>
          <w:tab w:val="left" w:pos="284"/>
        </w:tabs>
        <w:spacing w:after="0"/>
        <w:ind w:left="142" w:righ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4. На уроках и во внеурочной деятельности необходимо обеспечить системное освоение выпускниками основного содержания курса биологии (базовый  и профильный уровни) с учетом, представленными в кодификаторе элементами содержания и требованиями  к уровню подготовки выпускников. Отрабатывать отдельные умения в </w:t>
      </w:r>
      <w:proofErr w:type="gramStart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proofErr w:type="gramEnd"/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как изучения текущего содержания, так и повторения пройденного материала. </w:t>
      </w:r>
    </w:p>
    <w:p w:rsidR="006612D9" w:rsidRPr="006612D9" w:rsidRDefault="006612D9" w:rsidP="006612D9">
      <w:pPr>
        <w:pStyle w:val="31"/>
        <w:tabs>
          <w:tab w:val="left" w:pos="284"/>
        </w:tabs>
        <w:spacing w:after="0"/>
        <w:ind w:left="142" w:righ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5. Следует обращать пристальное внимание на материал, который традиционно вызывает затруднения у многих выпускников, и тщательно прорабатывать его.  </w:t>
      </w:r>
    </w:p>
    <w:p w:rsidR="006612D9" w:rsidRPr="006612D9" w:rsidRDefault="006612D9" w:rsidP="006612D9">
      <w:pPr>
        <w:pStyle w:val="31"/>
        <w:tabs>
          <w:tab w:val="left" w:pos="284"/>
        </w:tabs>
        <w:spacing w:after="0"/>
        <w:ind w:left="142" w:righ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6. В целях достижения высоких результатов в учебном процессе рекомендуется увеличивать долю самостоятельной работы выпускников, как на уроке, так и во внеурочное время. </w:t>
      </w:r>
    </w:p>
    <w:p w:rsidR="006612D9" w:rsidRPr="006612D9" w:rsidRDefault="006612D9" w:rsidP="006612D9">
      <w:pPr>
        <w:pStyle w:val="31"/>
        <w:tabs>
          <w:tab w:val="left" w:pos="284"/>
        </w:tabs>
        <w:spacing w:after="0"/>
        <w:ind w:left="142" w:righ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7. При проведении в различных формах текущего и промежуточного контроля  в учебном процессе следует широко использовать качественные задания разных типов. Особое внимание следует уделять заданиям, которые представлены в действующих вариантах ЕГЭ: множественный выбор (с рисунком или без него); установление соответствия (с рисунком или без него); установление последовательности систематических таксонов, биологических объектов, процессов, явлений; решение биологических задач по цитологии и генетике; дополнение недостающей информации в схеме; дополнение недостающей информации  в таблице; анализ информации, представленной в графической или табличной форме, а также заданиям со свободным развернутым ответом, требующим от обучающихся умений обоснованно и кратко и логично излагать свои мысли, применять теоретические знания на практике. </w:t>
      </w:r>
    </w:p>
    <w:p w:rsidR="006612D9" w:rsidRPr="006612D9" w:rsidRDefault="006612D9" w:rsidP="006612D9">
      <w:pPr>
        <w:pStyle w:val="31"/>
        <w:tabs>
          <w:tab w:val="left" w:pos="284"/>
        </w:tabs>
        <w:spacing w:after="0"/>
        <w:ind w:left="142" w:righ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2D9">
        <w:rPr>
          <w:rFonts w:ascii="Times New Roman" w:hAnsi="Times New Roman"/>
          <w:sz w:val="24"/>
          <w:szCs w:val="24"/>
          <w:shd w:val="clear" w:color="auto" w:fill="FFFFFF"/>
        </w:rPr>
        <w:t>Для непосредственной подготовки к итоговой аттестации в форме ЕГЭ рекомендуется использовать тренировочные и методические материалы, разработанные с участием членов рабочей группы федеральной комиссии по биологии ФИПИ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612D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7F59C9" w:rsidRPr="007F59C9" w:rsidRDefault="007F59C9" w:rsidP="007F59C9"/>
    <w:p w:rsidR="000F0947" w:rsidRDefault="000F0947" w:rsidP="00ED57AE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2B74" w:rsidRPr="00E2039C" w:rsidRDefault="00ED57AE" w:rsidP="00ED57AE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6C2B74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  <w:r w:rsidR="00C90709" w:rsidRP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ГИА </w:t>
      </w:r>
      <w:r w:rsidR="00C90709" w:rsidRPr="00FE4149">
        <w:rPr>
          <w:rFonts w:ascii="Times New Roman" w:hAnsi="Times New Roman"/>
          <w:color w:val="auto"/>
          <w:sz w:val="24"/>
          <w:szCs w:val="24"/>
        </w:rPr>
        <w:t>в форме ГВЭ по предмету не проводилась.</w:t>
      </w:r>
    </w:p>
    <w:p w:rsidR="009B01B3" w:rsidRPr="00E2039C" w:rsidRDefault="005060D9" w:rsidP="007B0619">
      <w:pPr>
        <w:spacing w:after="200" w:line="276" w:lineRule="auto"/>
        <w:jc w:val="center"/>
        <w:rPr>
          <w:rFonts w:eastAsia="Calibri"/>
        </w:rPr>
      </w:pPr>
      <w:r w:rsidRPr="004323C9">
        <w:rPr>
          <w:rStyle w:val="af5"/>
          <w:sz w:val="28"/>
        </w:rPr>
        <w:t xml:space="preserve">Предложения </w:t>
      </w:r>
      <w:r w:rsidR="00906841">
        <w:rPr>
          <w:rStyle w:val="af5"/>
          <w:sz w:val="28"/>
        </w:rPr>
        <w:t xml:space="preserve"> </w:t>
      </w:r>
      <w:r w:rsidRPr="004323C9">
        <w:rPr>
          <w:rStyle w:val="af5"/>
          <w:sz w:val="28"/>
        </w:rPr>
        <w:t xml:space="preserve">в ДОРОЖНУЮ КАРТУ по развитию региональной </w:t>
      </w:r>
      <w:r w:rsidR="007B0619" w:rsidRPr="007B0619">
        <w:rPr>
          <w:rStyle w:val="af5"/>
          <w:sz w:val="28"/>
        </w:rPr>
        <w:br/>
      </w:r>
      <w:r w:rsidRPr="004323C9">
        <w:rPr>
          <w:rStyle w:val="af5"/>
          <w:sz w:val="28"/>
        </w:rPr>
        <w:t xml:space="preserve">системы образования </w:t>
      </w:r>
      <w:r w:rsidR="00906841">
        <w:rPr>
          <w:rStyle w:val="af5"/>
          <w:sz w:val="28"/>
        </w:rPr>
        <w:t>(по каждому учебному предмету)</w:t>
      </w:r>
    </w:p>
    <w:p w:rsidR="00825F34" w:rsidRPr="00D16140" w:rsidRDefault="00825F34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6140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2B4243" w:rsidRPr="003F7527" w:rsidRDefault="002B4243" w:rsidP="002B4243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054"/>
        <w:gridCol w:w="3055"/>
        <w:gridCol w:w="3055"/>
      </w:tblGrid>
      <w:tr w:rsidR="000D30A2" w:rsidRPr="00E2039C" w:rsidTr="000113C4">
        <w:trPr>
          <w:trHeight w:val="365"/>
        </w:trPr>
        <w:tc>
          <w:tcPr>
            <w:tcW w:w="583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№</w:t>
            </w:r>
          </w:p>
        </w:tc>
        <w:tc>
          <w:tcPr>
            <w:tcW w:w="3054" w:type="dxa"/>
          </w:tcPr>
          <w:p w:rsidR="00D07AC1" w:rsidRDefault="009B01B3" w:rsidP="009B01B3">
            <w:pPr>
              <w:jc w:val="center"/>
              <w:rPr>
                <w:rFonts w:eastAsiaTheme="minorHAnsi"/>
              </w:rPr>
            </w:pPr>
            <w:r w:rsidRPr="00E2039C">
              <w:rPr>
                <w:rFonts w:eastAsiaTheme="minorHAnsi"/>
              </w:rPr>
              <w:t xml:space="preserve">Название </w:t>
            </w:r>
            <w:proofErr w:type="spellStart"/>
            <w:r w:rsidRPr="00E2039C">
              <w:rPr>
                <w:rFonts w:eastAsiaTheme="minorHAnsi"/>
              </w:rPr>
              <w:t>мероприяти</w:t>
            </w:r>
            <w:proofErr w:type="spellEnd"/>
          </w:p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я</w:t>
            </w:r>
          </w:p>
        </w:tc>
        <w:tc>
          <w:tcPr>
            <w:tcW w:w="3055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Показатели</w:t>
            </w:r>
          </w:p>
          <w:p w:rsidR="009B01B3" w:rsidRPr="00E2039C" w:rsidRDefault="000D30A2" w:rsidP="009B01B3">
            <w:pPr>
              <w:jc w:val="center"/>
            </w:pPr>
            <w:r w:rsidRPr="00E2039C">
              <w:t xml:space="preserve">(дата, формат, место </w:t>
            </w:r>
            <w:r w:rsidRPr="00E2039C">
              <w:lastRenderedPageBreak/>
              <w:t>проведения, категории участников)</w:t>
            </w:r>
          </w:p>
        </w:tc>
        <w:tc>
          <w:tcPr>
            <w:tcW w:w="3055" w:type="dxa"/>
          </w:tcPr>
          <w:p w:rsidR="00443B41" w:rsidRPr="00E2039C" w:rsidRDefault="000D30A2">
            <w:pPr>
              <w:jc w:val="center"/>
            </w:pPr>
            <w:r w:rsidRPr="00E2039C">
              <w:lastRenderedPageBreak/>
              <w:t>Выводы по эффективности</w:t>
            </w:r>
          </w:p>
        </w:tc>
      </w:tr>
      <w:tr w:rsidR="000D30A2" w:rsidRPr="007B218A" w:rsidTr="000113C4">
        <w:tc>
          <w:tcPr>
            <w:tcW w:w="583" w:type="dxa"/>
          </w:tcPr>
          <w:p w:rsidR="009B01B3" w:rsidRPr="007B218A" w:rsidRDefault="007B218A" w:rsidP="007B218A">
            <w:pPr>
              <w:jc w:val="center"/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lastRenderedPageBreak/>
              <w:t>1</w:t>
            </w:r>
          </w:p>
        </w:tc>
        <w:tc>
          <w:tcPr>
            <w:tcW w:w="3054" w:type="dxa"/>
          </w:tcPr>
          <w:p w:rsidR="009B01B3" w:rsidRPr="007B218A" w:rsidRDefault="007B218A" w:rsidP="007B218A">
            <w:pPr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 xml:space="preserve">Вебинар </w:t>
            </w:r>
            <w:r w:rsidR="00850A2E">
              <w:rPr>
                <w:rFonts w:eastAsiaTheme="minorHAnsi"/>
              </w:rPr>
              <w:t>«</w:t>
            </w:r>
            <w:r w:rsidRPr="007B218A">
              <w:rPr>
                <w:rFonts w:eastAsiaTheme="minorHAnsi"/>
              </w:rPr>
              <w:t xml:space="preserve">Анализ итогов ОГЭ/ЕГЭ по </w:t>
            </w:r>
            <w:r w:rsidR="006612D9">
              <w:rPr>
                <w:rFonts w:eastAsiaTheme="minorHAnsi"/>
              </w:rPr>
              <w:t>биологии</w:t>
            </w:r>
            <w:r w:rsidRPr="007B218A">
              <w:rPr>
                <w:rFonts w:eastAsiaTheme="min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B218A">
                <w:rPr>
                  <w:rFonts w:eastAsiaTheme="minorHAnsi"/>
                </w:rPr>
                <w:t>2018 г</w:t>
              </w:r>
            </w:smartTag>
            <w:r w:rsidRPr="007B218A">
              <w:rPr>
                <w:rFonts w:eastAsiaTheme="minorHAnsi"/>
              </w:rPr>
              <w:t>. КИМ ЕГЭ и</w:t>
            </w:r>
            <w:r w:rsidR="00850A2E">
              <w:rPr>
                <w:rFonts w:eastAsiaTheme="minorHAnsi"/>
              </w:rPr>
              <w:t xml:space="preserve"> ОГЭ 2019 года».</w:t>
            </w:r>
          </w:p>
        </w:tc>
        <w:tc>
          <w:tcPr>
            <w:tcW w:w="3055" w:type="dxa"/>
          </w:tcPr>
          <w:p w:rsidR="009B01B3" w:rsidRPr="007B218A" w:rsidRDefault="00D16140" w:rsidP="007B218A">
            <w:r>
              <w:t>25</w:t>
            </w:r>
            <w:r w:rsidR="007B218A" w:rsidRPr="007B218A">
              <w:t>.1</w:t>
            </w:r>
            <w:r>
              <w:t>0</w:t>
            </w:r>
            <w:r w:rsidR="007B218A" w:rsidRPr="007B218A">
              <w:t>.2018</w:t>
            </w:r>
          </w:p>
          <w:p w:rsidR="007B218A" w:rsidRPr="007B218A" w:rsidRDefault="007B218A" w:rsidP="007B218A">
            <w:r w:rsidRPr="007B218A">
              <w:t>Вебинар ГАОУ ДПО «ЛОИРО»</w:t>
            </w:r>
          </w:p>
          <w:p w:rsidR="007B218A" w:rsidRPr="007B218A" w:rsidRDefault="007B218A" w:rsidP="007B218A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руководител</w:t>
            </w:r>
            <w:r>
              <w:t>и</w:t>
            </w:r>
            <w:r w:rsidRPr="007B218A">
              <w:t xml:space="preserve"> общеобразовательных организаций, учител</w:t>
            </w:r>
            <w:r>
              <w:t>я</w:t>
            </w:r>
            <w:r w:rsidRPr="007B218A">
              <w:t>- предметник</w:t>
            </w:r>
            <w:r>
              <w:t>и</w:t>
            </w:r>
          </w:p>
        </w:tc>
        <w:tc>
          <w:tcPr>
            <w:tcW w:w="3055" w:type="dxa"/>
          </w:tcPr>
          <w:p w:rsidR="007B218A" w:rsidRPr="00AC4267" w:rsidRDefault="007B218A" w:rsidP="007B218A">
            <w:r w:rsidRPr="00AC4267">
              <w:t>Изучены подходы к выполнению заданий КИМ по предметам</w:t>
            </w:r>
            <w:r>
              <w:t>.</w:t>
            </w:r>
          </w:p>
          <w:p w:rsidR="007B218A" w:rsidRPr="00AC4267" w:rsidRDefault="007B218A" w:rsidP="007B218A">
            <w:r w:rsidRPr="00AC4267">
              <w:t xml:space="preserve">Изучены </w:t>
            </w:r>
            <w:r>
              <w:t xml:space="preserve">КИМ и </w:t>
            </w:r>
            <w:r w:rsidRPr="00AC4267">
              <w:t xml:space="preserve"> критери</w:t>
            </w:r>
            <w:r w:rsidR="00FF2510">
              <w:t>и</w:t>
            </w:r>
            <w:r w:rsidRPr="00AC4267">
              <w:t xml:space="preserve"> оценивания экзаменационных работ ЕГЭ</w:t>
            </w:r>
            <w:r>
              <w:t>, ОГЭ 2019 года.</w:t>
            </w:r>
          </w:p>
          <w:p w:rsidR="000D30A2" w:rsidRPr="007B218A" w:rsidRDefault="000D30A2" w:rsidP="007B218A">
            <w:pPr>
              <w:rPr>
                <w:rFonts w:eastAsiaTheme="minorHAnsi"/>
              </w:rPr>
            </w:pPr>
          </w:p>
        </w:tc>
      </w:tr>
      <w:tr w:rsidR="00D16140" w:rsidRPr="00D16140" w:rsidTr="000113C4">
        <w:tc>
          <w:tcPr>
            <w:tcW w:w="583" w:type="dxa"/>
          </w:tcPr>
          <w:p w:rsidR="00D16140" w:rsidRPr="00D16140" w:rsidRDefault="00D16140" w:rsidP="007B218A">
            <w:pPr>
              <w:jc w:val="center"/>
            </w:pPr>
          </w:p>
        </w:tc>
        <w:tc>
          <w:tcPr>
            <w:tcW w:w="3054" w:type="dxa"/>
          </w:tcPr>
          <w:p w:rsidR="00D16140" w:rsidRPr="00D16140" w:rsidRDefault="00D16140" w:rsidP="007B218A">
            <w:r w:rsidRPr="00D16140">
              <w:t>Вебинар ФГБНУ ФИПИ</w:t>
            </w:r>
          </w:p>
          <w:p w:rsidR="00D16140" w:rsidRPr="00D16140" w:rsidRDefault="00D16140" w:rsidP="007B218A">
            <w:r w:rsidRPr="00D16140">
              <w:t>по актуальным вопросам содержания контрольных измерительных материалов единого государственного экзамена 2019 года</w:t>
            </w:r>
          </w:p>
        </w:tc>
        <w:tc>
          <w:tcPr>
            <w:tcW w:w="3055" w:type="dxa"/>
          </w:tcPr>
          <w:p w:rsidR="00D16140" w:rsidRDefault="00D16140" w:rsidP="00D16140">
            <w:r w:rsidRPr="00D16140">
              <w:t>28.09.2018</w:t>
            </w:r>
          </w:p>
          <w:p w:rsidR="00D16140" w:rsidRDefault="00D16140" w:rsidP="00D16140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учител</w:t>
            </w:r>
            <w:r>
              <w:t>я</w:t>
            </w:r>
            <w:r w:rsidRPr="007B218A">
              <w:t>- предметник</w:t>
            </w:r>
            <w:r>
              <w:t>и</w:t>
            </w:r>
          </w:p>
          <w:p w:rsidR="00D16140" w:rsidRPr="00D16140" w:rsidRDefault="00D16140" w:rsidP="00D16140">
            <w:r>
              <w:t>Эксперты ПК</w:t>
            </w:r>
          </w:p>
        </w:tc>
        <w:tc>
          <w:tcPr>
            <w:tcW w:w="3055" w:type="dxa"/>
          </w:tcPr>
          <w:p w:rsidR="00D16140" w:rsidRPr="00D16140" w:rsidRDefault="00D16140" w:rsidP="007B218A"/>
        </w:tc>
      </w:tr>
      <w:tr w:rsidR="007B218A" w:rsidRPr="00E2039C" w:rsidTr="000113C4">
        <w:tc>
          <w:tcPr>
            <w:tcW w:w="583" w:type="dxa"/>
          </w:tcPr>
          <w:p w:rsidR="007B218A" w:rsidRPr="00E2039C" w:rsidRDefault="007B218A" w:rsidP="007B218A">
            <w:r>
              <w:t>2.</w:t>
            </w:r>
          </w:p>
        </w:tc>
        <w:tc>
          <w:tcPr>
            <w:tcW w:w="3054" w:type="dxa"/>
          </w:tcPr>
          <w:p w:rsidR="007B218A" w:rsidRPr="00AC4267" w:rsidRDefault="007B218A" w:rsidP="007B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 xml:space="preserve">Заседания районных методических объединений педагогов – предметников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2018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B218A" w:rsidRPr="00AC4267" w:rsidRDefault="007B218A" w:rsidP="007B218A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>Сентябрь 2018</w:t>
            </w:r>
            <w:r w:rsidR="00FF2510">
              <w:rPr>
                <w:rFonts w:eastAsia="Times New Roman"/>
                <w:bCs/>
              </w:rPr>
              <w:t xml:space="preserve"> года</w:t>
            </w:r>
            <w:r w:rsidRPr="00AC4267">
              <w:rPr>
                <w:rFonts w:eastAsia="Times New Roman"/>
                <w:bCs/>
              </w:rPr>
              <w:t xml:space="preserve">, </w:t>
            </w:r>
          </w:p>
          <w:p w:rsidR="007B218A" w:rsidRPr="00AC4267" w:rsidRDefault="007B218A" w:rsidP="007B218A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AC4267">
              <w:rPr>
                <w:rFonts w:eastAsia="Times New Roman"/>
                <w:bCs/>
              </w:rPr>
              <w:t>заседание РМО</w:t>
            </w:r>
          </w:p>
          <w:p w:rsidR="007B218A" w:rsidRPr="00AC4267" w:rsidRDefault="007B218A" w:rsidP="007B218A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 xml:space="preserve">Учителя </w:t>
            </w:r>
            <w:r w:rsidR="006612D9">
              <w:rPr>
                <w:rFonts w:eastAsia="Times New Roman"/>
                <w:bCs/>
              </w:rPr>
              <w:t>биологии</w:t>
            </w:r>
          </w:p>
        </w:tc>
        <w:tc>
          <w:tcPr>
            <w:tcW w:w="3055" w:type="dxa"/>
          </w:tcPr>
          <w:p w:rsidR="007B218A" w:rsidRPr="00AC4267" w:rsidRDefault="007B218A" w:rsidP="007B21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Подведены итоги ГИА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</w:t>
            </w:r>
            <w:r w:rsidR="00D1614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7B218A" w:rsidRPr="00AC4267" w:rsidRDefault="007B218A" w:rsidP="007B218A">
            <w:r w:rsidRPr="00AC4267">
              <w:t>Разработаны рекомендации по работе с обучающимися при подготовке к ГИА 2019</w:t>
            </w:r>
          </w:p>
        </w:tc>
      </w:tr>
      <w:tr w:rsidR="00F30572" w:rsidRPr="00F30572" w:rsidTr="000113C4">
        <w:tc>
          <w:tcPr>
            <w:tcW w:w="583" w:type="dxa"/>
          </w:tcPr>
          <w:p w:rsidR="00F30572" w:rsidRPr="00F30572" w:rsidRDefault="00D16140" w:rsidP="00F30572">
            <w:r>
              <w:t>3.</w:t>
            </w:r>
          </w:p>
        </w:tc>
        <w:tc>
          <w:tcPr>
            <w:tcW w:w="3054" w:type="dxa"/>
          </w:tcPr>
          <w:p w:rsidR="00F30572" w:rsidRPr="00F30572" w:rsidRDefault="00F30572" w:rsidP="00F30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</w:t>
            </w:r>
            <w:proofErr w:type="spellStart"/>
            <w:r w:rsidRPr="00F30572">
              <w:rPr>
                <w:rFonts w:ascii="Times New Roman" w:hAnsi="Times New Roman"/>
                <w:sz w:val="24"/>
                <w:szCs w:val="24"/>
              </w:rPr>
              <w:t>критериальной</w:t>
            </w:r>
            <w:proofErr w:type="spellEnd"/>
            <w:r w:rsidRPr="00F30572">
              <w:rPr>
                <w:rFonts w:ascii="Times New Roman" w:hAnsi="Times New Roman"/>
                <w:sz w:val="24"/>
                <w:szCs w:val="24"/>
              </w:rPr>
              <w:t xml:space="preserve"> проверке работ в формате ЕГЭ и ОГЭ с участием экспертов и учителей 8-11 классов.</w:t>
            </w:r>
          </w:p>
        </w:tc>
        <w:tc>
          <w:tcPr>
            <w:tcW w:w="3055" w:type="dxa"/>
          </w:tcPr>
          <w:p w:rsidR="00F30572" w:rsidRPr="00F30572" w:rsidRDefault="00F30572" w:rsidP="00F30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  <w:p w:rsidR="00F30572" w:rsidRPr="00F30572" w:rsidRDefault="00F30572" w:rsidP="00F30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>РМО,</w:t>
            </w:r>
            <w:r w:rsidRPr="00F305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F305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чителя </w:t>
            </w:r>
            <w:r w:rsidR="006612D9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биологии</w:t>
            </w:r>
          </w:p>
        </w:tc>
        <w:tc>
          <w:tcPr>
            <w:tcW w:w="3055" w:type="dxa"/>
          </w:tcPr>
          <w:p w:rsidR="00F30572" w:rsidRPr="00F30572" w:rsidRDefault="00F30572" w:rsidP="00F305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57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Повышение квалификации учителей-предметников в части </w:t>
            </w:r>
            <w:proofErr w:type="spellStart"/>
            <w:r w:rsidRPr="00F3057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критериальной</w:t>
            </w:r>
            <w:proofErr w:type="spellEnd"/>
            <w:r w:rsidRPr="00F3057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проверки экзаменационных работ</w:t>
            </w:r>
          </w:p>
        </w:tc>
      </w:tr>
    </w:tbl>
    <w:p w:rsidR="005060D9" w:rsidRPr="00E2039C" w:rsidRDefault="005060D9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="00327C9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2"/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060D9" w:rsidRPr="007451DD" w:rsidRDefault="007451DD" w:rsidP="004323C9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612D9">
        <w:rPr>
          <w:rFonts w:ascii="Times New Roman" w:hAnsi="Times New Roman"/>
          <w:b/>
          <w:sz w:val="24"/>
          <w:szCs w:val="24"/>
        </w:rPr>
        <w:t xml:space="preserve">2.1. </w:t>
      </w:r>
      <w:r w:rsidR="005060D9" w:rsidRPr="006612D9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 w:rsidR="002C3327" w:rsidRPr="006612D9">
        <w:rPr>
          <w:rFonts w:ascii="Times New Roman" w:hAnsi="Times New Roman"/>
          <w:b/>
          <w:sz w:val="24"/>
          <w:szCs w:val="24"/>
        </w:rPr>
        <w:t xml:space="preserve">в 2019-2020 </w:t>
      </w:r>
      <w:proofErr w:type="spellStart"/>
      <w:r w:rsidR="002C3327" w:rsidRPr="006612D9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2C3327" w:rsidRPr="006612D9">
        <w:rPr>
          <w:rFonts w:ascii="Times New Roman" w:hAnsi="Times New Roman"/>
          <w:b/>
          <w:sz w:val="24"/>
          <w:szCs w:val="24"/>
        </w:rPr>
        <w:t>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5386"/>
        <w:gridCol w:w="3402"/>
      </w:tblGrid>
      <w:tr w:rsidR="005060D9" w:rsidRPr="00E2039C" w:rsidTr="004A63C7">
        <w:tc>
          <w:tcPr>
            <w:tcW w:w="709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3402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6612D9" w:rsidRPr="006612D9" w:rsidTr="006612D9">
        <w:trPr>
          <w:trHeight w:val="240"/>
        </w:trPr>
        <w:tc>
          <w:tcPr>
            <w:tcW w:w="709" w:type="dxa"/>
            <w:vMerge w:val="restart"/>
          </w:tcPr>
          <w:p w:rsidR="006612D9" w:rsidRPr="006612D9" w:rsidRDefault="006612D9" w:rsidP="00DC6E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6612D9" w:rsidRPr="006612D9" w:rsidRDefault="006612D9" w:rsidP="00DC6E4D">
            <w:r w:rsidRPr="006612D9">
              <w:t>КПК «ГИА по биологии: методика подготовки учащихся. 72 часа»</w:t>
            </w:r>
          </w:p>
        </w:tc>
        <w:tc>
          <w:tcPr>
            <w:tcW w:w="3402" w:type="dxa"/>
          </w:tcPr>
          <w:p w:rsidR="006612D9" w:rsidRPr="006612D9" w:rsidRDefault="006612D9" w:rsidP="00DC6E4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«Гимназия» г. Сертолово</w:t>
            </w:r>
          </w:p>
        </w:tc>
      </w:tr>
      <w:tr w:rsidR="006612D9" w:rsidRPr="00E2039C" w:rsidTr="006612D9">
        <w:trPr>
          <w:trHeight w:val="266"/>
        </w:trPr>
        <w:tc>
          <w:tcPr>
            <w:tcW w:w="709" w:type="dxa"/>
            <w:vMerge/>
          </w:tcPr>
          <w:p w:rsidR="006612D9" w:rsidRDefault="006612D9" w:rsidP="0066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612D9" w:rsidRPr="004F0704" w:rsidRDefault="006612D9" w:rsidP="006612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12D9" w:rsidRPr="00AA00BC" w:rsidRDefault="006612D9" w:rsidP="006612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Рахьинский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ЦО»</w:t>
            </w:r>
          </w:p>
        </w:tc>
      </w:tr>
      <w:tr w:rsidR="006612D9" w:rsidRPr="00E2039C" w:rsidTr="006612D9">
        <w:trPr>
          <w:trHeight w:val="71"/>
        </w:trPr>
        <w:tc>
          <w:tcPr>
            <w:tcW w:w="709" w:type="dxa"/>
            <w:vMerge/>
          </w:tcPr>
          <w:p w:rsidR="006612D9" w:rsidRDefault="006612D9" w:rsidP="0066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612D9" w:rsidRPr="004F0704" w:rsidRDefault="006612D9" w:rsidP="006612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12D9" w:rsidRPr="00AA00BC" w:rsidRDefault="006612D9" w:rsidP="006612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Калитинская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6612D9" w:rsidRPr="00E2039C" w:rsidTr="006612D9">
        <w:trPr>
          <w:trHeight w:val="71"/>
        </w:trPr>
        <w:tc>
          <w:tcPr>
            <w:tcW w:w="709" w:type="dxa"/>
            <w:vMerge/>
          </w:tcPr>
          <w:p w:rsidR="006612D9" w:rsidRDefault="006612D9" w:rsidP="0066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612D9" w:rsidRPr="004F0704" w:rsidRDefault="006612D9" w:rsidP="006612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12D9" w:rsidRPr="00AA00BC" w:rsidRDefault="006612D9" w:rsidP="006612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Усадищенская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6612D9" w:rsidRPr="00E2039C" w:rsidTr="006612D9">
        <w:trPr>
          <w:trHeight w:val="71"/>
        </w:trPr>
        <w:tc>
          <w:tcPr>
            <w:tcW w:w="709" w:type="dxa"/>
            <w:vMerge/>
          </w:tcPr>
          <w:p w:rsidR="006612D9" w:rsidRDefault="006612D9" w:rsidP="006612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612D9" w:rsidRPr="004F0704" w:rsidRDefault="006612D9" w:rsidP="006612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12D9" w:rsidRPr="00AA00BC" w:rsidRDefault="006612D9" w:rsidP="006612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Бугровская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6612D9" w:rsidRPr="00E2039C" w:rsidTr="006612D9">
        <w:trPr>
          <w:trHeight w:val="71"/>
        </w:trPr>
        <w:tc>
          <w:tcPr>
            <w:tcW w:w="709" w:type="dxa"/>
            <w:vMerge/>
          </w:tcPr>
          <w:p w:rsidR="006612D9" w:rsidRDefault="006612D9" w:rsidP="0066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612D9" w:rsidRPr="004F0704" w:rsidRDefault="006612D9" w:rsidP="006612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12D9" w:rsidRPr="00AA00BC" w:rsidRDefault="006612D9" w:rsidP="006612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Приветненская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6612D9" w:rsidRPr="00E2039C" w:rsidTr="006612D9">
        <w:trPr>
          <w:trHeight w:val="71"/>
        </w:trPr>
        <w:tc>
          <w:tcPr>
            <w:tcW w:w="709" w:type="dxa"/>
            <w:vMerge/>
          </w:tcPr>
          <w:p w:rsidR="006612D9" w:rsidRDefault="006612D9" w:rsidP="0066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612D9" w:rsidRPr="004F0704" w:rsidRDefault="006612D9" w:rsidP="006612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12D9" w:rsidRPr="00AA00BC" w:rsidRDefault="006612D9" w:rsidP="006612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Лукашевская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6612D9" w:rsidRPr="00E2039C" w:rsidTr="006612D9">
        <w:trPr>
          <w:trHeight w:val="319"/>
        </w:trPr>
        <w:tc>
          <w:tcPr>
            <w:tcW w:w="709" w:type="dxa"/>
            <w:vMerge/>
          </w:tcPr>
          <w:p w:rsidR="006612D9" w:rsidRDefault="006612D9" w:rsidP="00661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612D9" w:rsidRPr="004F0704" w:rsidRDefault="006612D9" w:rsidP="006612D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12D9" w:rsidRPr="00AA00BC" w:rsidRDefault="006612D9" w:rsidP="006612D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A00BC">
              <w:rPr>
                <w:rFonts w:ascii="Times New Roman" w:hAnsi="Times New Roman"/>
                <w:sz w:val="24"/>
                <w:szCs w:val="24"/>
              </w:rPr>
              <w:t>МОУ «СОШ «</w:t>
            </w:r>
            <w:proofErr w:type="spellStart"/>
            <w:r w:rsidRPr="00AA00BC">
              <w:rPr>
                <w:rFonts w:ascii="Times New Roman" w:hAnsi="Times New Roman"/>
                <w:sz w:val="24"/>
                <w:szCs w:val="24"/>
              </w:rPr>
              <w:t>Лесновский</w:t>
            </w:r>
            <w:proofErr w:type="spellEnd"/>
            <w:r w:rsidRPr="00AA00BC">
              <w:rPr>
                <w:rFonts w:ascii="Times New Roman" w:hAnsi="Times New Roman"/>
                <w:sz w:val="24"/>
                <w:szCs w:val="24"/>
              </w:rPr>
              <w:t xml:space="preserve"> ЦО»</w:t>
            </w:r>
          </w:p>
        </w:tc>
      </w:tr>
    </w:tbl>
    <w:p w:rsidR="005060D9" w:rsidRPr="009A42EF" w:rsidRDefault="007451DD" w:rsidP="007451DD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меры методической поддержки изучения учебных предметов в 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уч.г</w:t>
      </w:r>
      <w:proofErr w:type="spellEnd"/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. на региональном уровне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496" w:type="dxa"/>
        <w:tblLook w:val="04A0" w:firstRow="1" w:lastRow="0" w:firstColumn="1" w:lastColumn="0" w:noHBand="0" w:noVBand="1"/>
      </w:tblPr>
      <w:tblGrid>
        <w:gridCol w:w="561"/>
        <w:gridCol w:w="1432"/>
        <w:gridCol w:w="7788"/>
      </w:tblGrid>
      <w:tr w:rsidR="005060D9" w:rsidRPr="00E2171C" w:rsidTr="00DC7DD5">
        <w:tc>
          <w:tcPr>
            <w:tcW w:w="561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2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88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E2171C" w:rsidRPr="00E2171C" w:rsidTr="00DC7DD5">
        <w:tc>
          <w:tcPr>
            <w:tcW w:w="561" w:type="dxa"/>
          </w:tcPr>
          <w:p w:rsidR="00E2171C" w:rsidRPr="00E2171C" w:rsidRDefault="00E2171C" w:rsidP="00E217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2171C" w:rsidRPr="00E2171C" w:rsidRDefault="00454D94" w:rsidP="00E2171C">
            <w:r>
              <w:t>Сентябрь 2019</w:t>
            </w:r>
            <w:r w:rsidR="00E2171C" w:rsidRPr="00E2171C">
              <w:t xml:space="preserve"> года</w:t>
            </w:r>
          </w:p>
        </w:tc>
        <w:tc>
          <w:tcPr>
            <w:tcW w:w="7788" w:type="dxa"/>
          </w:tcPr>
          <w:p w:rsidR="00E2171C" w:rsidRPr="00E2171C" w:rsidRDefault="00E2171C" w:rsidP="00DC7DD5">
            <w:r w:rsidRPr="00E2171C">
              <w:t xml:space="preserve">Ежегодный семинар «Анализ итогов ГИА по </w:t>
            </w:r>
            <w:r w:rsidR="00DC7DD5">
              <w:t>биологии</w:t>
            </w:r>
            <w:r w:rsidRPr="00E2171C">
              <w:t xml:space="preserve"> » (ГАОУ ДПО ЛОИРО, 6 часов)</w:t>
            </w:r>
          </w:p>
        </w:tc>
      </w:tr>
      <w:tr w:rsidR="00F62DEE" w:rsidRPr="00E2171C" w:rsidTr="00DC7DD5">
        <w:tc>
          <w:tcPr>
            <w:tcW w:w="561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F62DEE" w:rsidRDefault="00F62DEE" w:rsidP="00F62DEE">
            <w:r>
              <w:t>Октябрь 2019 года</w:t>
            </w:r>
          </w:p>
        </w:tc>
        <w:tc>
          <w:tcPr>
            <w:tcW w:w="7788" w:type="dxa"/>
          </w:tcPr>
          <w:p w:rsidR="00F62DEE" w:rsidRPr="00E2171C" w:rsidRDefault="00F62DEE" w:rsidP="00F62DEE">
            <w:r w:rsidRPr="00E2171C">
              <w:t>Ежегодный</w:t>
            </w:r>
            <w:r w:rsidRPr="007B218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в</w:t>
            </w:r>
            <w:r w:rsidRPr="007B218A">
              <w:rPr>
                <w:rFonts w:eastAsiaTheme="minorHAnsi"/>
              </w:rPr>
              <w:t xml:space="preserve">ебинар </w:t>
            </w:r>
            <w:r>
              <w:rPr>
                <w:rFonts w:eastAsiaTheme="minorHAnsi"/>
              </w:rPr>
              <w:t>«</w:t>
            </w:r>
            <w:r w:rsidRPr="007B218A">
              <w:rPr>
                <w:rFonts w:eastAsiaTheme="minorHAnsi"/>
              </w:rPr>
              <w:t>КИМ ЕГЭ и</w:t>
            </w:r>
            <w:r>
              <w:rPr>
                <w:rFonts w:eastAsiaTheme="minorHAnsi"/>
              </w:rPr>
              <w:t xml:space="preserve"> ОГЭ текущего года».</w:t>
            </w:r>
          </w:p>
        </w:tc>
      </w:tr>
      <w:tr w:rsidR="00DC7DD5" w:rsidRPr="00DC7DD5" w:rsidTr="00DC7DD5">
        <w:tc>
          <w:tcPr>
            <w:tcW w:w="561" w:type="dxa"/>
          </w:tcPr>
          <w:p w:rsidR="00DC7DD5" w:rsidRPr="00DC7DD5" w:rsidRDefault="00DC7DD5" w:rsidP="00DC7D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DC7DD5" w:rsidRPr="00DC7DD5" w:rsidRDefault="00DC7DD5" w:rsidP="00DC7D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7DD5">
              <w:rPr>
                <w:rFonts w:ascii="Times New Roman" w:hAnsi="Times New Roman"/>
                <w:sz w:val="24"/>
                <w:szCs w:val="24"/>
              </w:rPr>
              <w:t>Январь- май 2020 года</w:t>
            </w:r>
          </w:p>
        </w:tc>
        <w:tc>
          <w:tcPr>
            <w:tcW w:w="7788" w:type="dxa"/>
          </w:tcPr>
          <w:p w:rsidR="00DC7DD5" w:rsidRPr="00DC7DD5" w:rsidRDefault="00DC7DD5" w:rsidP="00DC7D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DD5">
              <w:rPr>
                <w:rFonts w:ascii="Times New Roman" w:hAnsi="Times New Roman"/>
                <w:sz w:val="24"/>
                <w:szCs w:val="24"/>
              </w:rPr>
              <w:t>КПК «Подготовка обучающихся к ГИА по биологии 9 и 11 классов»</w:t>
            </w:r>
            <w:r w:rsidRPr="00EF1374">
              <w:rPr>
                <w:rFonts w:ascii="Times New Roman" w:hAnsi="Times New Roman"/>
                <w:sz w:val="24"/>
              </w:rPr>
              <w:t xml:space="preserve"> (ГАОУ ДПО ЛОИРО)</w:t>
            </w:r>
          </w:p>
        </w:tc>
      </w:tr>
    </w:tbl>
    <w:p w:rsidR="00380E41" w:rsidRDefault="00380E41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0D9" w:rsidRPr="00380E41" w:rsidRDefault="007451DD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учетом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</w:t>
      </w:r>
      <w:r w:rsidR="00895DDC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380E41" w:rsidRP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На </w:t>
      </w:r>
      <w:r w:rsidR="004A63C7" w:rsidRPr="00380E41">
        <w:rPr>
          <w:rFonts w:ascii="Times New Roman" w:hAnsi="Times New Roman"/>
          <w:sz w:val="24"/>
          <w:szCs w:val="24"/>
        </w:rPr>
        <w:t>уровне образовательных</w:t>
      </w:r>
      <w:r w:rsidRPr="00380E41">
        <w:rPr>
          <w:rFonts w:ascii="Times New Roman" w:hAnsi="Times New Roman"/>
          <w:sz w:val="24"/>
          <w:szCs w:val="24"/>
        </w:rPr>
        <w:t xml:space="preserve"> организаций:</w:t>
      </w:r>
    </w:p>
    <w:p w:rsid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380E41" w:rsidRDefault="004A63C7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Проведение диагностической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с целью проверки готовности к экзамену, выявления пробелов в освоении тем образовательной программы по предмету </w:t>
      </w:r>
      <w:r w:rsidR="00380E4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обучающихся, планирующих</w:t>
      </w:r>
      <w:r w:rsidR="00380E41">
        <w:rPr>
          <w:rFonts w:ascii="Times New Roman" w:hAnsi="Times New Roman"/>
          <w:sz w:val="24"/>
          <w:szCs w:val="24"/>
        </w:rPr>
        <w:t xml:space="preserve"> выбор предмета </w:t>
      </w:r>
      <w:r w:rsidR="00380E41" w:rsidRPr="00380E41">
        <w:rPr>
          <w:rFonts w:ascii="Times New Roman" w:hAnsi="Times New Roman"/>
          <w:sz w:val="24"/>
          <w:szCs w:val="24"/>
        </w:rPr>
        <w:t>(сентябрь 201</w:t>
      </w:r>
      <w:r w:rsidR="00380E41">
        <w:rPr>
          <w:rFonts w:ascii="Times New Roman" w:hAnsi="Times New Roman"/>
          <w:sz w:val="24"/>
          <w:szCs w:val="24"/>
        </w:rPr>
        <w:t>9 года</w:t>
      </w:r>
      <w:r w:rsidR="00380E41" w:rsidRPr="00380E41">
        <w:rPr>
          <w:rFonts w:ascii="Times New Roman" w:hAnsi="Times New Roman"/>
          <w:sz w:val="24"/>
          <w:szCs w:val="24"/>
        </w:rPr>
        <w:t xml:space="preserve">). </w:t>
      </w:r>
    </w:p>
    <w:p w:rsid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Проведение диагностических работ с целью диагностики качества подготовки выпускников, участвующих в ЕГЭ </w:t>
      </w:r>
      <w:r w:rsidR="004A63C7" w:rsidRPr="00380E41">
        <w:rPr>
          <w:rFonts w:ascii="Times New Roman" w:hAnsi="Times New Roman"/>
          <w:sz w:val="24"/>
          <w:szCs w:val="24"/>
        </w:rPr>
        <w:t>по предмету</w:t>
      </w:r>
      <w:r w:rsidRPr="00380E41">
        <w:rPr>
          <w:rFonts w:ascii="Times New Roman" w:hAnsi="Times New Roman"/>
          <w:sz w:val="24"/>
          <w:szCs w:val="24"/>
        </w:rPr>
        <w:t xml:space="preserve"> (февраль</w:t>
      </w:r>
      <w:r>
        <w:rPr>
          <w:rFonts w:ascii="Times New Roman" w:hAnsi="Times New Roman"/>
          <w:sz w:val="24"/>
          <w:szCs w:val="24"/>
        </w:rPr>
        <w:t xml:space="preserve"> 2020 года).</w:t>
      </w:r>
    </w:p>
    <w:p w:rsid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380E41" w:rsidRP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На муниципальном уровне:</w:t>
      </w:r>
    </w:p>
    <w:p w:rsidR="00380E41" w:rsidRPr="00380E41" w:rsidRDefault="004A63C7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Муниципальные диагностические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по </w:t>
      </w:r>
      <w:r w:rsidR="00A71214">
        <w:rPr>
          <w:rFonts w:ascii="Times New Roman" w:hAnsi="Times New Roman"/>
          <w:sz w:val="24"/>
          <w:szCs w:val="24"/>
        </w:rPr>
        <w:t>биологии</w:t>
      </w:r>
      <w:r w:rsidR="00380E41" w:rsidRPr="00380E41">
        <w:rPr>
          <w:rFonts w:ascii="Times New Roman" w:hAnsi="Times New Roman"/>
          <w:sz w:val="24"/>
          <w:szCs w:val="24"/>
        </w:rPr>
        <w:t xml:space="preserve"> (дата устанавливается ОМСУ).</w:t>
      </w:r>
    </w:p>
    <w:p w:rsidR="00D16140" w:rsidRDefault="005060D9" w:rsidP="00D16140">
      <w:pPr>
        <w:pStyle w:val="1"/>
        <w:numPr>
          <w:ilvl w:val="0"/>
          <w:numId w:val="22"/>
        </w:numPr>
        <w:ind w:left="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</w:t>
      </w:r>
      <w:r w:rsidR="001B639B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высокими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16140" w:rsidRPr="00D16140" w:rsidRDefault="00D16140" w:rsidP="00D16140"/>
    <w:tbl>
      <w:tblPr>
        <w:tblStyle w:val="a7"/>
        <w:tblW w:w="10206" w:type="dxa"/>
        <w:tblInd w:w="392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D16140" w:rsidRPr="00D16140" w:rsidTr="00D16140">
        <w:tc>
          <w:tcPr>
            <w:tcW w:w="709" w:type="dxa"/>
          </w:tcPr>
          <w:p w:rsidR="00D16140" w:rsidRPr="00D16140" w:rsidRDefault="00D16140" w:rsidP="00124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16140" w:rsidRPr="00D16140" w:rsidRDefault="00D16140" w:rsidP="00124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16140" w:rsidRPr="00D16140" w:rsidRDefault="00D16140" w:rsidP="00124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0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D16140" w:rsidRPr="00D16140" w:rsidRDefault="00D16140" w:rsidP="00124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16140" w:rsidRPr="00D16140" w:rsidRDefault="00D16140" w:rsidP="00124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6140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16140" w:rsidRPr="00D16140" w:rsidTr="00D16140">
        <w:tc>
          <w:tcPr>
            <w:tcW w:w="709" w:type="dxa"/>
          </w:tcPr>
          <w:p w:rsidR="00D16140" w:rsidRPr="00D16140" w:rsidRDefault="00D16140" w:rsidP="00124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6140" w:rsidRPr="00D16140" w:rsidRDefault="00D16140" w:rsidP="00124C8A">
            <w:pPr>
              <w:contextualSpacing/>
              <w:rPr>
                <w:highlight w:val="green"/>
              </w:rPr>
            </w:pPr>
            <w:r>
              <w:t>Октябрь- декабрь 2019 года</w:t>
            </w:r>
            <w:r w:rsidRPr="00D16140">
              <w:t xml:space="preserve"> </w:t>
            </w:r>
          </w:p>
        </w:tc>
        <w:tc>
          <w:tcPr>
            <w:tcW w:w="7796" w:type="dxa"/>
          </w:tcPr>
          <w:p w:rsidR="00D16140" w:rsidRPr="00D16140" w:rsidRDefault="00D16140" w:rsidP="00D16140">
            <w:pPr>
              <w:contextualSpacing/>
            </w:pPr>
            <w:r w:rsidRPr="00D16140">
              <w:t xml:space="preserve">Проведение  информационных </w:t>
            </w:r>
            <w:proofErr w:type="spellStart"/>
            <w:r w:rsidRPr="00D16140">
              <w:t>вебинаров</w:t>
            </w:r>
            <w:proofErr w:type="spellEnd"/>
            <w:r w:rsidRPr="00D16140">
              <w:t xml:space="preserve"> по педагогическо</w:t>
            </w:r>
            <w:r>
              <w:t>му</w:t>
            </w:r>
            <w:r w:rsidRPr="00D16140">
              <w:t xml:space="preserve"> опыт</w:t>
            </w:r>
            <w:r>
              <w:t>у</w:t>
            </w:r>
            <w:r w:rsidRPr="00D16140">
              <w:t xml:space="preserve"> школ, имеющих высо</w:t>
            </w:r>
            <w:r>
              <w:t>кие результаты ЕГЭ по биологии.</w:t>
            </w:r>
          </w:p>
        </w:tc>
      </w:tr>
    </w:tbl>
    <w:p w:rsidR="00D16140" w:rsidRDefault="00D16140" w:rsidP="00D16140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59C9" w:rsidRPr="00D16140" w:rsidRDefault="007F59C9" w:rsidP="00D16140">
      <w:pPr>
        <w:pStyle w:val="1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D16140" w:rsidRDefault="00D16140" w:rsidP="007F59C9">
      <w:pPr>
        <w:spacing w:line="276" w:lineRule="auto"/>
        <w:ind w:left="284" w:right="-285"/>
      </w:pPr>
    </w:p>
    <w:p w:rsidR="007F59C9" w:rsidRPr="00C70DA0" w:rsidRDefault="007F59C9" w:rsidP="007F59C9">
      <w:pPr>
        <w:spacing w:line="276" w:lineRule="auto"/>
        <w:ind w:left="284" w:right="-285"/>
      </w:pPr>
      <w:r w:rsidRPr="00C70DA0">
        <w:t>Наименование организации, проводящей анализ результатов ЕГЭ по предмету</w:t>
      </w:r>
    </w:p>
    <w:p w:rsidR="007F59C9" w:rsidRDefault="007F59C9" w:rsidP="007F59C9">
      <w:pPr>
        <w:spacing w:line="276" w:lineRule="auto"/>
        <w:ind w:left="284" w:right="-285"/>
      </w:pPr>
      <w:r w:rsidRPr="00C70DA0">
        <w:lastRenderedPageBreak/>
        <w:t>ГАОУ ДПО «Ленинградский областной институт развития образования»</w:t>
      </w:r>
    </w:p>
    <w:p w:rsidR="007F59C9" w:rsidRPr="00C70DA0" w:rsidRDefault="007F59C9" w:rsidP="007F59C9">
      <w:pPr>
        <w:spacing w:line="276" w:lineRule="auto"/>
        <w:ind w:left="284" w:right="-285"/>
      </w:pPr>
      <w:r w:rsidRPr="00C70DA0">
        <w:t>ГБУ ЛО «ИЦОКО»</w:t>
      </w:r>
    </w:p>
    <w:tbl>
      <w:tblPr>
        <w:tblpPr w:leftFromText="180" w:rightFromText="180" w:vertAnchor="text" w:horzAnchor="margin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3227"/>
      </w:tblGrid>
      <w:tr w:rsidR="00D07AC1" w:rsidRPr="00C70DA0" w:rsidTr="00EC38E1">
        <w:tc>
          <w:tcPr>
            <w:tcW w:w="3969" w:type="dxa"/>
            <w:shd w:val="clear" w:color="auto" w:fill="auto"/>
          </w:tcPr>
          <w:p w:rsidR="00D07AC1" w:rsidRPr="00C70DA0" w:rsidRDefault="00D07AC1" w:rsidP="00D07AC1">
            <w:r w:rsidRPr="00C70DA0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D07AC1" w:rsidRDefault="00D07AC1" w:rsidP="00D07AC1">
            <w:proofErr w:type="spellStart"/>
            <w:r w:rsidRPr="00D07AC1">
              <w:t>Томанова</w:t>
            </w:r>
            <w:proofErr w:type="spellEnd"/>
            <w:r w:rsidRPr="00D07AC1">
              <w:t xml:space="preserve"> Зоя Анатольевна, </w:t>
            </w:r>
          </w:p>
          <w:p w:rsidR="00D07AC1" w:rsidRDefault="00D07AC1" w:rsidP="00D07AC1"/>
          <w:p w:rsidR="00D07AC1" w:rsidRDefault="00D07AC1" w:rsidP="00D07AC1">
            <w:r w:rsidRPr="00D07AC1">
              <w:t xml:space="preserve">ГАОУ ДПО ЛОИРО, </w:t>
            </w:r>
          </w:p>
          <w:p w:rsidR="00D07AC1" w:rsidRPr="00D07AC1" w:rsidRDefault="00D07AC1" w:rsidP="00D07AC1">
            <w:r w:rsidRPr="00D07AC1">
              <w:t>доцент кафедры естественно-географического образования, кандидат биологических наук.</w:t>
            </w:r>
          </w:p>
        </w:tc>
        <w:tc>
          <w:tcPr>
            <w:tcW w:w="3227" w:type="dxa"/>
          </w:tcPr>
          <w:p w:rsidR="00D07AC1" w:rsidRPr="00D07AC1" w:rsidRDefault="00D07AC1" w:rsidP="00D07AC1">
            <w:r w:rsidRPr="00D07AC1">
              <w:t>Председатель региональной ПК по биологии</w:t>
            </w:r>
          </w:p>
        </w:tc>
      </w:tr>
      <w:tr w:rsidR="007F59C9" w:rsidRPr="00C70DA0" w:rsidTr="00EC38E1">
        <w:tc>
          <w:tcPr>
            <w:tcW w:w="3969" w:type="dxa"/>
            <w:shd w:val="clear" w:color="auto" w:fill="auto"/>
          </w:tcPr>
          <w:p w:rsidR="007F59C9" w:rsidRPr="00C70DA0" w:rsidRDefault="007F59C9" w:rsidP="00EC38E1">
            <w:r w:rsidRPr="00C70DA0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7F59C9" w:rsidRPr="00C70DA0" w:rsidRDefault="007F59C9" w:rsidP="00EC38E1">
            <w:r w:rsidRPr="00C70DA0">
              <w:t>Соколов Николай Юрьевич</w:t>
            </w:r>
          </w:p>
          <w:p w:rsidR="007F59C9" w:rsidRPr="00C70DA0" w:rsidRDefault="007F59C9" w:rsidP="00EC38E1">
            <w:r w:rsidRPr="00C70DA0">
              <w:t>Соколова Ярослава Юрьевна</w:t>
            </w:r>
          </w:p>
        </w:tc>
        <w:tc>
          <w:tcPr>
            <w:tcW w:w="3227" w:type="dxa"/>
          </w:tcPr>
          <w:p w:rsidR="007F59C9" w:rsidRPr="00C70DA0" w:rsidRDefault="007F59C9" w:rsidP="00EC38E1">
            <w:pPr>
              <w:ind w:left="176"/>
            </w:pPr>
            <w:r w:rsidRPr="00C70DA0">
              <w:t xml:space="preserve">Начальник  отдела </w:t>
            </w:r>
            <w:proofErr w:type="spellStart"/>
            <w:r w:rsidRPr="00C70DA0">
              <w:t>ИСТиСО</w:t>
            </w:r>
            <w:proofErr w:type="spellEnd"/>
            <w:r w:rsidRPr="00C70DA0">
              <w:t xml:space="preserve">   ГБУ ЛО «ИЦОКО»</w:t>
            </w:r>
          </w:p>
          <w:p w:rsidR="007F59C9" w:rsidRPr="00C70DA0" w:rsidRDefault="007F59C9" w:rsidP="00EC38E1">
            <w:pPr>
              <w:ind w:left="176"/>
            </w:pPr>
            <w:r w:rsidRPr="00C70DA0">
              <w:t>Методист ГБУ ЛО «ИЦОКО»</w:t>
            </w:r>
          </w:p>
        </w:tc>
      </w:tr>
    </w:tbl>
    <w:p w:rsidR="008C35ED" w:rsidRDefault="008C35ED">
      <w:pPr>
        <w:spacing w:after="200" w:line="276" w:lineRule="auto"/>
        <w:rPr>
          <w:i/>
        </w:rPr>
      </w:pPr>
    </w:p>
    <w:sectPr w:rsidR="008C35ED" w:rsidSect="005D6C81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25" w:rsidRDefault="00652C25" w:rsidP="005060D9">
      <w:r>
        <w:separator/>
      </w:r>
    </w:p>
  </w:endnote>
  <w:endnote w:type="continuationSeparator" w:id="0">
    <w:p w:rsidR="00652C25" w:rsidRDefault="00652C2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409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24C8A" w:rsidRPr="004323C9" w:rsidRDefault="00124C8A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295886">
          <w:rPr>
            <w:rFonts w:ascii="Times New Roman" w:hAnsi="Times New Roman"/>
            <w:noProof/>
            <w:sz w:val="24"/>
          </w:rPr>
          <w:t>35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25" w:rsidRDefault="00652C25" w:rsidP="005060D9">
      <w:r>
        <w:separator/>
      </w:r>
    </w:p>
  </w:footnote>
  <w:footnote w:type="continuationSeparator" w:id="0">
    <w:p w:rsidR="00652C25" w:rsidRDefault="00652C25" w:rsidP="005060D9">
      <w:r>
        <w:continuationSeparator/>
      </w:r>
    </w:p>
  </w:footnote>
  <w:footnote w:id="1">
    <w:p w:rsidR="00124C8A" w:rsidRPr="00016B27" w:rsidRDefault="00124C8A" w:rsidP="00C555BD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  <w:footnote w:id="2">
    <w:p w:rsidR="00124C8A" w:rsidRPr="00327C96" w:rsidRDefault="00124C8A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730979"/>
    <w:multiLevelType w:val="hybridMultilevel"/>
    <w:tmpl w:val="36D4DC02"/>
    <w:lvl w:ilvl="0" w:tplc="CDD29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0CE54CE6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F3A258A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22554618"/>
    <w:multiLevelType w:val="hybridMultilevel"/>
    <w:tmpl w:val="948674A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32E0731E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0F5F"/>
    <w:multiLevelType w:val="hybridMultilevel"/>
    <w:tmpl w:val="CCD2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8B4C1C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78422F"/>
    <w:multiLevelType w:val="hybridMultilevel"/>
    <w:tmpl w:val="8A14A722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F7637"/>
    <w:multiLevelType w:val="hybridMultilevel"/>
    <w:tmpl w:val="BAE8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2053"/>
    <w:multiLevelType w:val="hybridMultilevel"/>
    <w:tmpl w:val="1FE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F7CC7"/>
    <w:multiLevelType w:val="hybridMultilevel"/>
    <w:tmpl w:val="2DE28430"/>
    <w:lvl w:ilvl="0" w:tplc="7A3A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ACC0391"/>
    <w:multiLevelType w:val="hybridMultilevel"/>
    <w:tmpl w:val="0A10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27F2F"/>
    <w:multiLevelType w:val="hybridMultilevel"/>
    <w:tmpl w:val="0906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9628A"/>
    <w:multiLevelType w:val="hybridMultilevel"/>
    <w:tmpl w:val="462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79E293E"/>
    <w:multiLevelType w:val="hybridMultilevel"/>
    <w:tmpl w:val="F4CA9FE4"/>
    <w:lvl w:ilvl="0" w:tplc="96363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059C5"/>
    <w:multiLevelType w:val="hybridMultilevel"/>
    <w:tmpl w:val="FC8E6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E432EFB"/>
    <w:multiLevelType w:val="hybridMultilevel"/>
    <w:tmpl w:val="4A889C80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3"/>
  </w:num>
  <w:num w:numId="4">
    <w:abstractNumId w:val="34"/>
  </w:num>
  <w:num w:numId="5">
    <w:abstractNumId w:val="24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31"/>
  </w:num>
  <w:num w:numId="11">
    <w:abstractNumId w:val="12"/>
  </w:num>
  <w:num w:numId="12">
    <w:abstractNumId w:val="4"/>
  </w:num>
  <w:num w:numId="13">
    <w:abstractNumId w:val="27"/>
  </w:num>
  <w:num w:numId="14">
    <w:abstractNumId w:val="7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10"/>
  </w:num>
  <w:num w:numId="22">
    <w:abstractNumId w:val="11"/>
  </w:num>
  <w:num w:numId="23">
    <w:abstractNumId w:val="23"/>
  </w:num>
  <w:num w:numId="24">
    <w:abstractNumId w:val="30"/>
  </w:num>
  <w:num w:numId="25">
    <w:abstractNumId w:val="32"/>
  </w:num>
  <w:num w:numId="26">
    <w:abstractNumId w:val="29"/>
  </w:num>
  <w:num w:numId="27">
    <w:abstractNumId w:val="5"/>
  </w:num>
  <w:num w:numId="28">
    <w:abstractNumId w:val="14"/>
  </w:num>
  <w:num w:numId="29">
    <w:abstractNumId w:val="2"/>
  </w:num>
  <w:num w:numId="30">
    <w:abstractNumId w:val="25"/>
  </w:num>
  <w:num w:numId="31">
    <w:abstractNumId w:val="26"/>
  </w:num>
  <w:num w:numId="32">
    <w:abstractNumId w:val="21"/>
  </w:num>
  <w:num w:numId="33">
    <w:abstractNumId w:val="37"/>
  </w:num>
  <w:num w:numId="34">
    <w:abstractNumId w:val="20"/>
  </w:num>
  <w:num w:numId="35">
    <w:abstractNumId w:val="16"/>
  </w:num>
  <w:num w:numId="36">
    <w:abstractNumId w:val="13"/>
  </w:num>
  <w:num w:numId="37">
    <w:abstractNumId w:val="9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13C4"/>
    <w:rsid w:val="00016B27"/>
    <w:rsid w:val="00025430"/>
    <w:rsid w:val="000340F5"/>
    <w:rsid w:val="00040376"/>
    <w:rsid w:val="00040584"/>
    <w:rsid w:val="0004581C"/>
    <w:rsid w:val="0005140D"/>
    <w:rsid w:val="00054B49"/>
    <w:rsid w:val="000621CD"/>
    <w:rsid w:val="000706C8"/>
    <w:rsid w:val="00070C53"/>
    <w:rsid w:val="000718B2"/>
    <w:rsid w:val="000720BF"/>
    <w:rsid w:val="000816E9"/>
    <w:rsid w:val="00090081"/>
    <w:rsid w:val="000933F0"/>
    <w:rsid w:val="000A4434"/>
    <w:rsid w:val="000D2A68"/>
    <w:rsid w:val="000D30A2"/>
    <w:rsid w:val="000D33C1"/>
    <w:rsid w:val="000E6D5D"/>
    <w:rsid w:val="000F0947"/>
    <w:rsid w:val="00100015"/>
    <w:rsid w:val="001109CA"/>
    <w:rsid w:val="001116A5"/>
    <w:rsid w:val="00112AFC"/>
    <w:rsid w:val="001171AF"/>
    <w:rsid w:val="00124C8A"/>
    <w:rsid w:val="00124F3F"/>
    <w:rsid w:val="00135C3A"/>
    <w:rsid w:val="00150FB1"/>
    <w:rsid w:val="00156613"/>
    <w:rsid w:val="00162C73"/>
    <w:rsid w:val="00164394"/>
    <w:rsid w:val="00174654"/>
    <w:rsid w:val="001834FE"/>
    <w:rsid w:val="00193EDA"/>
    <w:rsid w:val="001955EA"/>
    <w:rsid w:val="0019647B"/>
    <w:rsid w:val="00196B29"/>
    <w:rsid w:val="001A2731"/>
    <w:rsid w:val="001A50EB"/>
    <w:rsid w:val="001B6294"/>
    <w:rsid w:val="001B639B"/>
    <w:rsid w:val="001C11E0"/>
    <w:rsid w:val="001D31A5"/>
    <w:rsid w:val="001D623C"/>
    <w:rsid w:val="001E7F9B"/>
    <w:rsid w:val="00214176"/>
    <w:rsid w:val="002154EC"/>
    <w:rsid w:val="00220539"/>
    <w:rsid w:val="00241C13"/>
    <w:rsid w:val="00245F52"/>
    <w:rsid w:val="002552D3"/>
    <w:rsid w:val="00281DDF"/>
    <w:rsid w:val="00290841"/>
    <w:rsid w:val="00293CED"/>
    <w:rsid w:val="00295886"/>
    <w:rsid w:val="002A2F7F"/>
    <w:rsid w:val="002B4243"/>
    <w:rsid w:val="002C3327"/>
    <w:rsid w:val="002C40E9"/>
    <w:rsid w:val="002C59FF"/>
    <w:rsid w:val="002E2440"/>
    <w:rsid w:val="002F4303"/>
    <w:rsid w:val="002F51A3"/>
    <w:rsid w:val="002F54DF"/>
    <w:rsid w:val="00312129"/>
    <w:rsid w:val="00317BF7"/>
    <w:rsid w:val="00327C96"/>
    <w:rsid w:val="00337870"/>
    <w:rsid w:val="00354F13"/>
    <w:rsid w:val="00373EC1"/>
    <w:rsid w:val="00377208"/>
    <w:rsid w:val="00380E41"/>
    <w:rsid w:val="0038285E"/>
    <w:rsid w:val="00390AC9"/>
    <w:rsid w:val="00395069"/>
    <w:rsid w:val="003A1491"/>
    <w:rsid w:val="003A2511"/>
    <w:rsid w:val="003B3449"/>
    <w:rsid w:val="003B62A6"/>
    <w:rsid w:val="003C6236"/>
    <w:rsid w:val="003D0E0F"/>
    <w:rsid w:val="003D4981"/>
    <w:rsid w:val="003D54C0"/>
    <w:rsid w:val="003E43F2"/>
    <w:rsid w:val="003E59FA"/>
    <w:rsid w:val="003F7527"/>
    <w:rsid w:val="0042675E"/>
    <w:rsid w:val="00431F25"/>
    <w:rsid w:val="004323C9"/>
    <w:rsid w:val="00434CBC"/>
    <w:rsid w:val="00436A7B"/>
    <w:rsid w:val="00441D5F"/>
    <w:rsid w:val="00443B41"/>
    <w:rsid w:val="00447158"/>
    <w:rsid w:val="00454D94"/>
    <w:rsid w:val="00462FB8"/>
    <w:rsid w:val="00467775"/>
    <w:rsid w:val="00471EA0"/>
    <w:rsid w:val="00491998"/>
    <w:rsid w:val="004972E2"/>
    <w:rsid w:val="004A37B2"/>
    <w:rsid w:val="004A63C7"/>
    <w:rsid w:val="004B03CA"/>
    <w:rsid w:val="004D321E"/>
    <w:rsid w:val="004D5ABD"/>
    <w:rsid w:val="004E6B9A"/>
    <w:rsid w:val="005060D9"/>
    <w:rsid w:val="00506A93"/>
    <w:rsid w:val="005104AD"/>
    <w:rsid w:val="005108E7"/>
    <w:rsid w:val="00520DFB"/>
    <w:rsid w:val="00543573"/>
    <w:rsid w:val="00546723"/>
    <w:rsid w:val="00560114"/>
    <w:rsid w:val="005671B0"/>
    <w:rsid w:val="00567AA0"/>
    <w:rsid w:val="00576F38"/>
    <w:rsid w:val="00581069"/>
    <w:rsid w:val="00583C57"/>
    <w:rsid w:val="00584A8C"/>
    <w:rsid w:val="00594B2E"/>
    <w:rsid w:val="0059524C"/>
    <w:rsid w:val="005B33E0"/>
    <w:rsid w:val="005B7A9E"/>
    <w:rsid w:val="005C6A35"/>
    <w:rsid w:val="005D6001"/>
    <w:rsid w:val="005D6C81"/>
    <w:rsid w:val="005E4630"/>
    <w:rsid w:val="005F6A46"/>
    <w:rsid w:val="006110C0"/>
    <w:rsid w:val="0061189C"/>
    <w:rsid w:val="00611950"/>
    <w:rsid w:val="00614AB8"/>
    <w:rsid w:val="00615308"/>
    <w:rsid w:val="00616156"/>
    <w:rsid w:val="00640241"/>
    <w:rsid w:val="00640A1F"/>
    <w:rsid w:val="00644768"/>
    <w:rsid w:val="00652C25"/>
    <w:rsid w:val="006612D9"/>
    <w:rsid w:val="0066470C"/>
    <w:rsid w:val="00671EA6"/>
    <w:rsid w:val="00673CA3"/>
    <w:rsid w:val="00675C92"/>
    <w:rsid w:val="0068223F"/>
    <w:rsid w:val="006B63F0"/>
    <w:rsid w:val="006C2B74"/>
    <w:rsid w:val="006C4FD7"/>
    <w:rsid w:val="006C7C6B"/>
    <w:rsid w:val="006D5136"/>
    <w:rsid w:val="006E127E"/>
    <w:rsid w:val="006F1BCE"/>
    <w:rsid w:val="006F4C3C"/>
    <w:rsid w:val="006F67F1"/>
    <w:rsid w:val="006F686F"/>
    <w:rsid w:val="00706E31"/>
    <w:rsid w:val="00727201"/>
    <w:rsid w:val="00740E47"/>
    <w:rsid w:val="007446EA"/>
    <w:rsid w:val="007451DD"/>
    <w:rsid w:val="00756A4A"/>
    <w:rsid w:val="00764971"/>
    <w:rsid w:val="00765EB4"/>
    <w:rsid w:val="0077011C"/>
    <w:rsid w:val="007706E9"/>
    <w:rsid w:val="007773F0"/>
    <w:rsid w:val="00791F29"/>
    <w:rsid w:val="00792AA9"/>
    <w:rsid w:val="007A52A3"/>
    <w:rsid w:val="007B0619"/>
    <w:rsid w:val="007B0E21"/>
    <w:rsid w:val="007B218A"/>
    <w:rsid w:val="007B6AF4"/>
    <w:rsid w:val="007C13BA"/>
    <w:rsid w:val="007C2459"/>
    <w:rsid w:val="007C39FB"/>
    <w:rsid w:val="007D4583"/>
    <w:rsid w:val="007E6777"/>
    <w:rsid w:val="007E7065"/>
    <w:rsid w:val="007F17C9"/>
    <w:rsid w:val="007F59C9"/>
    <w:rsid w:val="007F5E19"/>
    <w:rsid w:val="00805E64"/>
    <w:rsid w:val="00815666"/>
    <w:rsid w:val="00825F34"/>
    <w:rsid w:val="00836E95"/>
    <w:rsid w:val="00843FBC"/>
    <w:rsid w:val="00845FE2"/>
    <w:rsid w:val="008462D8"/>
    <w:rsid w:val="00847D70"/>
    <w:rsid w:val="008500E5"/>
    <w:rsid w:val="00850A2E"/>
    <w:rsid w:val="0085779B"/>
    <w:rsid w:val="008753FA"/>
    <w:rsid w:val="00883485"/>
    <w:rsid w:val="00895DDC"/>
    <w:rsid w:val="008A0CBA"/>
    <w:rsid w:val="008A2BD9"/>
    <w:rsid w:val="008B4BB1"/>
    <w:rsid w:val="008C111B"/>
    <w:rsid w:val="008C35ED"/>
    <w:rsid w:val="008D1344"/>
    <w:rsid w:val="008D1B28"/>
    <w:rsid w:val="008D3BBA"/>
    <w:rsid w:val="008D4C24"/>
    <w:rsid w:val="008E4AA6"/>
    <w:rsid w:val="008F02F1"/>
    <w:rsid w:val="008F5B17"/>
    <w:rsid w:val="00903006"/>
    <w:rsid w:val="0090645F"/>
    <w:rsid w:val="00906841"/>
    <w:rsid w:val="0090778F"/>
    <w:rsid w:val="00910420"/>
    <w:rsid w:val="00916724"/>
    <w:rsid w:val="00930DCF"/>
    <w:rsid w:val="0094223A"/>
    <w:rsid w:val="00973BFB"/>
    <w:rsid w:val="009A42EF"/>
    <w:rsid w:val="009A70B0"/>
    <w:rsid w:val="009B01B3"/>
    <w:rsid w:val="009B0BD1"/>
    <w:rsid w:val="009B0D70"/>
    <w:rsid w:val="009C061E"/>
    <w:rsid w:val="009C1239"/>
    <w:rsid w:val="009C1279"/>
    <w:rsid w:val="009C532B"/>
    <w:rsid w:val="00A023B1"/>
    <w:rsid w:val="00A0549C"/>
    <w:rsid w:val="00A07C00"/>
    <w:rsid w:val="00A2251F"/>
    <w:rsid w:val="00A23E6E"/>
    <w:rsid w:val="00A343CC"/>
    <w:rsid w:val="00A349CE"/>
    <w:rsid w:val="00A3552B"/>
    <w:rsid w:val="00A67C9A"/>
    <w:rsid w:val="00A67D70"/>
    <w:rsid w:val="00A71214"/>
    <w:rsid w:val="00A72A39"/>
    <w:rsid w:val="00A803E1"/>
    <w:rsid w:val="00A82BB0"/>
    <w:rsid w:val="00A9105A"/>
    <w:rsid w:val="00AA00A4"/>
    <w:rsid w:val="00AA00BC"/>
    <w:rsid w:val="00AA5A9D"/>
    <w:rsid w:val="00AB21D9"/>
    <w:rsid w:val="00AC43B4"/>
    <w:rsid w:val="00AE5CE7"/>
    <w:rsid w:val="00B000AB"/>
    <w:rsid w:val="00B02209"/>
    <w:rsid w:val="00B06EBD"/>
    <w:rsid w:val="00B25D90"/>
    <w:rsid w:val="00B27235"/>
    <w:rsid w:val="00B53B84"/>
    <w:rsid w:val="00B54215"/>
    <w:rsid w:val="00B72FF3"/>
    <w:rsid w:val="00B9190D"/>
    <w:rsid w:val="00B96BCB"/>
    <w:rsid w:val="00BA2520"/>
    <w:rsid w:val="00BD48F6"/>
    <w:rsid w:val="00BD4C51"/>
    <w:rsid w:val="00BE21B0"/>
    <w:rsid w:val="00BE4DBB"/>
    <w:rsid w:val="00BF36E1"/>
    <w:rsid w:val="00C07F50"/>
    <w:rsid w:val="00C113C6"/>
    <w:rsid w:val="00C11728"/>
    <w:rsid w:val="00C30DD4"/>
    <w:rsid w:val="00C436B5"/>
    <w:rsid w:val="00C43BFB"/>
    <w:rsid w:val="00C52947"/>
    <w:rsid w:val="00C546AC"/>
    <w:rsid w:val="00C555BD"/>
    <w:rsid w:val="00C615DD"/>
    <w:rsid w:val="00C7009A"/>
    <w:rsid w:val="00C874D4"/>
    <w:rsid w:val="00C90709"/>
    <w:rsid w:val="00CA78EF"/>
    <w:rsid w:val="00CA7D6A"/>
    <w:rsid w:val="00CB220A"/>
    <w:rsid w:val="00CC1774"/>
    <w:rsid w:val="00CD39D6"/>
    <w:rsid w:val="00CE36D5"/>
    <w:rsid w:val="00CE4A2F"/>
    <w:rsid w:val="00CF3E30"/>
    <w:rsid w:val="00D0491B"/>
    <w:rsid w:val="00D07AC1"/>
    <w:rsid w:val="00D116BF"/>
    <w:rsid w:val="00D16140"/>
    <w:rsid w:val="00D43617"/>
    <w:rsid w:val="00D478AB"/>
    <w:rsid w:val="00D523D3"/>
    <w:rsid w:val="00D52EC0"/>
    <w:rsid w:val="00D647CC"/>
    <w:rsid w:val="00D64D1C"/>
    <w:rsid w:val="00D712FF"/>
    <w:rsid w:val="00D73E83"/>
    <w:rsid w:val="00D746F4"/>
    <w:rsid w:val="00D748E2"/>
    <w:rsid w:val="00D82F3B"/>
    <w:rsid w:val="00D9176F"/>
    <w:rsid w:val="00DA1121"/>
    <w:rsid w:val="00DB5E2F"/>
    <w:rsid w:val="00DC1425"/>
    <w:rsid w:val="00DC6E4D"/>
    <w:rsid w:val="00DC75B0"/>
    <w:rsid w:val="00DC7DD5"/>
    <w:rsid w:val="00DD516A"/>
    <w:rsid w:val="00DD6CE5"/>
    <w:rsid w:val="00DD713B"/>
    <w:rsid w:val="00DE1A42"/>
    <w:rsid w:val="00DF66F9"/>
    <w:rsid w:val="00DF7FB2"/>
    <w:rsid w:val="00E00460"/>
    <w:rsid w:val="00E0279F"/>
    <w:rsid w:val="00E2039C"/>
    <w:rsid w:val="00E2171C"/>
    <w:rsid w:val="00E23C64"/>
    <w:rsid w:val="00E255FB"/>
    <w:rsid w:val="00E469B9"/>
    <w:rsid w:val="00E47D84"/>
    <w:rsid w:val="00E61A4C"/>
    <w:rsid w:val="00E61CEC"/>
    <w:rsid w:val="00E72A1D"/>
    <w:rsid w:val="00E77B27"/>
    <w:rsid w:val="00E8517F"/>
    <w:rsid w:val="00E97A15"/>
    <w:rsid w:val="00EA081B"/>
    <w:rsid w:val="00EB391E"/>
    <w:rsid w:val="00EC38E1"/>
    <w:rsid w:val="00ED57AE"/>
    <w:rsid w:val="00EE0695"/>
    <w:rsid w:val="00EE2024"/>
    <w:rsid w:val="00F00318"/>
    <w:rsid w:val="00F0449F"/>
    <w:rsid w:val="00F04E7E"/>
    <w:rsid w:val="00F30572"/>
    <w:rsid w:val="00F50B14"/>
    <w:rsid w:val="00F57DA5"/>
    <w:rsid w:val="00F62DEE"/>
    <w:rsid w:val="00F6429E"/>
    <w:rsid w:val="00F66361"/>
    <w:rsid w:val="00F8309E"/>
    <w:rsid w:val="00F84A9D"/>
    <w:rsid w:val="00FB443D"/>
    <w:rsid w:val="00FC1A6B"/>
    <w:rsid w:val="00FD6B8B"/>
    <w:rsid w:val="00FE2262"/>
    <w:rsid w:val="00FE3AF8"/>
    <w:rsid w:val="00FF2246"/>
    <w:rsid w:val="00FF2510"/>
    <w:rsid w:val="00FF4E5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Body Text Indent"/>
    <w:basedOn w:val="a"/>
    <w:link w:val="af9"/>
    <w:rsid w:val="008D4C24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8D4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 Знак Знак Знак"/>
    <w:basedOn w:val="a"/>
    <w:rsid w:val="007B21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9C532B"/>
    <w:pPr>
      <w:suppressLineNumbers/>
      <w:suppressAutoHyphens/>
      <w:spacing w:line="100" w:lineRule="atLeast"/>
    </w:pPr>
    <w:rPr>
      <w:rFonts w:eastAsia="SimSun"/>
      <w:lang w:eastAsia="ar-SA"/>
    </w:rPr>
  </w:style>
  <w:style w:type="paragraph" w:customStyle="1" w:styleId="11">
    <w:name w:val="Абзац списка1"/>
    <w:basedOn w:val="a"/>
    <w:rsid w:val="00C436B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6612D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FE14-6A8C-4C03-8A2D-83D7CEF0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36</Pages>
  <Words>10120</Words>
  <Characters>57688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144</cp:revision>
  <cp:lastPrinted>2018-08-09T12:43:00Z</cp:lastPrinted>
  <dcterms:created xsi:type="dcterms:W3CDTF">2019-05-07T11:04:00Z</dcterms:created>
  <dcterms:modified xsi:type="dcterms:W3CDTF">2019-09-10T06:55:00Z</dcterms:modified>
</cp:coreProperties>
</file>