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5F" w:rsidRDefault="00B6545F" w:rsidP="001708F6">
      <w:pPr>
        <w:jc w:val="center"/>
        <w:rPr>
          <w:sz w:val="28"/>
          <w:szCs w:val="28"/>
        </w:rPr>
      </w:pPr>
      <w:r w:rsidRPr="00B6545F">
        <w:rPr>
          <w:sz w:val="28"/>
          <w:szCs w:val="28"/>
        </w:rPr>
        <w:t>ГАОУ ДПО «Ленинградский областной институт развития образования»</w:t>
      </w:r>
    </w:p>
    <w:p w:rsidR="00487DFA" w:rsidRDefault="001708F6" w:rsidP="001708F6">
      <w:pPr>
        <w:jc w:val="center"/>
        <w:rPr>
          <w:sz w:val="28"/>
          <w:szCs w:val="28"/>
        </w:rPr>
      </w:pPr>
      <w:bookmarkStart w:id="0" w:name="_GoBack"/>
      <w:r w:rsidRPr="001708F6">
        <w:rPr>
          <w:sz w:val="28"/>
          <w:szCs w:val="28"/>
        </w:rPr>
        <w:t>Адресные рекомендации о преподавании предмета БИОЛОГИЯ для ОО с низкими результатами ВПР 2019 года</w:t>
      </w:r>
    </w:p>
    <w:bookmarkEnd w:id="0"/>
    <w:p w:rsidR="001708F6" w:rsidRPr="00771D6C" w:rsidRDefault="00060EC9" w:rsidP="001708F6">
      <w:pPr>
        <w:jc w:val="center"/>
        <w:rPr>
          <w:b/>
          <w:sz w:val="28"/>
          <w:szCs w:val="28"/>
        </w:rPr>
      </w:pPr>
      <w:r w:rsidRPr="00771D6C">
        <w:rPr>
          <w:b/>
          <w:sz w:val="28"/>
          <w:szCs w:val="28"/>
        </w:rPr>
        <w:t>ВПР 5 класс</w:t>
      </w:r>
    </w:p>
    <w:p w:rsidR="00060EC9" w:rsidRPr="001C0031" w:rsidRDefault="00060EC9" w:rsidP="00060E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031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отдельных заданий проверочной работы показал, что имеется соответствие между результатами выполнения работы в Ленинградской области и всей выборкой. При чем, по сравнению с 2018 годом получены более высокие результаты при выполнении всех заданий, как во всей выборке, так и в Ленинградской области. С работой обучающиеся справились лучше. </w:t>
      </w:r>
    </w:p>
    <w:p w:rsidR="00060EC9" w:rsidRPr="001C0031" w:rsidRDefault="00060EC9" w:rsidP="00060E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031">
        <w:rPr>
          <w:rFonts w:ascii="Times New Roman" w:hAnsi="Times New Roman" w:cs="Times New Roman"/>
          <w:sz w:val="24"/>
          <w:szCs w:val="24"/>
        </w:rPr>
        <w:t>Традиционно наиболее сложными для обучающихся оказались задания 1.3 и 7.1, 8 и 10 К 3. Измененное задание 5.1 было выполнено только половиной участников проверочной работы. Лучшие результаты по проблемным заданиям можно объяснить знакомством учеников со сценариями заданий в процессе обучения биологии и в курсе начальной школы под руководством учителей. Однако задание 5.1, где проверяются знания многообразия видов растений и их форм, умения производить множественный выбор, требует доработки со стороны педагогов.</w:t>
      </w:r>
    </w:p>
    <w:p w:rsidR="00060EC9" w:rsidRPr="001C0031" w:rsidRDefault="00060EC9" w:rsidP="00060EC9">
      <w:pPr>
        <w:pStyle w:val="1"/>
        <w:spacing w:line="360" w:lineRule="auto"/>
        <w:jc w:val="center"/>
        <w:rPr>
          <w:b/>
          <w:color w:val="000000"/>
        </w:rPr>
      </w:pPr>
      <w:r w:rsidRPr="001C0031">
        <w:rPr>
          <w:b/>
          <w:color w:val="000000"/>
        </w:rPr>
        <w:t>Результаты выполнения заданий в % от числа участников (сравнение результатов ЛО и результатов по всей выборке РФ).</w:t>
      </w:r>
    </w:p>
    <w:tbl>
      <w:tblPr>
        <w:tblW w:w="97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1866"/>
        <w:gridCol w:w="727"/>
        <w:gridCol w:w="363"/>
        <w:gridCol w:w="363"/>
        <w:gridCol w:w="484"/>
        <w:gridCol w:w="485"/>
        <w:gridCol w:w="365"/>
        <w:gridCol w:w="364"/>
        <w:gridCol w:w="364"/>
        <w:gridCol w:w="364"/>
        <w:gridCol w:w="365"/>
        <w:gridCol w:w="364"/>
        <w:gridCol w:w="364"/>
        <w:gridCol w:w="364"/>
        <w:gridCol w:w="365"/>
        <w:gridCol w:w="286"/>
        <w:gridCol w:w="426"/>
        <w:gridCol w:w="425"/>
        <w:gridCol w:w="502"/>
        <w:gridCol w:w="493"/>
      </w:tblGrid>
      <w:tr w:rsidR="00060EC9" w:rsidRPr="001C0031" w:rsidTr="00F337C7">
        <w:trPr>
          <w:trHeight w:hRule="exact" w:val="454"/>
        </w:trPr>
        <w:tc>
          <w:tcPr>
            <w:tcW w:w="196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60EC9" w:rsidRPr="001C0031" w:rsidTr="00F337C7">
        <w:trPr>
          <w:trHeight w:hRule="exact" w:val="252"/>
        </w:trPr>
        <w:tc>
          <w:tcPr>
            <w:tcW w:w="196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60EC9" w:rsidRPr="001C0031" w:rsidTr="00F337C7">
        <w:trPr>
          <w:trHeight w:hRule="exact" w:val="252"/>
        </w:trPr>
        <w:tc>
          <w:tcPr>
            <w:tcW w:w="1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1411463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51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46</w:t>
            </w:r>
          </w:p>
        </w:tc>
      </w:tr>
      <w:tr w:rsidR="00060EC9" w:rsidRPr="001C0031" w:rsidTr="00F337C7">
        <w:trPr>
          <w:trHeight w:hRule="exact" w:val="252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0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Ленинградская обл.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13938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55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51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54</w:t>
            </w:r>
          </w:p>
        </w:tc>
      </w:tr>
      <w:tr w:rsidR="00060EC9" w:rsidRPr="001C0031" w:rsidTr="00F337C7">
        <w:trPr>
          <w:trHeight w:hRule="exact" w:val="2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Бокситогорский</w:t>
            </w:r>
            <w:proofErr w:type="spellEnd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рррррарайонмуниципальный</w:t>
            </w:r>
            <w:proofErr w:type="spellEnd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387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060EC9" w:rsidRPr="001C0031" w:rsidTr="00F337C7">
        <w:trPr>
          <w:gridBefore w:val="1"/>
          <w:wBefore w:w="50" w:type="dxa"/>
          <w:trHeight w:hRule="exact" w:val="252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Волосовский</w:t>
            </w:r>
            <w:proofErr w:type="spellEnd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398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47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060EC9" w:rsidRPr="001C0031" w:rsidTr="00F337C7">
        <w:trPr>
          <w:gridBefore w:val="1"/>
          <w:wBefore w:w="50" w:type="dxa"/>
          <w:trHeight w:hRule="exact" w:val="252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Волховский</w:t>
            </w:r>
            <w:proofErr w:type="spellEnd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662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46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060EC9" w:rsidRPr="001C0031" w:rsidTr="00F337C7">
        <w:trPr>
          <w:gridBefore w:val="1"/>
          <w:wBefore w:w="50" w:type="dxa"/>
          <w:trHeight w:hRule="exact" w:val="252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Всеволожский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3092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51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060EC9" w:rsidRPr="001C0031" w:rsidTr="00F337C7">
        <w:trPr>
          <w:gridBefore w:val="1"/>
          <w:wBefore w:w="50" w:type="dxa"/>
          <w:trHeight w:hRule="exact" w:val="252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Выборгский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1423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53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060EC9" w:rsidRPr="001C0031" w:rsidTr="00F337C7">
        <w:trPr>
          <w:gridBefore w:val="1"/>
          <w:wBefore w:w="50" w:type="dxa"/>
          <w:trHeight w:hRule="exact" w:val="252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Гатчинский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1679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51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060EC9" w:rsidRPr="001C0031" w:rsidTr="00F337C7">
        <w:trPr>
          <w:gridBefore w:val="1"/>
          <w:wBefore w:w="50" w:type="dxa"/>
          <w:trHeight w:hRule="exact" w:val="252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Кингисеппский</w:t>
            </w:r>
            <w:proofErr w:type="spellEnd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670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53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060EC9" w:rsidRPr="001C0031" w:rsidTr="00F337C7">
        <w:trPr>
          <w:gridBefore w:val="1"/>
          <w:wBefore w:w="50" w:type="dxa"/>
          <w:trHeight w:hRule="exact" w:val="252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Киришский</w:t>
            </w:r>
            <w:proofErr w:type="spellEnd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555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51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060EC9" w:rsidRPr="001C0031" w:rsidTr="00F337C7">
        <w:trPr>
          <w:gridBefore w:val="1"/>
          <w:wBefore w:w="50" w:type="dxa"/>
          <w:trHeight w:hRule="exact" w:val="252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Кировский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732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060EC9" w:rsidRPr="001C0031" w:rsidTr="00F337C7">
        <w:trPr>
          <w:gridBefore w:val="1"/>
          <w:wBefore w:w="50" w:type="dxa"/>
          <w:trHeight w:hRule="exact" w:val="252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Лодейнопольский</w:t>
            </w:r>
            <w:proofErr w:type="spellEnd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59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060EC9" w:rsidRPr="001C0031" w:rsidTr="00F337C7">
        <w:trPr>
          <w:gridBefore w:val="1"/>
          <w:wBefore w:w="50" w:type="dxa"/>
          <w:trHeight w:hRule="exact" w:val="252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Ломоносовский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462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39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060EC9" w:rsidRPr="001C0031" w:rsidTr="00F337C7">
        <w:trPr>
          <w:gridBefore w:val="1"/>
          <w:wBefore w:w="50" w:type="dxa"/>
          <w:trHeight w:hRule="exact" w:val="252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523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060EC9" w:rsidRPr="001C0031" w:rsidTr="00F337C7">
        <w:trPr>
          <w:gridBefore w:val="1"/>
          <w:wBefore w:w="50" w:type="dxa"/>
          <w:trHeight w:hRule="exact" w:val="252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Подпорожский</w:t>
            </w:r>
            <w:proofErr w:type="spellEnd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060EC9" w:rsidRPr="001C0031" w:rsidTr="00F337C7">
        <w:trPr>
          <w:gridBefore w:val="1"/>
          <w:wBefore w:w="50" w:type="dxa"/>
          <w:trHeight w:hRule="exact" w:val="252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Приозерский</w:t>
            </w:r>
            <w:proofErr w:type="spellEnd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55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060EC9" w:rsidRPr="001C0031" w:rsidTr="00F337C7">
        <w:trPr>
          <w:gridBefore w:val="1"/>
          <w:wBefore w:w="50" w:type="dxa"/>
          <w:trHeight w:hRule="exact" w:val="252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Сланцевский</w:t>
            </w:r>
            <w:proofErr w:type="spellEnd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42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060EC9" w:rsidRPr="001C0031" w:rsidTr="00F337C7">
        <w:trPr>
          <w:gridBefore w:val="1"/>
          <w:wBefore w:w="50" w:type="dxa"/>
          <w:trHeight w:hRule="exact" w:val="252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Сосновоборский</w:t>
            </w:r>
            <w:proofErr w:type="spellEnd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585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44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060EC9" w:rsidRPr="001C0031" w:rsidTr="00F337C7">
        <w:trPr>
          <w:gridBefore w:val="1"/>
          <w:wBefore w:w="50" w:type="dxa"/>
          <w:trHeight w:hRule="exact" w:val="252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Тихвинский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648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060EC9" w:rsidRPr="001C0031" w:rsidTr="00F337C7">
        <w:trPr>
          <w:gridBefore w:val="1"/>
          <w:wBefore w:w="50" w:type="dxa"/>
          <w:trHeight w:hRule="exact" w:val="252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1C0031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Тосненский</w:t>
            </w:r>
            <w:proofErr w:type="spellEnd"/>
            <w:r w:rsidRPr="001C0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55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EC9" w:rsidRPr="006363A7" w:rsidRDefault="00060EC9" w:rsidP="00F337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3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</w:tr>
    </w:tbl>
    <w:p w:rsidR="00060EC9" w:rsidRPr="001C0031" w:rsidRDefault="00060EC9" w:rsidP="00060EC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0EC9" w:rsidRPr="001C0031" w:rsidRDefault="00060EC9" w:rsidP="00060E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031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ВПР по отдельным районам области показал, что в </w:t>
      </w:r>
      <w:r w:rsidRPr="001C0031">
        <w:rPr>
          <w:rFonts w:ascii="Times New Roman" w:hAnsi="Times New Roman" w:cs="Times New Roman"/>
          <w:sz w:val="24"/>
          <w:szCs w:val="24"/>
        </w:rPr>
        <w:lastRenderedPageBreak/>
        <w:t>целом  все районы справились успешно с работой, но над отдельными заданиями необходимо поработать, чтобы улучшить результаты.</w:t>
      </w:r>
    </w:p>
    <w:p w:rsidR="00060EC9" w:rsidRPr="001C0031" w:rsidRDefault="00060EC9" w:rsidP="00060E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031">
        <w:rPr>
          <w:rFonts w:ascii="Times New Roman" w:hAnsi="Times New Roman" w:cs="Times New Roman"/>
          <w:sz w:val="24"/>
          <w:szCs w:val="24"/>
        </w:rPr>
        <w:t>Бокситогорский</w:t>
      </w:r>
      <w:proofErr w:type="spellEnd"/>
      <w:r w:rsidRPr="001C0031">
        <w:rPr>
          <w:rFonts w:ascii="Times New Roman" w:hAnsi="Times New Roman" w:cs="Times New Roman"/>
          <w:sz w:val="24"/>
          <w:szCs w:val="24"/>
        </w:rPr>
        <w:t xml:space="preserve"> район – задания 5.1,7.1</w:t>
      </w:r>
    </w:p>
    <w:p w:rsidR="00060EC9" w:rsidRPr="001C0031" w:rsidRDefault="00060EC9" w:rsidP="00060E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031">
        <w:rPr>
          <w:rFonts w:ascii="Times New Roman" w:hAnsi="Times New Roman" w:cs="Times New Roman"/>
          <w:sz w:val="24"/>
          <w:szCs w:val="24"/>
        </w:rPr>
        <w:t>Волосовский</w:t>
      </w:r>
      <w:proofErr w:type="spellEnd"/>
      <w:r w:rsidRPr="001C0031">
        <w:rPr>
          <w:rFonts w:ascii="Times New Roman" w:hAnsi="Times New Roman" w:cs="Times New Roman"/>
          <w:sz w:val="24"/>
          <w:szCs w:val="24"/>
        </w:rPr>
        <w:t xml:space="preserve"> район – задания 1.3 и 5.1. Результаты по большинству заданий ниже, чем по области в целом. </w:t>
      </w:r>
    </w:p>
    <w:p w:rsidR="00060EC9" w:rsidRPr="001C0031" w:rsidRDefault="00060EC9" w:rsidP="00060E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031">
        <w:rPr>
          <w:rFonts w:ascii="Times New Roman" w:hAnsi="Times New Roman" w:cs="Times New Roman"/>
          <w:sz w:val="24"/>
          <w:szCs w:val="24"/>
        </w:rPr>
        <w:t xml:space="preserve">Ломоносовский район – задания 1.3, 4, 5.1 и 7.1, 8. Результаты по большинству заданий ниже, чем по области в целом. </w:t>
      </w:r>
    </w:p>
    <w:p w:rsidR="00060EC9" w:rsidRDefault="00060EC9" w:rsidP="00060E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031"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Pr="001C0031">
        <w:rPr>
          <w:rFonts w:ascii="Times New Roman" w:hAnsi="Times New Roman" w:cs="Times New Roman"/>
          <w:sz w:val="24"/>
          <w:szCs w:val="24"/>
        </w:rPr>
        <w:t xml:space="preserve"> район – 1.3, 5.1, 7.1 и 7.2. Результаты по большинству заданий ниже, чем по области в целом. </w:t>
      </w:r>
    </w:p>
    <w:p w:rsidR="00060EC9" w:rsidRDefault="00060EC9" w:rsidP="001708F6">
      <w:pPr>
        <w:pStyle w:val="1"/>
        <w:spacing w:before="0" w:after="0" w:line="360" w:lineRule="auto"/>
        <w:ind w:firstLine="709"/>
        <w:jc w:val="both"/>
        <w:rPr>
          <w:color w:val="000000"/>
        </w:rPr>
      </w:pPr>
    </w:p>
    <w:p w:rsidR="00060EC9" w:rsidRPr="00060EC9" w:rsidRDefault="00060EC9" w:rsidP="00060EC9">
      <w:pPr>
        <w:pStyle w:val="1"/>
        <w:spacing w:before="0" w:after="0" w:line="360" w:lineRule="auto"/>
        <w:ind w:firstLine="709"/>
        <w:jc w:val="center"/>
        <w:rPr>
          <w:b/>
          <w:color w:val="000000"/>
        </w:rPr>
      </w:pPr>
      <w:r w:rsidRPr="00060EC9">
        <w:rPr>
          <w:b/>
          <w:color w:val="000000"/>
        </w:rPr>
        <w:t>Рекомендации</w:t>
      </w:r>
    </w:p>
    <w:p w:rsidR="001708F6" w:rsidRDefault="001708F6" w:rsidP="001708F6">
      <w:pPr>
        <w:pStyle w:val="1"/>
        <w:spacing w:before="0"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Результаты ВПР требуют проведения систематического анализа на уровне ОО и местных районных органов управления как процедуры внешней оценки результатов обучения. </w:t>
      </w:r>
    </w:p>
    <w:p w:rsidR="001708F6" w:rsidRDefault="001708F6" w:rsidP="001708F6">
      <w:pPr>
        <w:pStyle w:val="1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учителям биологии и учителям начальной школы в ОО необходимо провести обсуждение полученных результатов с целью сохранения преемственности в изучении биологического содержания и улучшения результатов ВПР;</w:t>
      </w:r>
    </w:p>
    <w:p w:rsidR="001708F6" w:rsidRDefault="001708F6" w:rsidP="001708F6">
      <w:pPr>
        <w:pStyle w:val="1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учителям биологии и учителям начальной школы необходимо познакомиться с кодификатором и спецификацией, демоверсией ВПР для отработки заданий формата ВПР в процессе обучения биологии с целью подготовки школьников к выполнению заданий на применение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УУД;</w:t>
      </w:r>
    </w:p>
    <w:p w:rsidR="001708F6" w:rsidRPr="001708F6" w:rsidRDefault="001708F6" w:rsidP="001708F6">
      <w:pPr>
        <w:pStyle w:val="1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b/>
          <w:color w:val="000000"/>
        </w:rPr>
      </w:pPr>
      <w:r>
        <w:rPr>
          <w:color w:val="000000"/>
        </w:rPr>
        <w:t xml:space="preserve">учителям начальной школы обратить внимание на блоки биологических знаний, вызывающих сложность в отдельных заданиях по результатам ВПР в 5 классах, </w:t>
      </w:r>
      <w:proofErr w:type="spellStart"/>
      <w:r>
        <w:rPr>
          <w:color w:val="000000"/>
        </w:rPr>
        <w:t>а</w:t>
      </w:r>
      <w:proofErr w:type="gramStart"/>
      <w:r>
        <w:rPr>
          <w:color w:val="000000"/>
        </w:rPr>
        <w:t>.и</w:t>
      </w:r>
      <w:proofErr w:type="spellEnd"/>
      <w:proofErr w:type="gramEnd"/>
      <w:r>
        <w:rPr>
          <w:color w:val="000000"/>
        </w:rPr>
        <w:t xml:space="preserve"> – изучение многообразия растений, их форм в природе, сред жизни и многообразия животного мира. </w:t>
      </w:r>
    </w:p>
    <w:p w:rsidR="001708F6" w:rsidRDefault="001708F6" w:rsidP="001708F6">
      <w:pPr>
        <w:pStyle w:val="1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b/>
          <w:color w:val="000000"/>
        </w:rPr>
      </w:pPr>
      <w:r>
        <w:rPr>
          <w:color w:val="000000"/>
        </w:rPr>
        <w:t xml:space="preserve">Учителям биологии отработать сюжеты заданий ВПР согласно спецификации и кодификатору </w:t>
      </w:r>
      <w:proofErr w:type="spellStart"/>
      <w:r>
        <w:rPr>
          <w:color w:val="000000"/>
        </w:rPr>
        <w:t>КИМов</w:t>
      </w:r>
      <w:proofErr w:type="spellEnd"/>
      <w:r>
        <w:rPr>
          <w:color w:val="000000"/>
        </w:rPr>
        <w:t xml:space="preserve"> ВПР.</w:t>
      </w:r>
    </w:p>
    <w:p w:rsidR="001708F6" w:rsidRDefault="001708F6" w:rsidP="001708F6">
      <w:pPr>
        <w:pStyle w:val="1"/>
        <w:spacing w:before="0" w:after="0" w:line="360" w:lineRule="auto"/>
        <w:ind w:firstLine="709"/>
        <w:jc w:val="center"/>
        <w:rPr>
          <w:b/>
          <w:color w:val="000000"/>
        </w:rPr>
      </w:pPr>
    </w:p>
    <w:p w:rsidR="001708F6" w:rsidRDefault="001708F6" w:rsidP="001708F6">
      <w:pPr>
        <w:pStyle w:val="1"/>
        <w:spacing w:before="0" w:after="0" w:line="240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>Литературные источники для подготовки:</w:t>
      </w:r>
    </w:p>
    <w:p w:rsidR="001708F6" w:rsidRDefault="001708F6" w:rsidP="001708F6">
      <w:pPr>
        <w:pStyle w:val="1"/>
        <w:spacing w:before="0" w:after="0" w:line="240" w:lineRule="auto"/>
        <w:ind w:left="360"/>
        <w:jc w:val="both"/>
        <w:rPr>
          <w:bCs/>
          <w:i/>
          <w:iCs/>
          <w:color w:val="000000"/>
        </w:rPr>
      </w:pPr>
    </w:p>
    <w:p w:rsidR="001708F6" w:rsidRDefault="001708F6" w:rsidP="001708F6">
      <w:pPr>
        <w:pStyle w:val="1"/>
        <w:spacing w:before="0" w:after="0" w:line="240" w:lineRule="auto"/>
        <w:ind w:firstLine="709"/>
        <w:jc w:val="both"/>
        <w:rPr>
          <w:color w:val="000000"/>
        </w:rPr>
      </w:pPr>
      <w:r>
        <w:rPr>
          <w:bCs/>
          <w:i/>
          <w:iCs/>
          <w:color w:val="000000"/>
        </w:rPr>
        <w:t xml:space="preserve">1. </w:t>
      </w:r>
      <w:r>
        <w:rPr>
          <w:bCs/>
          <w:i/>
          <w:iCs/>
          <w:color w:val="000000"/>
          <w:lang w:val="en-US"/>
        </w:rPr>
        <w:t>http</w:t>
      </w:r>
      <w:r>
        <w:rPr>
          <w:bCs/>
          <w:i/>
          <w:iCs/>
          <w:color w:val="000000"/>
        </w:rPr>
        <w:t>://</w:t>
      </w:r>
      <w:r>
        <w:rPr>
          <w:bCs/>
          <w:i/>
          <w:iCs/>
          <w:color w:val="000000"/>
          <w:lang w:val="en-US"/>
        </w:rPr>
        <w:t>www</w:t>
      </w:r>
      <w:r>
        <w:rPr>
          <w:bCs/>
          <w:i/>
          <w:iCs/>
          <w:color w:val="000000"/>
        </w:rPr>
        <w:t>.</w:t>
      </w:r>
      <w:proofErr w:type="spellStart"/>
      <w:r>
        <w:rPr>
          <w:bCs/>
          <w:i/>
          <w:iCs/>
          <w:color w:val="000000"/>
          <w:lang w:val="en-US"/>
        </w:rPr>
        <w:t>fipi</w:t>
      </w:r>
      <w:proofErr w:type="spellEnd"/>
      <w:r>
        <w:rPr>
          <w:bCs/>
          <w:i/>
          <w:iCs/>
          <w:color w:val="000000"/>
        </w:rPr>
        <w:t>.</w:t>
      </w:r>
      <w:proofErr w:type="spellStart"/>
      <w:r>
        <w:rPr>
          <w:bCs/>
          <w:i/>
          <w:iCs/>
          <w:color w:val="000000"/>
          <w:lang w:val="en-US"/>
        </w:rPr>
        <w:t>ru</w:t>
      </w:r>
      <w:proofErr w:type="spellEnd"/>
      <w:r>
        <w:rPr>
          <w:bCs/>
          <w:i/>
          <w:iCs/>
          <w:color w:val="000000"/>
        </w:rPr>
        <w:t>/</w:t>
      </w:r>
      <w:proofErr w:type="spellStart"/>
      <w:r>
        <w:rPr>
          <w:bCs/>
          <w:i/>
          <w:iCs/>
          <w:color w:val="000000"/>
          <w:lang w:val="en-US"/>
        </w:rPr>
        <w:t>vpr</w:t>
      </w:r>
      <w:proofErr w:type="spellEnd"/>
      <w:r>
        <w:rPr>
          <w:bCs/>
          <w:i/>
          <w:iCs/>
          <w:color w:val="000000"/>
        </w:rPr>
        <w:t xml:space="preserve">  </w:t>
      </w:r>
      <w:r>
        <w:rPr>
          <w:color w:val="000000"/>
        </w:rPr>
        <w:t>Выложены кодификатор элементов содержания и планируемых результатов, спецификация (описание работы) с демонстрационным вариантом.</w:t>
      </w:r>
    </w:p>
    <w:p w:rsidR="001708F6" w:rsidRDefault="001708F6" w:rsidP="001708F6">
      <w:pPr>
        <w:pStyle w:val="1"/>
        <w:spacing w:before="0"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bCs/>
          <w:i/>
          <w:iCs/>
          <w:color w:val="000000"/>
        </w:rPr>
        <w:t xml:space="preserve">На ресурсе ВПР </w:t>
      </w:r>
      <w:proofErr w:type="spellStart"/>
      <w:r>
        <w:rPr>
          <w:bCs/>
          <w:i/>
          <w:iCs/>
          <w:color w:val="000000"/>
        </w:rPr>
        <w:t>СтатГрад</w:t>
      </w:r>
      <w:proofErr w:type="spellEnd"/>
      <w:r>
        <w:rPr>
          <w:bCs/>
          <w:i/>
          <w:iCs/>
          <w:color w:val="000000"/>
        </w:rPr>
        <w:t xml:space="preserve"> по адресу: </w:t>
      </w:r>
      <w:r>
        <w:rPr>
          <w:bCs/>
          <w:i/>
          <w:iCs/>
          <w:color w:val="000000"/>
          <w:lang w:val="en-US"/>
        </w:rPr>
        <w:t>https</w:t>
      </w:r>
      <w:r>
        <w:rPr>
          <w:bCs/>
          <w:i/>
          <w:iCs/>
          <w:color w:val="000000"/>
        </w:rPr>
        <w:t>://</w:t>
      </w:r>
      <w:proofErr w:type="spellStart"/>
      <w:r>
        <w:rPr>
          <w:bCs/>
          <w:i/>
          <w:iCs/>
          <w:color w:val="000000"/>
          <w:lang w:val="en-US"/>
        </w:rPr>
        <w:t>vpr</w:t>
      </w:r>
      <w:proofErr w:type="spellEnd"/>
      <w:r>
        <w:rPr>
          <w:bCs/>
          <w:i/>
          <w:iCs/>
          <w:color w:val="000000"/>
        </w:rPr>
        <w:t>.</w:t>
      </w:r>
      <w:proofErr w:type="spellStart"/>
      <w:r>
        <w:rPr>
          <w:bCs/>
          <w:i/>
          <w:iCs/>
          <w:color w:val="000000"/>
          <w:lang w:val="en-US"/>
        </w:rPr>
        <w:t>statgrad</w:t>
      </w:r>
      <w:proofErr w:type="spellEnd"/>
      <w:r>
        <w:rPr>
          <w:bCs/>
          <w:i/>
          <w:iCs/>
          <w:color w:val="000000"/>
        </w:rPr>
        <w:t>.</w:t>
      </w:r>
      <w:r>
        <w:rPr>
          <w:bCs/>
          <w:i/>
          <w:iCs/>
          <w:color w:val="000000"/>
          <w:lang w:val="en-US"/>
        </w:rPr>
        <w:t>org</w:t>
      </w:r>
      <w:r>
        <w:rPr>
          <w:bCs/>
          <w:i/>
          <w:iCs/>
          <w:color w:val="000000"/>
        </w:rPr>
        <w:t>/#</w:t>
      </w:r>
      <w:proofErr w:type="spellStart"/>
      <w:r>
        <w:rPr>
          <w:bCs/>
          <w:i/>
          <w:iCs/>
          <w:color w:val="000000"/>
          <w:lang w:val="en-US"/>
        </w:rPr>
        <w:t>vpr</w:t>
      </w:r>
      <w:proofErr w:type="spellEnd"/>
      <w:r>
        <w:rPr>
          <w:bCs/>
          <w:i/>
          <w:iCs/>
          <w:color w:val="000000"/>
        </w:rPr>
        <w:t xml:space="preserve">2019/  </w:t>
      </w:r>
      <w:r>
        <w:rPr>
          <w:color w:val="000000"/>
        </w:rPr>
        <w:t>Выложены все материалы по прошедшим работам и приказы о проведении работ в текущем учебном году.</w:t>
      </w:r>
    </w:p>
    <w:p w:rsidR="001708F6" w:rsidRDefault="001708F6" w:rsidP="001708F6">
      <w:pPr>
        <w:pStyle w:val="1"/>
        <w:spacing w:before="0" w:after="0" w:line="240" w:lineRule="auto"/>
        <w:ind w:firstLine="709"/>
        <w:jc w:val="both"/>
      </w:pPr>
      <w:r>
        <w:rPr>
          <w:color w:val="000000"/>
        </w:rPr>
        <w:t xml:space="preserve">3. Презентация и материалы </w:t>
      </w:r>
      <w:proofErr w:type="spellStart"/>
      <w:r>
        <w:rPr>
          <w:color w:val="000000"/>
        </w:rPr>
        <w:t>П.М.Скворцова</w:t>
      </w:r>
      <w:proofErr w:type="spellEnd"/>
      <w:r>
        <w:rPr>
          <w:color w:val="000000"/>
        </w:rPr>
        <w:t xml:space="preserve">, кандидата педагогических наук, доцента, Почётного работника общего образования РФ, Председателя предметной </w:t>
      </w:r>
      <w:r>
        <w:rPr>
          <w:color w:val="000000"/>
        </w:rPr>
        <w:lastRenderedPageBreak/>
        <w:t>комиссии ГИА-9 по биологии в г. Москве, автора пособия по подготовке к итоговой аттестации по биологии «Я сдам ОГЭ! Биология. Типовые задания. Технология решения» издательства «Просвещение».</w:t>
      </w:r>
    </w:p>
    <w:p w:rsidR="001708F6" w:rsidRDefault="001708F6" w:rsidP="001708F6">
      <w:pPr>
        <w:pStyle w:val="1"/>
        <w:spacing w:before="0" w:after="0" w:line="240" w:lineRule="auto"/>
        <w:ind w:firstLine="709"/>
        <w:jc w:val="both"/>
      </w:pPr>
    </w:p>
    <w:p w:rsidR="001708F6" w:rsidRDefault="001708F6" w:rsidP="001708F6">
      <w:pPr>
        <w:jc w:val="center"/>
        <w:rPr>
          <w:sz w:val="28"/>
          <w:szCs w:val="28"/>
        </w:rPr>
      </w:pPr>
    </w:p>
    <w:p w:rsidR="00060EC9" w:rsidRPr="00771D6C" w:rsidRDefault="00060EC9" w:rsidP="001708F6">
      <w:pPr>
        <w:jc w:val="center"/>
        <w:rPr>
          <w:b/>
          <w:sz w:val="28"/>
          <w:szCs w:val="28"/>
        </w:rPr>
      </w:pPr>
      <w:r w:rsidRPr="00771D6C">
        <w:rPr>
          <w:b/>
          <w:sz w:val="28"/>
          <w:szCs w:val="28"/>
        </w:rPr>
        <w:t>ВПР 6 КЛАСС</w:t>
      </w:r>
    </w:p>
    <w:p w:rsidR="00060EC9" w:rsidRDefault="00060EC9" w:rsidP="00060EC9">
      <w:pPr>
        <w:pStyle w:val="1"/>
        <w:spacing w:line="240" w:lineRule="auto"/>
        <w:jc w:val="both"/>
        <w:rPr>
          <w:bCs/>
          <w:color w:val="000000"/>
        </w:rPr>
      </w:pPr>
      <w:r w:rsidRPr="00334D30">
        <w:rPr>
          <w:bCs/>
          <w:color w:val="000000"/>
        </w:rPr>
        <w:t xml:space="preserve">Анализ выполнения </w:t>
      </w:r>
      <w:r>
        <w:rPr>
          <w:bCs/>
          <w:color w:val="000000"/>
        </w:rPr>
        <w:t>проверочной работы по районам показал:</w:t>
      </w:r>
    </w:p>
    <w:p w:rsidR="00060EC9" w:rsidRDefault="00060EC9" w:rsidP="00060EC9">
      <w:pPr>
        <w:pStyle w:val="1"/>
        <w:spacing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- самые худшие результаты выполнения работы 15,8% - «2» и только 4,7% - «5»  относятся к результатам обучающихся </w:t>
      </w:r>
      <w:proofErr w:type="spellStart"/>
      <w:r>
        <w:rPr>
          <w:bCs/>
          <w:color w:val="000000"/>
        </w:rPr>
        <w:t>Подпорожского</w:t>
      </w:r>
      <w:proofErr w:type="spellEnd"/>
      <w:r>
        <w:rPr>
          <w:bCs/>
          <w:color w:val="000000"/>
        </w:rPr>
        <w:t xml:space="preserve"> района;</w:t>
      </w:r>
    </w:p>
    <w:p w:rsidR="00060EC9" w:rsidRDefault="00060EC9" w:rsidP="00060EC9">
      <w:pPr>
        <w:pStyle w:val="1"/>
        <w:spacing w:line="240" w:lineRule="auto"/>
        <w:jc w:val="both"/>
        <w:rPr>
          <w:bCs/>
          <w:color w:val="000000"/>
        </w:rPr>
      </w:pPr>
      <w:r>
        <w:rPr>
          <w:bCs/>
          <w:color w:val="000000"/>
        </w:rPr>
        <w:t>-  низкие результаты выполнения ВПР в 6 классах характерны для ОО Ломоносовского района.</w:t>
      </w:r>
    </w:p>
    <w:p w:rsidR="00060EC9" w:rsidRDefault="00060EC9" w:rsidP="00060EC9">
      <w:pPr>
        <w:pStyle w:val="1"/>
        <w:jc w:val="center"/>
        <w:rPr>
          <w:color w:val="000000"/>
        </w:rPr>
      </w:pPr>
      <w:r>
        <w:rPr>
          <w:b/>
          <w:color w:val="000000"/>
        </w:rPr>
        <w:t xml:space="preserve">Методические рекомендации. </w:t>
      </w:r>
    </w:p>
    <w:p w:rsidR="00060EC9" w:rsidRDefault="00060EC9" w:rsidP="00060EC9">
      <w:pPr>
        <w:pStyle w:val="1"/>
        <w:ind w:firstLine="390"/>
        <w:jc w:val="both"/>
        <w:rPr>
          <w:color w:val="000000"/>
        </w:rPr>
      </w:pPr>
      <w:r>
        <w:rPr>
          <w:color w:val="000000"/>
        </w:rPr>
        <w:t xml:space="preserve">Результаты ВПР требуют проведения систематического анализа на уровне ОО и местных районных органов управления как процедуры внешней оценки результатов обучения. </w:t>
      </w:r>
    </w:p>
    <w:p w:rsidR="00060EC9" w:rsidRDefault="00060EC9" w:rsidP="00060EC9">
      <w:pPr>
        <w:pStyle w:val="1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Учителям биологии в ОО необходимо обсуждение полученных результатов с целью улучшения результатов по итогам ВПР;</w:t>
      </w:r>
    </w:p>
    <w:p w:rsidR="00060EC9" w:rsidRDefault="00060EC9" w:rsidP="00060EC9">
      <w:pPr>
        <w:pStyle w:val="1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Учителям биологии необходимо познакомиться с кодификатором и спецификацией, демоверсией ВПР для отработки заданий формата ВПР в процессе обучения с целью подготовки школьников к выполнению заданий на применение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УУД;</w:t>
      </w:r>
    </w:p>
    <w:p w:rsidR="00060EC9" w:rsidRDefault="00060EC9" w:rsidP="00060EC9">
      <w:pPr>
        <w:pStyle w:val="1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В обязательном порядке слушать </w:t>
      </w:r>
      <w:proofErr w:type="spellStart"/>
      <w:r>
        <w:rPr>
          <w:color w:val="000000"/>
        </w:rPr>
        <w:t>вебинары</w:t>
      </w:r>
      <w:proofErr w:type="spellEnd"/>
      <w:r>
        <w:rPr>
          <w:color w:val="000000"/>
        </w:rPr>
        <w:t xml:space="preserve"> по отработке согласованности оценки заданий ВПР.</w:t>
      </w:r>
    </w:p>
    <w:p w:rsidR="00060EC9" w:rsidRDefault="00060EC9" w:rsidP="00060EC9">
      <w:pPr>
        <w:pStyle w:val="1"/>
        <w:jc w:val="both"/>
        <w:rPr>
          <w:color w:val="000000"/>
        </w:rPr>
      </w:pPr>
    </w:p>
    <w:p w:rsidR="00060EC9" w:rsidRDefault="00060EC9" w:rsidP="00060EC9">
      <w:pPr>
        <w:pStyle w:val="1"/>
        <w:jc w:val="center"/>
        <w:rPr>
          <w:bCs/>
          <w:i/>
          <w:iCs/>
          <w:color w:val="000000"/>
        </w:rPr>
      </w:pPr>
      <w:r>
        <w:rPr>
          <w:b/>
          <w:color w:val="000000"/>
        </w:rPr>
        <w:t xml:space="preserve">Литературные источники </w:t>
      </w:r>
      <w:proofErr w:type="spellStart"/>
      <w:r>
        <w:rPr>
          <w:b/>
          <w:color w:val="000000"/>
        </w:rPr>
        <w:t>источники</w:t>
      </w:r>
      <w:proofErr w:type="spellEnd"/>
      <w:r>
        <w:rPr>
          <w:b/>
          <w:color w:val="000000"/>
        </w:rPr>
        <w:t>:</w:t>
      </w:r>
    </w:p>
    <w:p w:rsidR="00060EC9" w:rsidRDefault="00060EC9" w:rsidP="00060EC9">
      <w:pPr>
        <w:pStyle w:val="1"/>
        <w:rPr>
          <w:color w:val="000000"/>
        </w:rPr>
      </w:pPr>
      <w:r>
        <w:rPr>
          <w:bCs/>
          <w:i/>
          <w:iCs/>
          <w:color w:val="000000"/>
        </w:rPr>
        <w:t xml:space="preserve">1. </w:t>
      </w:r>
      <w:r>
        <w:rPr>
          <w:bCs/>
          <w:i/>
          <w:iCs/>
          <w:color w:val="000000"/>
          <w:lang w:val="en-US"/>
        </w:rPr>
        <w:t>http</w:t>
      </w:r>
      <w:r>
        <w:rPr>
          <w:bCs/>
          <w:i/>
          <w:iCs/>
          <w:color w:val="000000"/>
        </w:rPr>
        <w:t>://</w:t>
      </w:r>
      <w:r>
        <w:rPr>
          <w:bCs/>
          <w:i/>
          <w:iCs/>
          <w:color w:val="000000"/>
          <w:lang w:val="en-US"/>
        </w:rPr>
        <w:t>www</w:t>
      </w:r>
      <w:r>
        <w:rPr>
          <w:bCs/>
          <w:i/>
          <w:iCs/>
          <w:color w:val="000000"/>
        </w:rPr>
        <w:t>.</w:t>
      </w:r>
      <w:proofErr w:type="spellStart"/>
      <w:r>
        <w:rPr>
          <w:bCs/>
          <w:i/>
          <w:iCs/>
          <w:color w:val="000000"/>
          <w:lang w:val="en-US"/>
        </w:rPr>
        <w:t>fipi</w:t>
      </w:r>
      <w:proofErr w:type="spellEnd"/>
      <w:r>
        <w:rPr>
          <w:bCs/>
          <w:i/>
          <w:iCs/>
          <w:color w:val="000000"/>
        </w:rPr>
        <w:t>.</w:t>
      </w:r>
      <w:proofErr w:type="spellStart"/>
      <w:r>
        <w:rPr>
          <w:bCs/>
          <w:i/>
          <w:iCs/>
          <w:color w:val="000000"/>
          <w:lang w:val="en-US"/>
        </w:rPr>
        <w:t>ru</w:t>
      </w:r>
      <w:proofErr w:type="spellEnd"/>
      <w:r>
        <w:rPr>
          <w:bCs/>
          <w:i/>
          <w:iCs/>
          <w:color w:val="000000"/>
        </w:rPr>
        <w:t>/</w:t>
      </w:r>
      <w:proofErr w:type="spellStart"/>
      <w:r>
        <w:rPr>
          <w:bCs/>
          <w:i/>
          <w:iCs/>
          <w:color w:val="000000"/>
          <w:lang w:val="en-US"/>
        </w:rPr>
        <w:t>vpr</w:t>
      </w:r>
      <w:proofErr w:type="spellEnd"/>
      <w:r>
        <w:rPr>
          <w:bCs/>
          <w:i/>
          <w:iCs/>
          <w:color w:val="000000"/>
        </w:rPr>
        <w:t xml:space="preserve">  </w:t>
      </w:r>
      <w:r>
        <w:rPr>
          <w:color w:val="000000"/>
        </w:rPr>
        <w:t>Выложены кодификатор элементов содержания и планируемых результатов, спецификация (описание работы) с демонстрационным вариантом.</w:t>
      </w:r>
    </w:p>
    <w:p w:rsidR="00060EC9" w:rsidRDefault="00060EC9" w:rsidP="00060EC9">
      <w:pPr>
        <w:pStyle w:val="1"/>
        <w:rPr>
          <w:color w:val="000000"/>
        </w:rPr>
      </w:pPr>
      <w:r>
        <w:rPr>
          <w:color w:val="000000"/>
        </w:rPr>
        <w:t xml:space="preserve">2. </w:t>
      </w:r>
      <w:r>
        <w:rPr>
          <w:bCs/>
          <w:i/>
          <w:iCs/>
          <w:color w:val="000000"/>
        </w:rPr>
        <w:t xml:space="preserve">На ресурсе ВПР </w:t>
      </w:r>
      <w:proofErr w:type="spellStart"/>
      <w:r>
        <w:rPr>
          <w:bCs/>
          <w:i/>
          <w:iCs/>
          <w:color w:val="000000"/>
        </w:rPr>
        <w:t>СтатГрад</w:t>
      </w:r>
      <w:proofErr w:type="spellEnd"/>
      <w:r>
        <w:rPr>
          <w:bCs/>
          <w:i/>
          <w:iCs/>
          <w:color w:val="000000"/>
        </w:rPr>
        <w:t xml:space="preserve"> по адресу: </w:t>
      </w:r>
      <w:r>
        <w:rPr>
          <w:bCs/>
          <w:i/>
          <w:iCs/>
          <w:color w:val="000000"/>
          <w:lang w:val="en-US"/>
        </w:rPr>
        <w:t>https</w:t>
      </w:r>
      <w:r>
        <w:rPr>
          <w:bCs/>
          <w:i/>
          <w:iCs/>
          <w:color w:val="000000"/>
        </w:rPr>
        <w:t>://</w:t>
      </w:r>
      <w:proofErr w:type="spellStart"/>
      <w:r>
        <w:rPr>
          <w:bCs/>
          <w:i/>
          <w:iCs/>
          <w:color w:val="000000"/>
          <w:lang w:val="en-US"/>
        </w:rPr>
        <w:t>vpr</w:t>
      </w:r>
      <w:proofErr w:type="spellEnd"/>
      <w:r>
        <w:rPr>
          <w:bCs/>
          <w:i/>
          <w:iCs/>
          <w:color w:val="000000"/>
        </w:rPr>
        <w:t>.</w:t>
      </w:r>
      <w:proofErr w:type="spellStart"/>
      <w:r>
        <w:rPr>
          <w:bCs/>
          <w:i/>
          <w:iCs/>
          <w:color w:val="000000"/>
          <w:lang w:val="en-US"/>
        </w:rPr>
        <w:t>statgrad</w:t>
      </w:r>
      <w:proofErr w:type="spellEnd"/>
      <w:r>
        <w:rPr>
          <w:bCs/>
          <w:i/>
          <w:iCs/>
          <w:color w:val="000000"/>
        </w:rPr>
        <w:t>.</w:t>
      </w:r>
      <w:r>
        <w:rPr>
          <w:bCs/>
          <w:i/>
          <w:iCs/>
          <w:color w:val="000000"/>
          <w:lang w:val="en-US"/>
        </w:rPr>
        <w:t>org</w:t>
      </w:r>
      <w:r>
        <w:rPr>
          <w:bCs/>
          <w:i/>
          <w:iCs/>
          <w:color w:val="000000"/>
        </w:rPr>
        <w:t>/#</w:t>
      </w:r>
      <w:proofErr w:type="spellStart"/>
      <w:r>
        <w:rPr>
          <w:bCs/>
          <w:i/>
          <w:iCs/>
          <w:color w:val="000000"/>
          <w:lang w:val="en-US"/>
        </w:rPr>
        <w:t>vpr</w:t>
      </w:r>
      <w:proofErr w:type="spellEnd"/>
      <w:r>
        <w:rPr>
          <w:bCs/>
          <w:i/>
          <w:iCs/>
          <w:color w:val="000000"/>
        </w:rPr>
        <w:t xml:space="preserve">2017/  </w:t>
      </w:r>
      <w:r>
        <w:rPr>
          <w:color w:val="000000"/>
        </w:rPr>
        <w:t>Выложены все материалы по прошедшим работам и приказы о проведении работ в текущем учебном году.</w:t>
      </w:r>
    </w:p>
    <w:p w:rsidR="00060EC9" w:rsidRDefault="00060EC9" w:rsidP="00060EC9">
      <w:pPr>
        <w:pStyle w:val="1"/>
        <w:rPr>
          <w:color w:val="000000"/>
        </w:rPr>
      </w:pPr>
      <w:r>
        <w:rPr>
          <w:color w:val="000000"/>
        </w:rPr>
        <w:t xml:space="preserve">3. Презентация и материалы </w:t>
      </w:r>
      <w:proofErr w:type="spellStart"/>
      <w:r>
        <w:rPr>
          <w:color w:val="000000"/>
        </w:rPr>
        <w:t>П.М.Скворцова</w:t>
      </w:r>
      <w:proofErr w:type="spellEnd"/>
      <w:r>
        <w:rPr>
          <w:color w:val="000000"/>
        </w:rPr>
        <w:t>, кандидата педагогических наук, доцента, Почётного работника общего образования РФ, Председатель предметной комиссии ГИА-9 по биологии в г. Москве, автора пособия по подготовке к итоговой аттестации по биологии «Я сдам ОГЭ! Биология. Типовые задания. Технология решения» издательства «Просвещение».</w:t>
      </w:r>
    </w:p>
    <w:p w:rsidR="00060EC9" w:rsidRDefault="00060EC9" w:rsidP="00060EC9">
      <w:pPr>
        <w:pStyle w:val="1"/>
        <w:rPr>
          <w:color w:val="000000"/>
        </w:rPr>
      </w:pPr>
    </w:p>
    <w:p w:rsidR="00060EC9" w:rsidRPr="00771D6C" w:rsidRDefault="00060EC9" w:rsidP="00060EC9">
      <w:pPr>
        <w:pStyle w:val="1"/>
        <w:jc w:val="center"/>
        <w:rPr>
          <w:b/>
          <w:color w:val="000000"/>
        </w:rPr>
      </w:pPr>
      <w:r w:rsidRPr="00771D6C">
        <w:rPr>
          <w:b/>
          <w:color w:val="000000"/>
        </w:rPr>
        <w:t>ВПР 7 КЛАСС</w:t>
      </w:r>
    </w:p>
    <w:p w:rsidR="00B44934" w:rsidRDefault="00B44934" w:rsidP="00B44934">
      <w:pPr>
        <w:pStyle w:val="2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Анализ статистических данных по выполнению отдельных заданий показал соответствие результатов ВПР Ленинградской области и всей выборки в целом.</w:t>
      </w:r>
    </w:p>
    <w:p w:rsidR="00B44934" w:rsidRDefault="00B44934" w:rsidP="00B44934">
      <w:pPr>
        <w:pStyle w:val="2"/>
        <w:spacing w:line="360" w:lineRule="auto"/>
        <w:ind w:firstLine="709"/>
        <w:jc w:val="both"/>
        <w:rPr>
          <w:rFonts w:ascii="Arial" w:hAnsi="Arial" w:cs="Arial"/>
          <w:b/>
          <w:bCs/>
          <w:sz w:val="12"/>
          <w:szCs w:val="12"/>
        </w:rPr>
      </w:pPr>
      <w:r>
        <w:rPr>
          <w:color w:val="000000"/>
        </w:rPr>
        <w:t xml:space="preserve">Выполнение заданий. Сводная таблица по АТЕ </w:t>
      </w:r>
      <w:r>
        <w:rPr>
          <w:rFonts w:ascii="Arial" w:eastAsia="Arial" w:hAnsi="Arial" w:cs="Arial"/>
          <w:color w:val="000000"/>
          <w:sz w:val="20"/>
          <w:szCs w:val="20"/>
        </w:rPr>
        <w:t>(в % от числа участников)</w:t>
      </w:r>
    </w:p>
    <w:tbl>
      <w:tblPr>
        <w:tblW w:w="0" w:type="auto"/>
        <w:tblInd w:w="-2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2"/>
        <w:gridCol w:w="698"/>
        <w:gridCol w:w="781"/>
        <w:gridCol w:w="771"/>
        <w:gridCol w:w="781"/>
        <w:gridCol w:w="780"/>
        <w:gridCol w:w="781"/>
        <w:gridCol w:w="781"/>
        <w:gridCol w:w="781"/>
        <w:gridCol w:w="781"/>
        <w:gridCol w:w="765"/>
      </w:tblGrid>
      <w:tr w:rsidR="00B44934" w:rsidTr="004A2C84"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pStyle w:val="a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АТЕ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pStyle w:val="a3"/>
              <w:snapToGri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line="137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1(1)</w:t>
            </w:r>
          </w:p>
        </w:tc>
        <w:tc>
          <w:tcPr>
            <w:tcW w:w="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line="137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1(2)</w:t>
            </w:r>
          </w:p>
        </w:tc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line="137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2(1)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line="137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2(2)</w:t>
            </w:r>
          </w:p>
        </w:tc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line="137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2(3)</w:t>
            </w:r>
          </w:p>
        </w:tc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line="137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2(4)</w:t>
            </w:r>
          </w:p>
        </w:tc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line="137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line="137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4(1)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line="137" w:lineRule="exact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4(2)</w:t>
            </w:r>
          </w:p>
        </w:tc>
      </w:tr>
      <w:tr w:rsidR="00B44934" w:rsidTr="004A2C84"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pStyle w:val="a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>Балл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pStyle w:val="a3"/>
              <w:snapToGri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44934" w:rsidTr="004A2C84"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pStyle w:val="a3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Вся выборка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520734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</w:tr>
      <w:tr w:rsidR="00B44934" w:rsidTr="004A2C84"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pStyle w:val="a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Ленинградская область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225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7191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FF3333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FF3333"/>
                <w:sz w:val="16"/>
                <w:szCs w:val="16"/>
              </w:rPr>
              <w:t>52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934" w:rsidRDefault="00B44934" w:rsidP="004A2C84">
            <w:pPr>
              <w:spacing w:before="30" w:after="0" w:line="186" w:lineRule="exact"/>
              <w:ind w:left="15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</w:tr>
    </w:tbl>
    <w:p w:rsidR="00B44934" w:rsidRDefault="00B44934" w:rsidP="00B44934">
      <w:pPr>
        <w:pStyle w:val="2"/>
        <w:spacing w:before="0" w:after="0" w:line="360" w:lineRule="auto"/>
        <w:jc w:val="both"/>
      </w:pPr>
      <w:r>
        <w:t xml:space="preserve"> </w:t>
      </w:r>
    </w:p>
    <w:p w:rsidR="00B44934" w:rsidRDefault="00B44934" w:rsidP="00B44934">
      <w:pPr>
        <w:pStyle w:val="2"/>
        <w:spacing w:before="0" w:after="0" w:line="360" w:lineRule="auto"/>
        <w:jc w:val="both"/>
      </w:pPr>
      <w:r>
        <w:t xml:space="preserve">Наблюдается более низкий результат по выполнению заданий 2.1, 5.2, 8.2, 10.2, 13.1 учащимися Ленинградской области по сравнению со всей выборкой. </w:t>
      </w:r>
    </w:p>
    <w:p w:rsidR="00B44934" w:rsidRDefault="00B44934" w:rsidP="00B44934">
      <w:pPr>
        <w:pStyle w:val="2"/>
        <w:spacing w:before="0" w:after="0" w:line="360" w:lineRule="auto"/>
        <w:ind w:firstLine="147"/>
        <w:jc w:val="both"/>
        <w:rPr>
          <w:b/>
          <w:bCs/>
          <w:color w:val="000000"/>
        </w:rPr>
      </w:pPr>
      <w:r>
        <w:rPr>
          <w:color w:val="000000"/>
        </w:rPr>
        <w:t>Анализ перепроверки показал, что у некоторой части обучающихся результаты ВПР хуже, заявленных в процессе обучения. Это может быть связано с малым опытом работы с заданиями ВПР, которые отличаются сложностью выполнения и требуют определенного навыка и знаний. Некоторое завышение может быть связано с несогласованностью при проверке - разной интерпретацией экспертами критериев заданий с развернутым ответом.</w:t>
      </w:r>
    </w:p>
    <w:p w:rsidR="00B44934" w:rsidRDefault="00B44934" w:rsidP="00B44934">
      <w:pPr>
        <w:pStyle w:val="2"/>
        <w:spacing w:before="0" w:after="0" w:line="360" w:lineRule="auto"/>
        <w:ind w:firstLine="448"/>
        <w:jc w:val="both"/>
        <w:rPr>
          <w:rFonts w:eastAsia="Arial" w:cs="Arial"/>
          <w:color w:val="000000"/>
        </w:rPr>
      </w:pPr>
      <w:r>
        <w:rPr>
          <w:color w:val="000000"/>
        </w:rPr>
        <w:t xml:space="preserve">Сложность в выполнении заданий для всех </w:t>
      </w:r>
      <w:proofErr w:type="gramStart"/>
      <w:r>
        <w:rPr>
          <w:color w:val="000000"/>
        </w:rPr>
        <w:t>групп</w:t>
      </w:r>
      <w:proofErr w:type="gramEnd"/>
      <w:r>
        <w:rPr>
          <w:color w:val="000000"/>
        </w:rPr>
        <w:t xml:space="preserve"> обучающихся с разной степенью подготовки вызвали задания 2.2, 5.2 и 10.2 и 13.2. </w:t>
      </w:r>
    </w:p>
    <w:p w:rsidR="00B44934" w:rsidRDefault="00B44934" w:rsidP="00B44934">
      <w:pPr>
        <w:pStyle w:val="2"/>
        <w:spacing w:before="0" w:after="0" w:line="360" w:lineRule="auto"/>
        <w:ind w:firstLine="448"/>
        <w:jc w:val="both"/>
        <w:rPr>
          <w:b/>
          <w:bCs/>
          <w:color w:val="000000"/>
        </w:rPr>
      </w:pPr>
      <w:r>
        <w:rPr>
          <w:rFonts w:eastAsia="Arial" w:cs="Arial"/>
          <w:color w:val="000000"/>
        </w:rPr>
        <w:t xml:space="preserve">Это указывает на присутствие в работе сложных заданий, которые выполняются с низкими результатами всеми группами обучающихся. Общие достаточно высокие результаты характерны для </w:t>
      </w:r>
      <w:proofErr w:type="gramStart"/>
      <w:r>
        <w:rPr>
          <w:rFonts w:eastAsia="Arial" w:cs="Arial"/>
          <w:color w:val="000000"/>
        </w:rPr>
        <w:t>групп</w:t>
      </w:r>
      <w:proofErr w:type="gramEnd"/>
      <w:r>
        <w:rPr>
          <w:rFonts w:eastAsia="Arial" w:cs="Arial"/>
          <w:color w:val="000000"/>
        </w:rPr>
        <w:t xml:space="preserve"> обучающихся с хорошей и высокой степенью подготовки по биологии. Низкие результаты характерны для группы с неудовлетворительной подготовкой.</w:t>
      </w:r>
    </w:p>
    <w:p w:rsidR="00B44934" w:rsidRDefault="00B44934" w:rsidP="00B44934">
      <w:pPr>
        <w:pStyle w:val="2"/>
        <w:spacing w:before="0" w:after="0" w:line="360" w:lineRule="auto"/>
        <w:ind w:hanging="57"/>
        <w:jc w:val="center"/>
        <w:rPr>
          <w:color w:val="000000"/>
        </w:rPr>
      </w:pPr>
      <w:r>
        <w:rPr>
          <w:b/>
          <w:color w:val="000000"/>
        </w:rPr>
        <w:t xml:space="preserve">Методические рекомендации. </w:t>
      </w:r>
    </w:p>
    <w:p w:rsidR="00B44934" w:rsidRDefault="00B44934" w:rsidP="00B44934">
      <w:pPr>
        <w:pStyle w:val="2"/>
        <w:spacing w:before="0" w:after="0" w:line="360" w:lineRule="auto"/>
        <w:ind w:hanging="57"/>
        <w:jc w:val="both"/>
        <w:rPr>
          <w:color w:val="000000"/>
        </w:rPr>
      </w:pPr>
      <w:r>
        <w:rPr>
          <w:color w:val="000000"/>
        </w:rPr>
        <w:t xml:space="preserve">Результаты ВПР требуют проведения систематического анализа на уровне ОО и местных районных органов управления как процедуры внешней оценки результатов обучения. </w:t>
      </w:r>
    </w:p>
    <w:p w:rsidR="00B44934" w:rsidRDefault="00B44934" w:rsidP="00B44934">
      <w:pPr>
        <w:pStyle w:val="2"/>
        <w:numPr>
          <w:ilvl w:val="0"/>
          <w:numId w:val="2"/>
        </w:numPr>
        <w:spacing w:before="0" w:after="0" w:line="360" w:lineRule="auto"/>
        <w:ind w:left="0" w:hanging="57"/>
        <w:jc w:val="both"/>
        <w:rPr>
          <w:color w:val="000000"/>
        </w:rPr>
      </w:pPr>
      <w:r>
        <w:rPr>
          <w:color w:val="000000"/>
        </w:rPr>
        <w:t>Учителям биологии в ОО необходимо обсуждение полученных результатов с целью улучшения результатов по итогам ВПР;</w:t>
      </w:r>
    </w:p>
    <w:p w:rsidR="00B44934" w:rsidRDefault="00B44934" w:rsidP="00B44934">
      <w:pPr>
        <w:pStyle w:val="2"/>
        <w:numPr>
          <w:ilvl w:val="0"/>
          <w:numId w:val="2"/>
        </w:numPr>
        <w:spacing w:before="0" w:after="0" w:line="360" w:lineRule="auto"/>
        <w:ind w:left="0" w:hanging="57"/>
        <w:jc w:val="both"/>
        <w:rPr>
          <w:color w:val="000000"/>
        </w:rPr>
      </w:pPr>
      <w:r>
        <w:rPr>
          <w:color w:val="000000"/>
        </w:rPr>
        <w:t xml:space="preserve">Учителям биологии необходимо познакомиться с кодификатором и спецификацией, демоверсией ВПР для отработки заданий формата ВПР в процессе обучения с целью подготовки школьников к выполнению заданий на применение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УУД;</w:t>
      </w:r>
    </w:p>
    <w:p w:rsidR="00B44934" w:rsidRDefault="00B44934" w:rsidP="00B44934">
      <w:pPr>
        <w:pStyle w:val="2"/>
        <w:numPr>
          <w:ilvl w:val="0"/>
          <w:numId w:val="2"/>
        </w:numPr>
        <w:spacing w:before="0" w:after="0" w:line="360" w:lineRule="auto"/>
        <w:ind w:left="0" w:hanging="57"/>
        <w:jc w:val="both"/>
        <w:rPr>
          <w:color w:val="000000"/>
        </w:rPr>
      </w:pPr>
      <w:r>
        <w:rPr>
          <w:color w:val="000000"/>
        </w:rPr>
        <w:t>Более внимательно отнестись к ключевым понятиям биологии, таким как: типы симметрии, типы питания, основные характеристики (ароморфозы) классов животных;</w:t>
      </w:r>
    </w:p>
    <w:p w:rsidR="00B44934" w:rsidRDefault="00B44934" w:rsidP="00B44934">
      <w:pPr>
        <w:pStyle w:val="2"/>
        <w:numPr>
          <w:ilvl w:val="0"/>
          <w:numId w:val="2"/>
        </w:numPr>
        <w:spacing w:before="0" w:after="0" w:line="360" w:lineRule="auto"/>
        <w:ind w:left="0" w:hanging="57"/>
        <w:jc w:val="both"/>
        <w:rPr>
          <w:color w:val="000000"/>
        </w:rPr>
      </w:pPr>
      <w:r>
        <w:rPr>
          <w:color w:val="000000"/>
        </w:rPr>
        <w:t>Выделить время для расширенного знакомства обучающихся с многообразием (представителями) классов и отрядов животных;</w:t>
      </w:r>
    </w:p>
    <w:p w:rsidR="00B44934" w:rsidRDefault="00B44934" w:rsidP="00B44934">
      <w:pPr>
        <w:pStyle w:val="2"/>
        <w:numPr>
          <w:ilvl w:val="0"/>
          <w:numId w:val="2"/>
        </w:numPr>
        <w:spacing w:before="0" w:after="0" w:line="360" w:lineRule="auto"/>
        <w:ind w:left="0" w:hanging="57"/>
        <w:jc w:val="both"/>
        <w:rPr>
          <w:color w:val="000000"/>
        </w:rPr>
      </w:pPr>
      <w:r>
        <w:rPr>
          <w:color w:val="000000"/>
        </w:rPr>
        <w:t>В процессе обучения биологии знакомить обучающихся с основными сценариями заданий ВПР.</w:t>
      </w:r>
    </w:p>
    <w:p w:rsidR="00B44934" w:rsidRDefault="00B44934" w:rsidP="00B44934">
      <w:pPr>
        <w:pStyle w:val="2"/>
        <w:spacing w:before="0" w:after="0" w:line="360" w:lineRule="auto"/>
        <w:ind w:hanging="57"/>
        <w:jc w:val="both"/>
        <w:rPr>
          <w:color w:val="000000"/>
        </w:rPr>
      </w:pPr>
    </w:p>
    <w:p w:rsidR="00B44934" w:rsidRDefault="00B44934" w:rsidP="00B44934">
      <w:pPr>
        <w:pStyle w:val="2"/>
        <w:spacing w:before="0" w:after="0" w:line="360" w:lineRule="auto"/>
        <w:ind w:hanging="57"/>
        <w:jc w:val="both"/>
        <w:rPr>
          <w:bCs/>
          <w:i/>
          <w:iCs/>
          <w:color w:val="000000"/>
        </w:rPr>
      </w:pPr>
      <w:r>
        <w:rPr>
          <w:b/>
          <w:color w:val="000000"/>
        </w:rPr>
        <w:lastRenderedPageBreak/>
        <w:t>Литературные источники:</w:t>
      </w:r>
    </w:p>
    <w:p w:rsidR="00B44934" w:rsidRDefault="00B44934" w:rsidP="00B44934">
      <w:pPr>
        <w:pStyle w:val="2"/>
        <w:spacing w:before="0" w:after="0" w:line="360" w:lineRule="auto"/>
        <w:ind w:hanging="57"/>
        <w:jc w:val="both"/>
        <w:rPr>
          <w:color w:val="000000"/>
        </w:rPr>
      </w:pPr>
      <w:r>
        <w:rPr>
          <w:bCs/>
          <w:i/>
          <w:iCs/>
          <w:color w:val="000000"/>
        </w:rPr>
        <w:t xml:space="preserve">1. </w:t>
      </w:r>
      <w:r>
        <w:rPr>
          <w:bCs/>
          <w:i/>
          <w:iCs/>
          <w:color w:val="000000"/>
          <w:lang w:val="en-US"/>
        </w:rPr>
        <w:t>http</w:t>
      </w:r>
      <w:r>
        <w:rPr>
          <w:bCs/>
          <w:i/>
          <w:iCs/>
          <w:color w:val="000000"/>
        </w:rPr>
        <w:t>://</w:t>
      </w:r>
      <w:r>
        <w:rPr>
          <w:bCs/>
          <w:i/>
          <w:iCs/>
          <w:color w:val="000000"/>
          <w:lang w:val="en-US"/>
        </w:rPr>
        <w:t>www</w:t>
      </w:r>
      <w:r>
        <w:rPr>
          <w:bCs/>
          <w:i/>
          <w:iCs/>
          <w:color w:val="000000"/>
        </w:rPr>
        <w:t>.</w:t>
      </w:r>
      <w:proofErr w:type="spellStart"/>
      <w:r>
        <w:rPr>
          <w:bCs/>
          <w:i/>
          <w:iCs/>
          <w:color w:val="000000"/>
          <w:lang w:val="en-US"/>
        </w:rPr>
        <w:t>fipi</w:t>
      </w:r>
      <w:proofErr w:type="spellEnd"/>
      <w:r>
        <w:rPr>
          <w:bCs/>
          <w:i/>
          <w:iCs/>
          <w:color w:val="000000"/>
        </w:rPr>
        <w:t>.</w:t>
      </w:r>
      <w:proofErr w:type="spellStart"/>
      <w:r>
        <w:rPr>
          <w:bCs/>
          <w:i/>
          <w:iCs/>
          <w:color w:val="000000"/>
          <w:lang w:val="en-US"/>
        </w:rPr>
        <w:t>ru</w:t>
      </w:r>
      <w:proofErr w:type="spellEnd"/>
      <w:r>
        <w:rPr>
          <w:bCs/>
          <w:i/>
          <w:iCs/>
          <w:color w:val="000000"/>
        </w:rPr>
        <w:t>/</w:t>
      </w:r>
      <w:proofErr w:type="spellStart"/>
      <w:r>
        <w:rPr>
          <w:bCs/>
          <w:i/>
          <w:iCs/>
          <w:color w:val="000000"/>
          <w:lang w:val="en-US"/>
        </w:rPr>
        <w:t>vpr</w:t>
      </w:r>
      <w:proofErr w:type="spellEnd"/>
      <w:r>
        <w:rPr>
          <w:bCs/>
          <w:i/>
          <w:iCs/>
          <w:color w:val="000000"/>
        </w:rPr>
        <w:t xml:space="preserve">  </w:t>
      </w:r>
      <w:r>
        <w:rPr>
          <w:color w:val="000000"/>
        </w:rPr>
        <w:t>Выложены кодификатор элементов содержания и планируемых результатов, спецификация (описание работы) с демонстрационным вариантом.</w:t>
      </w:r>
    </w:p>
    <w:p w:rsidR="00B44934" w:rsidRDefault="00B44934" w:rsidP="00B44934">
      <w:pPr>
        <w:pStyle w:val="2"/>
        <w:spacing w:before="0" w:after="0" w:line="360" w:lineRule="auto"/>
        <w:ind w:hanging="57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bCs/>
          <w:i/>
          <w:iCs/>
          <w:color w:val="000000"/>
        </w:rPr>
        <w:t xml:space="preserve">На ресурсе ВПР </w:t>
      </w:r>
      <w:proofErr w:type="spellStart"/>
      <w:r>
        <w:rPr>
          <w:bCs/>
          <w:i/>
          <w:iCs/>
          <w:color w:val="000000"/>
        </w:rPr>
        <w:t>СтатГрад</w:t>
      </w:r>
      <w:proofErr w:type="spellEnd"/>
      <w:r>
        <w:rPr>
          <w:bCs/>
          <w:i/>
          <w:iCs/>
          <w:color w:val="000000"/>
        </w:rPr>
        <w:t xml:space="preserve"> по адресу: </w:t>
      </w:r>
      <w:r>
        <w:rPr>
          <w:bCs/>
          <w:i/>
          <w:iCs/>
          <w:color w:val="000000"/>
          <w:lang w:val="en-US"/>
        </w:rPr>
        <w:t>https</w:t>
      </w:r>
      <w:r>
        <w:rPr>
          <w:bCs/>
          <w:i/>
          <w:iCs/>
          <w:color w:val="000000"/>
        </w:rPr>
        <w:t>://</w:t>
      </w:r>
      <w:proofErr w:type="spellStart"/>
      <w:r>
        <w:rPr>
          <w:bCs/>
          <w:i/>
          <w:iCs/>
          <w:color w:val="000000"/>
          <w:lang w:val="en-US"/>
        </w:rPr>
        <w:t>vpr</w:t>
      </w:r>
      <w:proofErr w:type="spellEnd"/>
      <w:r>
        <w:rPr>
          <w:bCs/>
          <w:i/>
          <w:iCs/>
          <w:color w:val="000000"/>
        </w:rPr>
        <w:t>.</w:t>
      </w:r>
      <w:proofErr w:type="spellStart"/>
      <w:r>
        <w:rPr>
          <w:bCs/>
          <w:i/>
          <w:iCs/>
          <w:color w:val="000000"/>
          <w:lang w:val="en-US"/>
        </w:rPr>
        <w:t>statgrad</w:t>
      </w:r>
      <w:proofErr w:type="spellEnd"/>
      <w:r>
        <w:rPr>
          <w:bCs/>
          <w:i/>
          <w:iCs/>
          <w:color w:val="000000"/>
        </w:rPr>
        <w:t>.</w:t>
      </w:r>
      <w:r>
        <w:rPr>
          <w:bCs/>
          <w:i/>
          <w:iCs/>
          <w:color w:val="000000"/>
          <w:lang w:val="en-US"/>
        </w:rPr>
        <w:t>org</w:t>
      </w:r>
      <w:r>
        <w:rPr>
          <w:bCs/>
          <w:i/>
          <w:iCs/>
          <w:color w:val="000000"/>
        </w:rPr>
        <w:t>/#</w:t>
      </w:r>
      <w:proofErr w:type="spellStart"/>
      <w:r>
        <w:rPr>
          <w:bCs/>
          <w:i/>
          <w:iCs/>
          <w:color w:val="000000"/>
          <w:lang w:val="en-US"/>
        </w:rPr>
        <w:t>vpr</w:t>
      </w:r>
      <w:proofErr w:type="spellEnd"/>
      <w:r>
        <w:rPr>
          <w:bCs/>
          <w:i/>
          <w:iCs/>
          <w:color w:val="000000"/>
        </w:rPr>
        <w:t xml:space="preserve">2017/  </w:t>
      </w:r>
      <w:r>
        <w:rPr>
          <w:color w:val="000000"/>
        </w:rPr>
        <w:t>Выложены все материалы по прошедшим работам и приказы о проведении работ в текущем учебном году.</w:t>
      </w:r>
    </w:p>
    <w:p w:rsidR="00B44934" w:rsidRPr="00B44934" w:rsidRDefault="00B44934" w:rsidP="00B44934">
      <w:pPr>
        <w:pStyle w:val="2"/>
        <w:spacing w:before="0" w:after="0" w:line="360" w:lineRule="auto"/>
        <w:jc w:val="both"/>
      </w:pPr>
      <w:r>
        <w:rPr>
          <w:color w:val="000000"/>
        </w:rPr>
        <w:t>3</w:t>
      </w:r>
      <w:r w:rsidRPr="00B44934">
        <w:t xml:space="preserve">.  </w:t>
      </w:r>
      <w:hyperlink r:id="rId6" w:history="1">
        <w:r w:rsidRPr="00B44934">
          <w:rPr>
            <w:rStyle w:val="a4"/>
            <w:color w:val="auto"/>
          </w:rPr>
          <w:t>https://fioco.ru/fioko-news/опубликованы-образцы-и-описания-проверочных-работ-для-проведения-впр-в-2019</w:t>
        </w:r>
      </w:hyperlink>
      <w:r w:rsidRPr="00B44934">
        <w:t xml:space="preserve"> году.</w:t>
      </w:r>
    </w:p>
    <w:p w:rsidR="00B44934" w:rsidRPr="00B44934" w:rsidRDefault="00B44934" w:rsidP="00B44934">
      <w:pPr>
        <w:pStyle w:val="2"/>
        <w:spacing w:before="0" w:after="0" w:line="360" w:lineRule="auto"/>
        <w:ind w:hanging="57"/>
        <w:jc w:val="both"/>
      </w:pPr>
      <w:r w:rsidRPr="00B44934">
        <w:t xml:space="preserve">4. Официальный сайт поддержки ВПР для ОО. </w:t>
      </w:r>
      <w:hyperlink r:id="rId7" w:history="1">
        <w:r w:rsidRPr="00B44934">
          <w:rPr>
            <w:rStyle w:val="a4"/>
            <w:color w:val="auto"/>
          </w:rPr>
          <w:t>https://vpr-ege.ru/vpr/344-ofitsialnyj-sajt-vpr-2019-fioko-fipi</w:t>
        </w:r>
      </w:hyperlink>
    </w:p>
    <w:p w:rsidR="00060EC9" w:rsidRPr="00771D6C" w:rsidRDefault="00396D2B" w:rsidP="001708F6">
      <w:pPr>
        <w:jc w:val="center"/>
        <w:rPr>
          <w:b/>
          <w:sz w:val="28"/>
          <w:szCs w:val="28"/>
        </w:rPr>
      </w:pPr>
      <w:r w:rsidRPr="00771D6C">
        <w:rPr>
          <w:b/>
          <w:sz w:val="28"/>
          <w:szCs w:val="28"/>
        </w:rPr>
        <w:t>ВПР 11 КЛАСС</w:t>
      </w:r>
    </w:p>
    <w:p w:rsidR="00396D2B" w:rsidRDefault="00396D2B" w:rsidP="00396D2B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 результатов проверочной работы по всей выборке и в Ленинградской области показал, что результаты в основном совпадают. Однако некоторые задания были выполнены с более низкими результатами. Это задание 1.2, 4,5, 6.2,11.1, 11.2 и 13. Эти задания вызывали сложность и для участников всей выборки. Задание 1.2, 5, 6.2     проверяют биологические знания за курс старшей школы. Задание 4 требует проанализировать информацию в графической форме. Задания 11.1 и 11.2  предполагают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рпботу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изображением объекта и представлением краткого ответа, требующего биологических знаний. Задание 13 предполагает представление объяснения, составленного по схеме. Подобные задания требуют системных знаний основных понятий и закономерностей биологической науки.</w:t>
      </w:r>
    </w:p>
    <w:p w:rsidR="00396D2B" w:rsidRDefault="00396D2B" w:rsidP="00396D2B">
      <w:pPr>
        <w:pStyle w:val="2"/>
        <w:jc w:val="center"/>
        <w:rPr>
          <w:color w:val="000000"/>
        </w:rPr>
      </w:pPr>
      <w:r>
        <w:rPr>
          <w:b/>
          <w:color w:val="000000"/>
        </w:rPr>
        <w:t xml:space="preserve">Методические рекомендации. </w:t>
      </w:r>
    </w:p>
    <w:p w:rsidR="00396D2B" w:rsidRDefault="00396D2B" w:rsidP="00396D2B">
      <w:pPr>
        <w:pStyle w:val="2"/>
        <w:ind w:firstLine="390"/>
        <w:jc w:val="both"/>
        <w:rPr>
          <w:color w:val="000000"/>
        </w:rPr>
      </w:pPr>
      <w:r>
        <w:rPr>
          <w:color w:val="000000"/>
        </w:rPr>
        <w:t xml:space="preserve">Результаты ВПР требуют проведения систематического анализа на уровне ОО и местных районных органов управления как процедуры внешней оценки результатов обучения. </w:t>
      </w:r>
    </w:p>
    <w:p w:rsidR="00396D2B" w:rsidRDefault="00396D2B" w:rsidP="00396D2B">
      <w:pPr>
        <w:pStyle w:val="2"/>
        <w:numPr>
          <w:ilvl w:val="0"/>
          <w:numId w:val="2"/>
        </w:numPr>
        <w:jc w:val="both"/>
        <w:rPr>
          <w:rFonts w:eastAsia="Arial"/>
          <w:color w:val="000000"/>
        </w:rPr>
      </w:pPr>
      <w:r>
        <w:rPr>
          <w:color w:val="000000"/>
        </w:rPr>
        <w:t>Учителям биологии в ОО необходимо обсуждение полученных результатов с целью улучшения результатов по итогам ВПР;</w:t>
      </w:r>
    </w:p>
    <w:p w:rsidR="00396D2B" w:rsidRDefault="00396D2B" w:rsidP="00396D2B">
      <w:pPr>
        <w:pStyle w:val="2"/>
        <w:numPr>
          <w:ilvl w:val="0"/>
          <w:numId w:val="2"/>
        </w:numPr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Познакомить учащихся 11 классов с </w:t>
      </w:r>
      <w:r>
        <w:rPr>
          <w:rFonts w:eastAsia="Microsoft YaHei"/>
          <w:color w:val="000000"/>
        </w:rPr>
        <w:t xml:space="preserve">процедурой и содержанием ВПР-11 по биологии. </w:t>
      </w:r>
      <w:r>
        <w:rPr>
          <w:rFonts w:eastAsia="Arial"/>
          <w:color w:val="000000"/>
        </w:rPr>
        <w:t xml:space="preserve">Выявить основные трудности по выполнению </w:t>
      </w:r>
      <w:r>
        <w:rPr>
          <w:rFonts w:eastAsia="Microsoft YaHei"/>
          <w:color w:val="000000"/>
        </w:rPr>
        <w:t>учащимися конкретных заданий;</w:t>
      </w:r>
    </w:p>
    <w:p w:rsidR="00396D2B" w:rsidRDefault="00396D2B" w:rsidP="00396D2B">
      <w:pPr>
        <w:pStyle w:val="2"/>
        <w:numPr>
          <w:ilvl w:val="0"/>
          <w:numId w:val="2"/>
        </w:numPr>
        <w:jc w:val="both"/>
        <w:rPr>
          <w:color w:val="000000"/>
        </w:rPr>
      </w:pPr>
      <w:r>
        <w:rPr>
          <w:rFonts w:eastAsia="Arial"/>
          <w:color w:val="000000"/>
        </w:rPr>
        <w:t xml:space="preserve">Отработать с помощью пособий выполнение </w:t>
      </w:r>
      <w:r>
        <w:rPr>
          <w:rFonts w:eastAsia="Microsoft YaHei"/>
          <w:color w:val="000000"/>
        </w:rPr>
        <w:t>заданий, вызвавших сложности, при прохождении текущего биологического материала;</w:t>
      </w:r>
    </w:p>
    <w:p w:rsidR="00396D2B" w:rsidRDefault="00396D2B" w:rsidP="00396D2B">
      <w:pPr>
        <w:pStyle w:val="2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Учителям биологии необходимо познакомиться с кодификатором и спецификацией, демоверсией ВПР для отработки заданий формата ВПР в процессе обучения с целью подготовки школьников к выполнению заданий на применение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УУД.</w:t>
      </w:r>
    </w:p>
    <w:p w:rsidR="00396D2B" w:rsidRDefault="00396D2B" w:rsidP="00396D2B">
      <w:pPr>
        <w:pStyle w:val="2"/>
        <w:jc w:val="both"/>
        <w:rPr>
          <w:color w:val="000000"/>
        </w:rPr>
      </w:pPr>
    </w:p>
    <w:p w:rsidR="00396D2B" w:rsidRDefault="00396D2B" w:rsidP="00396D2B">
      <w:pPr>
        <w:pStyle w:val="2"/>
        <w:jc w:val="center"/>
        <w:rPr>
          <w:bCs/>
          <w:i/>
          <w:iCs/>
          <w:color w:val="000000"/>
        </w:rPr>
      </w:pPr>
      <w:r>
        <w:rPr>
          <w:b/>
          <w:color w:val="000000"/>
        </w:rPr>
        <w:t>Литературные источники:</w:t>
      </w:r>
    </w:p>
    <w:p w:rsidR="00396D2B" w:rsidRDefault="00396D2B" w:rsidP="00396D2B">
      <w:pPr>
        <w:pStyle w:val="2"/>
        <w:rPr>
          <w:color w:val="000000"/>
        </w:rPr>
      </w:pPr>
      <w:r>
        <w:rPr>
          <w:bCs/>
          <w:i/>
          <w:iCs/>
          <w:color w:val="000000"/>
        </w:rPr>
        <w:t xml:space="preserve">1. </w:t>
      </w:r>
      <w:r>
        <w:rPr>
          <w:bCs/>
          <w:i/>
          <w:iCs/>
          <w:color w:val="000000"/>
          <w:lang w:val="en-US"/>
        </w:rPr>
        <w:t>http</w:t>
      </w:r>
      <w:r>
        <w:rPr>
          <w:bCs/>
          <w:i/>
          <w:iCs/>
          <w:color w:val="000000"/>
        </w:rPr>
        <w:t>://</w:t>
      </w:r>
      <w:r>
        <w:rPr>
          <w:bCs/>
          <w:i/>
          <w:iCs/>
          <w:color w:val="000000"/>
          <w:lang w:val="en-US"/>
        </w:rPr>
        <w:t>www</w:t>
      </w:r>
      <w:r>
        <w:rPr>
          <w:bCs/>
          <w:i/>
          <w:iCs/>
          <w:color w:val="000000"/>
        </w:rPr>
        <w:t>.</w:t>
      </w:r>
      <w:proofErr w:type="spellStart"/>
      <w:r>
        <w:rPr>
          <w:bCs/>
          <w:i/>
          <w:iCs/>
          <w:color w:val="000000"/>
          <w:lang w:val="en-US"/>
        </w:rPr>
        <w:t>fipi</w:t>
      </w:r>
      <w:proofErr w:type="spellEnd"/>
      <w:r>
        <w:rPr>
          <w:bCs/>
          <w:i/>
          <w:iCs/>
          <w:color w:val="000000"/>
        </w:rPr>
        <w:t>.</w:t>
      </w:r>
      <w:proofErr w:type="spellStart"/>
      <w:r>
        <w:rPr>
          <w:bCs/>
          <w:i/>
          <w:iCs/>
          <w:color w:val="000000"/>
          <w:lang w:val="en-US"/>
        </w:rPr>
        <w:t>ru</w:t>
      </w:r>
      <w:proofErr w:type="spellEnd"/>
      <w:r>
        <w:rPr>
          <w:bCs/>
          <w:i/>
          <w:iCs/>
          <w:color w:val="000000"/>
        </w:rPr>
        <w:t>/</w:t>
      </w:r>
      <w:proofErr w:type="spellStart"/>
      <w:r>
        <w:rPr>
          <w:bCs/>
          <w:i/>
          <w:iCs/>
          <w:color w:val="000000"/>
          <w:lang w:val="en-US"/>
        </w:rPr>
        <w:t>vpr</w:t>
      </w:r>
      <w:proofErr w:type="spellEnd"/>
      <w:r>
        <w:rPr>
          <w:bCs/>
          <w:i/>
          <w:iCs/>
          <w:color w:val="000000"/>
        </w:rPr>
        <w:t xml:space="preserve">  </w:t>
      </w:r>
      <w:r>
        <w:rPr>
          <w:color w:val="000000"/>
        </w:rPr>
        <w:t>Выложены кодификатор элементов содержания и планируемых результатов, спецификация (описание работы) с демонстрационным вариантом.</w:t>
      </w:r>
    </w:p>
    <w:p w:rsidR="00396D2B" w:rsidRDefault="00396D2B" w:rsidP="00396D2B">
      <w:pPr>
        <w:pStyle w:val="2"/>
        <w:rPr>
          <w:color w:val="000000"/>
        </w:rPr>
      </w:pPr>
      <w:r>
        <w:rPr>
          <w:color w:val="000000"/>
        </w:rPr>
        <w:lastRenderedPageBreak/>
        <w:t xml:space="preserve">2. </w:t>
      </w:r>
      <w:r>
        <w:rPr>
          <w:bCs/>
          <w:i/>
          <w:iCs/>
          <w:color w:val="000000"/>
        </w:rPr>
        <w:t xml:space="preserve">На ресурсе ВПР </w:t>
      </w:r>
      <w:proofErr w:type="spellStart"/>
      <w:r>
        <w:rPr>
          <w:bCs/>
          <w:i/>
          <w:iCs/>
          <w:color w:val="000000"/>
        </w:rPr>
        <w:t>СтатГрад</w:t>
      </w:r>
      <w:proofErr w:type="spellEnd"/>
      <w:r>
        <w:rPr>
          <w:bCs/>
          <w:i/>
          <w:iCs/>
          <w:color w:val="000000"/>
        </w:rPr>
        <w:t xml:space="preserve"> по адресу: </w:t>
      </w:r>
      <w:r>
        <w:rPr>
          <w:bCs/>
          <w:i/>
          <w:iCs/>
          <w:color w:val="000000"/>
          <w:lang w:val="en-US"/>
        </w:rPr>
        <w:t>https</w:t>
      </w:r>
      <w:r>
        <w:rPr>
          <w:bCs/>
          <w:i/>
          <w:iCs/>
          <w:color w:val="000000"/>
        </w:rPr>
        <w:t>://</w:t>
      </w:r>
      <w:proofErr w:type="spellStart"/>
      <w:r>
        <w:rPr>
          <w:bCs/>
          <w:i/>
          <w:iCs/>
          <w:color w:val="000000"/>
          <w:lang w:val="en-US"/>
        </w:rPr>
        <w:t>vpr</w:t>
      </w:r>
      <w:proofErr w:type="spellEnd"/>
      <w:r>
        <w:rPr>
          <w:bCs/>
          <w:i/>
          <w:iCs/>
          <w:color w:val="000000"/>
        </w:rPr>
        <w:t>.</w:t>
      </w:r>
      <w:proofErr w:type="spellStart"/>
      <w:r>
        <w:rPr>
          <w:bCs/>
          <w:i/>
          <w:iCs/>
          <w:color w:val="000000"/>
          <w:lang w:val="en-US"/>
        </w:rPr>
        <w:t>statgrad</w:t>
      </w:r>
      <w:proofErr w:type="spellEnd"/>
      <w:r>
        <w:rPr>
          <w:bCs/>
          <w:i/>
          <w:iCs/>
          <w:color w:val="000000"/>
        </w:rPr>
        <w:t>.</w:t>
      </w:r>
      <w:r>
        <w:rPr>
          <w:bCs/>
          <w:i/>
          <w:iCs/>
          <w:color w:val="000000"/>
          <w:lang w:val="en-US"/>
        </w:rPr>
        <w:t>org</w:t>
      </w:r>
      <w:r>
        <w:rPr>
          <w:bCs/>
          <w:i/>
          <w:iCs/>
          <w:color w:val="000000"/>
        </w:rPr>
        <w:t>/#</w:t>
      </w:r>
      <w:proofErr w:type="spellStart"/>
      <w:r>
        <w:rPr>
          <w:bCs/>
          <w:i/>
          <w:iCs/>
          <w:color w:val="000000"/>
          <w:lang w:val="en-US"/>
        </w:rPr>
        <w:t>vpr</w:t>
      </w:r>
      <w:proofErr w:type="spellEnd"/>
      <w:r>
        <w:rPr>
          <w:bCs/>
          <w:i/>
          <w:iCs/>
          <w:color w:val="000000"/>
        </w:rPr>
        <w:t xml:space="preserve">2017/  </w:t>
      </w:r>
      <w:r>
        <w:rPr>
          <w:color w:val="000000"/>
        </w:rPr>
        <w:t>Выложены все материалы по прошедшим работам и приказы о проведении работ в текущем учебном году.</w:t>
      </w:r>
    </w:p>
    <w:p w:rsidR="00396D2B" w:rsidRDefault="00396D2B" w:rsidP="00396D2B">
      <w:pPr>
        <w:pStyle w:val="2"/>
      </w:pPr>
      <w:r>
        <w:rPr>
          <w:color w:val="000000"/>
        </w:rPr>
        <w:t xml:space="preserve">3. Презентация и материалы </w:t>
      </w:r>
      <w:proofErr w:type="spellStart"/>
      <w:r>
        <w:rPr>
          <w:color w:val="000000"/>
        </w:rPr>
        <w:t>П.М.Скворцова</w:t>
      </w:r>
      <w:proofErr w:type="spellEnd"/>
      <w:r>
        <w:rPr>
          <w:color w:val="000000"/>
        </w:rPr>
        <w:t>, кандидата педагогических наук, доцента, Почётного работника общего образования РФ, Председатель предметной комиссии ГИА-9 по биологии в г. Москве, автора пособия по подготовке к итоговой аттестации по биологии «Я сдам ОГЭ! Биология. Типовые задания. Технология решения» издательства «Просвещение».</w:t>
      </w:r>
    </w:p>
    <w:sectPr w:rsidR="0039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6F05EC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3A"/>
    <w:rsid w:val="00060EC9"/>
    <w:rsid w:val="001708F6"/>
    <w:rsid w:val="00333D3A"/>
    <w:rsid w:val="00396D2B"/>
    <w:rsid w:val="00487DFA"/>
    <w:rsid w:val="00771D6C"/>
    <w:rsid w:val="008C45AB"/>
    <w:rsid w:val="00B44934"/>
    <w:rsid w:val="00B6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1708F6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396D2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Содержимое таблицы"/>
    <w:basedOn w:val="a"/>
    <w:rsid w:val="00B44934"/>
    <w:pPr>
      <w:suppressLineNumbers/>
      <w:suppressAutoHyphens/>
      <w:spacing w:after="200" w:line="276" w:lineRule="auto"/>
    </w:pPr>
    <w:rPr>
      <w:rFonts w:ascii="Calibri" w:eastAsia="SimSun" w:hAnsi="Calibri" w:cs="font278"/>
      <w:lang w:eastAsia="ar-SA"/>
    </w:rPr>
  </w:style>
  <w:style w:type="character" w:styleId="a4">
    <w:name w:val="Hyperlink"/>
    <w:uiPriority w:val="99"/>
    <w:semiHidden/>
    <w:unhideWhenUsed/>
    <w:rsid w:val="00B449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1708F6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396D2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Содержимое таблицы"/>
    <w:basedOn w:val="a"/>
    <w:rsid w:val="00B44934"/>
    <w:pPr>
      <w:suppressLineNumbers/>
      <w:suppressAutoHyphens/>
      <w:spacing w:after="200" w:line="276" w:lineRule="auto"/>
    </w:pPr>
    <w:rPr>
      <w:rFonts w:ascii="Calibri" w:eastAsia="SimSun" w:hAnsi="Calibri" w:cs="font278"/>
      <w:lang w:eastAsia="ar-SA"/>
    </w:rPr>
  </w:style>
  <w:style w:type="character" w:styleId="a4">
    <w:name w:val="Hyperlink"/>
    <w:uiPriority w:val="99"/>
    <w:semiHidden/>
    <w:unhideWhenUsed/>
    <w:rsid w:val="00B44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pr-ege.ru/vpr/344-ofitsialnyj-sajt-vpr-2019-fioko-fi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fioko-news/%D0%BE%D0%BF%D1%83%D0%B1%D0%BB%D0%B8%D0%BA%D0%BE%D0%B2%D0%B0%D0%BD%D1%8B-%D0%BE%D0%B1%D1%80%D0%B0%D0%B7%D1%86%D1%8B-%D0%B8-%D0%BE%D0%BF%D0%B8%D1%81%D0%B0%D0%BD%D0%B8%D1%8F-%D0%BF%D1%80%D0%BE%D0%B2%D0%B5%D1%80%D0%BE%D1%87%D0%BD%D1%8B%D1%85-%D1%80%D0%B0%D0%B1%D0%BE%D1%82-%D0%B4%D0%BB%D1%8F-%D0%BF%D1%80%D0%BE%D0%B2%D0%B5%D0%B4%D0%B5%D0%BD%D0%B8%D1%8F-%D0%B2%D0%BF%D1%80-%D0%B2-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TomanovaZA</dc:creator>
  <cp:keywords/>
  <dc:description/>
  <cp:lastModifiedBy>Людмила Геннадьевна Михайлюк</cp:lastModifiedBy>
  <cp:revision>3</cp:revision>
  <dcterms:created xsi:type="dcterms:W3CDTF">2019-10-03T11:19:00Z</dcterms:created>
  <dcterms:modified xsi:type="dcterms:W3CDTF">2020-04-06T09:25:00Z</dcterms:modified>
</cp:coreProperties>
</file>