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3AC" w:rsidRDefault="00AC53A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AC53AC" w:rsidRDefault="00AC53AC">
      <w:pPr>
        <w:pStyle w:val="ConsPlusNormal"/>
        <w:jc w:val="both"/>
        <w:outlineLvl w:val="0"/>
      </w:pPr>
    </w:p>
    <w:p w:rsidR="00AC53AC" w:rsidRDefault="00AC53AC">
      <w:pPr>
        <w:pStyle w:val="ConsPlusNormal"/>
        <w:outlineLvl w:val="0"/>
      </w:pPr>
      <w:r>
        <w:t>Зарегистрировано в Минюсте России 29 декабря 2020 г. N 61900</w:t>
      </w:r>
    </w:p>
    <w:p w:rsidR="00AC53AC" w:rsidRDefault="00AC53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Title"/>
        <w:jc w:val="center"/>
      </w:pPr>
      <w:r>
        <w:t>МИНИСТЕРСТВО ПРОСВЕЩЕНИЯ РОССИЙСКОЙ ФЕДЕРАЦИИ</w:t>
      </w:r>
    </w:p>
    <w:p w:rsidR="00AC53AC" w:rsidRDefault="00AC53AC">
      <w:pPr>
        <w:pStyle w:val="ConsPlusTitle"/>
        <w:jc w:val="both"/>
      </w:pPr>
    </w:p>
    <w:p w:rsidR="00AC53AC" w:rsidRDefault="00AC53AC">
      <w:pPr>
        <w:pStyle w:val="ConsPlusTitle"/>
        <w:jc w:val="center"/>
      </w:pPr>
      <w:r>
        <w:t>ПРИКАЗ</w:t>
      </w:r>
    </w:p>
    <w:p w:rsidR="00AC53AC" w:rsidRDefault="00AC53AC">
      <w:pPr>
        <w:pStyle w:val="ConsPlusTitle"/>
        <w:jc w:val="center"/>
      </w:pPr>
      <w:r>
        <w:t>от 5 октября 2020 г. N 545</w:t>
      </w:r>
    </w:p>
    <w:p w:rsidR="00AC53AC" w:rsidRDefault="00AC53AC">
      <w:pPr>
        <w:pStyle w:val="ConsPlusTitle"/>
        <w:jc w:val="both"/>
      </w:pPr>
    </w:p>
    <w:p w:rsidR="00AC53AC" w:rsidRDefault="00AC53AC">
      <w:pPr>
        <w:pStyle w:val="ConsPlusTitle"/>
        <w:jc w:val="center"/>
      </w:pPr>
      <w:r>
        <w:t>ОБ УТВЕРЖДЕНИИ ОБРАЗЦОВ И ОПИСАНИЙ</w:t>
      </w:r>
    </w:p>
    <w:p w:rsidR="00AC53AC" w:rsidRDefault="00AC53AC">
      <w:pPr>
        <w:pStyle w:val="ConsPlusTitle"/>
        <w:jc w:val="center"/>
      </w:pPr>
      <w:r>
        <w:t>АТТЕСТАТОВ ОБ ОСНОВНОМ ОБЩЕМ И СРЕДНЕМ ОБЩЕМ ОБРАЗОВАНИИ</w:t>
      </w:r>
    </w:p>
    <w:p w:rsidR="00AC53AC" w:rsidRDefault="00AC53AC">
      <w:pPr>
        <w:pStyle w:val="ConsPlusTitle"/>
        <w:jc w:val="center"/>
      </w:pPr>
      <w:r>
        <w:t>И ПРИЛОЖЕНИЙ К НИМ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6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7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8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4 статьи 60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4134), </w:t>
      </w:r>
      <w:hyperlink r:id="rId10">
        <w:r>
          <w:rPr>
            <w:color w:val="0000FF"/>
          </w:rPr>
          <w:t>пунктом 1</w:t>
        </w:r>
      </w:hyperlink>
      <w:r>
        <w:t xml:space="preserve"> и </w:t>
      </w:r>
      <w:hyperlink r:id="rId11">
        <w:r>
          <w:rPr>
            <w:color w:val="0000FF"/>
          </w:rPr>
          <w:t>подпунктом 4.2.28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5343; 2019, N 51, ст. 7631), приказываю: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1. Утвердить: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образец аттестата об основном общем образовании/образец аттестата об основном общем образовании с отличием </w:t>
      </w:r>
      <w:hyperlink w:anchor="P47">
        <w:r>
          <w:rPr>
            <w:color w:val="0000FF"/>
          </w:rPr>
          <w:t>(приложение N 1)</w:t>
        </w:r>
      </w:hyperlink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об основном общем образовании/аттестату об основном общем образовании с отличием </w:t>
      </w:r>
      <w:hyperlink w:anchor="P219">
        <w:r>
          <w:rPr>
            <w:color w:val="0000FF"/>
          </w:rPr>
          <w:t>(приложение N 2)</w:t>
        </w:r>
      </w:hyperlink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описание аттестата об основном общем образовании/аттестата об основном общем образовании с отличием и приложения к ним </w:t>
      </w:r>
      <w:hyperlink w:anchor="P269">
        <w:r>
          <w:rPr>
            <w:color w:val="0000FF"/>
          </w:rPr>
          <w:t>(приложение N 3)</w:t>
        </w:r>
      </w:hyperlink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образец аттестата о среднем общем образовании/образец аттестата о среднем общем образовании с отличием </w:t>
      </w:r>
      <w:hyperlink w:anchor="P361">
        <w:r>
          <w:rPr>
            <w:color w:val="0000FF"/>
          </w:rPr>
          <w:t>(приложение N 4)</w:t>
        </w:r>
      </w:hyperlink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образец приложения к аттестату о среднем общем образовании/аттестату о среднем общем образовании с отличием </w:t>
      </w:r>
      <w:hyperlink w:anchor="P531">
        <w:r>
          <w:rPr>
            <w:color w:val="0000FF"/>
          </w:rPr>
          <w:t>(приложение N 5)</w:t>
        </w:r>
      </w:hyperlink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описание аттестата о среднем общем образовании/аттестата о среднем общем образовании с отличием и приложения к ним </w:t>
      </w:r>
      <w:hyperlink w:anchor="P586">
        <w:r>
          <w:rPr>
            <w:color w:val="0000FF"/>
          </w:rPr>
          <w:t>(приложение N 6)</w:t>
        </w:r>
      </w:hyperlink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образования и науки Российской Федерации: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от 27 августа 2013 г. </w:t>
      </w:r>
      <w:hyperlink r:id="rId12">
        <w:r>
          <w:rPr>
            <w:color w:val="0000FF"/>
          </w:rPr>
          <w:t>N 989</w:t>
        </w:r>
      </w:hyperlink>
      <w:r>
        <w:t xml:space="preserve"> "Об 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8 октября 2013 г., регистрационный N 30109);</w:t>
      </w:r>
    </w:p>
    <w:p w:rsidR="00AC53AC" w:rsidRDefault="00AC53AC">
      <w:pPr>
        <w:pStyle w:val="ConsPlusNormal"/>
        <w:spacing w:before="220"/>
        <w:ind w:firstLine="540"/>
        <w:jc w:val="both"/>
      </w:pPr>
      <w:proofErr w:type="gramStart"/>
      <w:r>
        <w:t xml:space="preserve">от 30 января 2014 г. </w:t>
      </w:r>
      <w:hyperlink r:id="rId13">
        <w:r>
          <w:rPr>
            <w:color w:val="0000FF"/>
          </w:rPr>
          <w:t>N 72</w:t>
        </w:r>
      </w:hyperlink>
      <w:r>
        <w:t xml:space="preserve"> "О внесении изменений в приложения N N 1 - 6 к приказу Министерства образования и науки Российской Федерации от 27 августа 2013 г. N 989 "Об </w:t>
      </w:r>
      <w:r>
        <w:lastRenderedPageBreak/>
        <w:t>утверждении образцов и описаний аттестатов об основном общем и среднем общем образовании и приложений к ним" (зарегистрирован Министерством юстиции Российской Федерации 28 февраля 2014 г., регистрационный N 31445</w:t>
      </w:r>
      <w:proofErr w:type="gramEnd"/>
      <w:r>
        <w:t>);</w:t>
      </w:r>
    </w:p>
    <w:p w:rsidR="00AC53AC" w:rsidRDefault="00AC53AC">
      <w:pPr>
        <w:pStyle w:val="ConsPlusNormal"/>
        <w:spacing w:before="220"/>
        <w:ind w:firstLine="540"/>
        <w:jc w:val="both"/>
      </w:pPr>
      <w:proofErr w:type="gramStart"/>
      <w:r>
        <w:t xml:space="preserve">от 12 мая 2014 г. </w:t>
      </w:r>
      <w:hyperlink r:id="rId14">
        <w:r>
          <w:rPr>
            <w:color w:val="0000FF"/>
          </w:rPr>
          <w:t>N 515</w:t>
        </w:r>
      </w:hyperlink>
      <w:r>
        <w:t xml:space="preserve"> "О внесении изменений в приложение к описанию аттестата об основном общем образовании/аттестата об основном общем образовании с отличием и приложения к ним, описанию аттестата о среднем общем образовании/аттестата о среднем общем образовании с отличием и приложения к ним, утвержденным приказом Министерства образования и науки Российской Федерации от 27 августа 2013 г</w:t>
      </w:r>
      <w:proofErr w:type="gramEnd"/>
      <w:r>
        <w:t>. N 989 "Об утверждении образцов и описаний аттестатов об основном общем и среднем общем образовании и приложений к ним" (</w:t>
      </w:r>
      <w:proofErr w:type="gramStart"/>
      <w:r>
        <w:t>зарегистрирован</w:t>
      </w:r>
      <w:proofErr w:type="gramEnd"/>
      <w:r>
        <w:t xml:space="preserve"> Министерством юстиции Российской Федерации 23 мая 2014 г., регистрационный N 32407).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Министр</w:t>
      </w:r>
    </w:p>
    <w:p w:rsidR="00AC53AC" w:rsidRDefault="00AC53AC">
      <w:pPr>
        <w:pStyle w:val="ConsPlusNormal"/>
        <w:jc w:val="right"/>
      </w:pPr>
      <w:r>
        <w:t>С.С.КРАВЦОВ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1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center"/>
      </w:pPr>
    </w:p>
    <w:p w:rsidR="00AC53AC" w:rsidRDefault="00AC53AC">
      <w:pPr>
        <w:pStyle w:val="ConsPlusNormal"/>
        <w:jc w:val="center"/>
        <w:outlineLvl w:val="1"/>
      </w:pPr>
      <w:bookmarkStart w:id="1" w:name="P47"/>
      <w:bookmarkEnd w:id="1"/>
      <w:r>
        <w:t>Образец аттестата об основном общем образовании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 ОБ ОСНОВНОМ ОБЩЕМ ОБРАЗОВАНИИ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C53AC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Настоящий 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53AC" w:rsidRDefault="00AC53AC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</w:pPr>
            <w:r>
              <w:t>году окончи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  <w:jc w:val="center"/>
            </w:pPr>
            <w:r>
              <w:t>и получи</w:t>
            </w:r>
            <w:proofErr w:type="gramStart"/>
            <w:r>
              <w:t>л(</w:t>
            </w:r>
            <w:proofErr w:type="gramEnd"/>
            <w:r>
              <w:t>а) основное общее образование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3AC" w:rsidRDefault="00AC53AC">
            <w:pPr>
              <w:pStyle w:val="ConsPlusNormal"/>
              <w:jc w:val="center"/>
            </w:pPr>
            <w:r>
              <w:t>Руководитель</w:t>
            </w:r>
          </w:p>
          <w:p w:rsidR="00AC53AC" w:rsidRDefault="00AC53AC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Образец аттестата об основном общем образовании с отличием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C53AC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Настоящий 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53AC" w:rsidRDefault="00AC53AC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</w:pPr>
            <w:r>
              <w:t>году окончи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  <w:jc w:val="center"/>
            </w:pPr>
            <w:r>
              <w:t>и получи</w:t>
            </w:r>
            <w:proofErr w:type="gramStart"/>
            <w:r>
              <w:t>л(</w:t>
            </w:r>
            <w:proofErr w:type="gramEnd"/>
            <w:r>
              <w:t>а) основное общее образование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3AC" w:rsidRDefault="00AC53AC">
            <w:pPr>
              <w:pStyle w:val="ConsPlusNormal"/>
              <w:jc w:val="center"/>
            </w:pPr>
            <w:r>
              <w:t>Руководитель</w:t>
            </w:r>
          </w:p>
          <w:p w:rsidR="00AC53AC" w:rsidRDefault="00AC53AC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2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18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19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bookmarkStart w:id="2" w:name="P219"/>
      <w:bookmarkEnd w:id="2"/>
      <w:r>
        <w:lastRenderedPageBreak/>
        <w:t>ОБРАЗЕЦ ПРИЛОЖЕНИЯ</w:t>
      </w:r>
    </w:p>
    <w:p w:rsidR="00AC53AC" w:rsidRDefault="00AC53AC">
      <w:pPr>
        <w:pStyle w:val="ConsPlusNormal"/>
        <w:jc w:val="center"/>
      </w:pPr>
      <w:r>
        <w:t>К АТТЕСТАТУ ОБ ОСНОВНОМ ОБЩЕМ ОБРАЗОВАНИИ/АТТЕСТАТУ</w:t>
      </w:r>
    </w:p>
    <w:p w:rsidR="00AC53AC" w:rsidRDefault="00AC53AC">
      <w:pPr>
        <w:pStyle w:val="ConsPlusNormal"/>
        <w:jc w:val="center"/>
      </w:pPr>
      <w:r>
        <w:t>ОБ ОСНОВНОМ ОБЩЕМ ОБРАЗОВАНИИ С ОТЛИЧИЕМ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ПРИЛОЖЕНИЕ</w:t>
            </w:r>
          </w:p>
          <w:p w:rsidR="00AC53AC" w:rsidRDefault="00AC53AC">
            <w:pPr>
              <w:pStyle w:val="ConsPlusNormal"/>
              <w:jc w:val="center"/>
            </w:pPr>
            <w:r>
              <w:t>К АТТЕСТАТУ ОБ ОСНОВНОМ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  <w:r>
              <w:t>Руководитель</w:t>
            </w:r>
          </w:p>
          <w:p w:rsidR="00AC53AC" w:rsidRDefault="00AC53AC">
            <w:pPr>
              <w:pStyle w:val="ConsPlusNormal"/>
            </w:pPr>
            <w:r>
              <w:t>организации, осуществляющей</w:t>
            </w:r>
          </w:p>
          <w:p w:rsidR="00AC53AC" w:rsidRDefault="00AC53AC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AC53AC">
        <w:tc>
          <w:tcPr>
            <w:tcW w:w="1191" w:type="dxa"/>
            <w:vMerge w:val="restart"/>
          </w:tcPr>
          <w:p w:rsidR="00AC53AC" w:rsidRDefault="00AC53AC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  <w:tc>
          <w:tcPr>
            <w:tcW w:w="340" w:type="dxa"/>
            <w:vMerge w:val="restart"/>
          </w:tcPr>
          <w:p w:rsidR="00AC53AC" w:rsidRDefault="00AC53AC">
            <w:pPr>
              <w:pStyle w:val="ConsPlusNormal"/>
            </w:pPr>
          </w:p>
        </w:tc>
        <w:tc>
          <w:tcPr>
            <w:tcW w:w="1701" w:type="dxa"/>
          </w:tcPr>
          <w:p w:rsidR="00AC53AC" w:rsidRDefault="00AC53AC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AC53AC" w:rsidRDefault="00AC53AC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644" w:type="dxa"/>
          </w:tcPr>
          <w:p w:rsidR="00AC53AC" w:rsidRDefault="00AC53AC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AC53AC" w:rsidRDefault="00AC53AC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AC53AC" w:rsidRDefault="00AC53AC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C53AC" w:rsidRDefault="00AC53AC">
            <w:pPr>
              <w:pStyle w:val="ConsPlusNormal"/>
              <w:jc w:val="center"/>
            </w:pPr>
            <w:r>
              <w:t>БЕЗ АТТЕСТАТА ОБ ОСНОВНОМ ОБЩЕМ ОБРАЗОВАНИИ НЕДЕЙСТВИТЕЛЬНО</w:t>
            </w:r>
          </w:p>
        </w:tc>
      </w:tr>
      <w:tr w:rsidR="00AC53AC">
        <w:tc>
          <w:tcPr>
            <w:tcW w:w="1191" w:type="dxa"/>
            <w:vMerge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  <w:vMerge/>
          </w:tcPr>
          <w:p w:rsidR="00AC53AC" w:rsidRDefault="00AC53AC">
            <w:pPr>
              <w:pStyle w:val="ConsPlusNormal"/>
            </w:pPr>
          </w:p>
        </w:tc>
        <w:tc>
          <w:tcPr>
            <w:tcW w:w="1701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644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077" w:type="dxa"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  <w:vMerge/>
          </w:tcPr>
          <w:p w:rsidR="00AC53AC" w:rsidRDefault="00AC53AC">
            <w:pPr>
              <w:pStyle w:val="ConsPlusNormal"/>
            </w:pPr>
          </w:p>
        </w:tc>
        <w:tc>
          <w:tcPr>
            <w:tcW w:w="1304" w:type="dxa"/>
            <w:vMerge/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3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Утверждено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Title"/>
        <w:jc w:val="center"/>
      </w:pPr>
      <w:bookmarkStart w:id="3" w:name="P269"/>
      <w:bookmarkEnd w:id="3"/>
      <w:r>
        <w:t>ОПИСАНИЕ</w:t>
      </w:r>
    </w:p>
    <w:p w:rsidR="00AC53AC" w:rsidRDefault="00AC53AC">
      <w:pPr>
        <w:pStyle w:val="ConsPlusTitle"/>
        <w:jc w:val="center"/>
      </w:pPr>
      <w:r>
        <w:t>АТТЕСТАТА ОБ ОСНОВНОМ ОБЩЕМ ОБРАЗОВАНИИ/АТТЕСТАТА</w:t>
      </w:r>
    </w:p>
    <w:p w:rsidR="00AC53AC" w:rsidRDefault="00AC53AC">
      <w:pPr>
        <w:pStyle w:val="ConsPlusTitle"/>
        <w:jc w:val="center"/>
      </w:pPr>
      <w:r>
        <w:t>ОБ ОСНОВНОМ ОБЩЕМ ОБРАЗОВАНИИ С ОТЛИЧИЕМ И ПРИЛОЖЕНИЯ К НИМ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20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07.10.2022 </w:t>
            </w:r>
            <w:hyperlink r:id="rId21">
              <w:r>
                <w:rPr>
                  <w:color w:val="0000FF"/>
                </w:rPr>
                <w:t>N 890</w:t>
              </w:r>
            </w:hyperlink>
            <w:r>
              <w:rPr>
                <w:color w:val="392C69"/>
              </w:rPr>
              <w:t xml:space="preserve">, от 29.11.2022 </w:t>
            </w:r>
            <w:hyperlink r:id="rId22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ind w:firstLine="540"/>
        <w:jc w:val="both"/>
      </w:pPr>
      <w:r>
        <w:lastRenderedPageBreak/>
        <w:t xml:space="preserve">1. Аттестат об основном общем образовании/аттестат об основном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23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2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об основном общем образовании/аттестату об основном общем образовании с отличием.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67 (либо его аналога) фиолетового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Обложка аттестата об основном общем образовании с отличием изготавливается из картона и переплетного материала - тканвинила N 9 (или его аналога) красного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4. На лицевой стороне обложки аттестата методом горячего тиснения нанесены фольгой красного цвета одноцветное изображение Государственного герба Российской Федерации без изображения геральдического щита и надпись "АТТЕСТАТ" заглавными буквами, с выравниванием по центру, шрифтом Lazurski Bold 31п, ниже - "ОБ ОСНОВНОМ ОБЩЕМ ОБРАЗОВАНИИ" заглавными буквами, шрифтом Lazurski Bold 13п.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5. Оборотная сторона твердой обложки обклеена специальной бумагой массой не менее 120 г/м</w:t>
      </w:r>
      <w:proofErr w:type="gramStart"/>
      <w:r>
        <w:t>2</w:t>
      </w:r>
      <w:proofErr w:type="gramEnd"/>
      <w:r>
        <w:t xml:space="preserve"> - форзацем с мультиматной сеткой, состоящей из волнообразных текстов "основноеобщееобразование" и выполненной с применением ирисового раската. Цветовой фон форзаца составляет переход </w:t>
      </w:r>
      <w:proofErr w:type="gramStart"/>
      <w:r>
        <w:t>из</w:t>
      </w:r>
      <w:proofErr w:type="gramEnd"/>
      <w:r>
        <w:t xml:space="preserve"> сиреневого в бирюзовый и обратно в сиреневый. Бумага содержит защитное видимое волокно красного цвета, обладающее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6. Титул изготавливается форматом 220 мм x 155 мм. Цветовой фон лицевой и </w:t>
      </w:r>
      <w:proofErr w:type="gramStart"/>
      <w:r>
        <w:t>оборотной</w:t>
      </w:r>
      <w:proofErr w:type="gramEnd"/>
      <w:r>
        <w:t xml:space="preserve"> сторон титула - сиренево-бирюзовый, выполненный с применением ирисовых раскатов вертикального расположения, переходящих из сиреневого в бирюзовый и обратно в сиреневый.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7. Титул печатается на бумаге массой 100 г/м</w:t>
      </w:r>
      <w:proofErr w:type="gramStart"/>
      <w:r>
        <w:t>2</w:t>
      </w:r>
      <w:proofErr w:type="gramEnd"/>
      <w:r>
        <w:t>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Бумага не должна иметь свечения (видимой люминесценции) под действием </w:t>
      </w:r>
      <w:proofErr w:type="gramStart"/>
      <w:r>
        <w:t>УФ-излучения</w:t>
      </w:r>
      <w:proofErr w:type="gramEnd"/>
      <w:r>
        <w:t>, должна содержать защитную нить и не менее двух видов защитных волокон: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невидимое волокно с желто-зеленым свечением в </w:t>
      </w:r>
      <w:proofErr w:type="gramStart"/>
      <w:r>
        <w:t>УФ-излучении</w:t>
      </w:r>
      <w:proofErr w:type="gramEnd"/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видимое волокно красного цвета с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 - изготовителя бланков аттестатов (титулов).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 xml:space="preserve">8. </w:t>
      </w:r>
      <w:proofErr w:type="gramStart"/>
      <w:r>
        <w:t>На лицевой стороне титула в верхней и нижней частях его правой стороны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9. По полю лицевой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10. В правой верхней части лицевой стороны титула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. Ниже с выравниванием по центру расположена надпись "РОССИЙСКАЯ ФЕДЕРАЦИЯ", выполненная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8п.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11. По центру правой части титула слово "АТТЕСТАТ" с теневой поддержкой, выполненное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>, заглавными буквами, шрифтом Lazurski 32п, ниже слова "ОБ ОСНОВНОМ ОБЩЕМ ОБРАЗОВАНИИ" выполнены фиолетовой краской заглавными буквами,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12. По центру в правой нижней части лицевой стороны титула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</w:t>
      </w:r>
      <w:proofErr w:type="gramStart"/>
      <w:r>
        <w:t>УФ-излучения</w:t>
      </w:r>
      <w:proofErr w:type="gramEnd"/>
      <w:r>
        <w:t xml:space="preserve">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</w:t>
      </w:r>
      <w:proofErr w:type="gramStart"/>
      <w:r>
        <w:t>ИК-излучения</w:t>
      </w:r>
      <w:proofErr w:type="gramEnd"/>
      <w:r>
        <w:t>. Ниже по центру расположен рисунок: зарегистрированный товарный знак предприятия-изготовителя, выполненный бескрасочным блинтовым тиснением.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13. В нижней левой части лицевой стороны титула с выравниванием по центру расположены надписи, выполненные фиолетовой краской: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>В верхней и нижней частях оборотной стороны титула расположены рама в форме горизонтальных полос темно-фиолетового, светло-фиолетового, розового и бирюзового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кривой, а также позитивный микротекст высотой 200 мкм, выполненный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15.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16. В центре правой стороны оборота титула -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</w:t>
      </w:r>
      <w:r>
        <w:lastRenderedPageBreak/>
        <w:t>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17. Вверху левой части оборотной стороны титула аттестата с выравниванием по 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. Далее с выравниванием по центру расположена надпись "РОССИЙСКАЯ ФЕДЕРАЦИЯ", выполненная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8п.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18. По центру левой части оборотной стороны титула расположена надпись "АТТЕСТАТ" с теневой поддержкой, выполненная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>, заглавными буквами, шрифтом Lazurski 32п.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Ниже по центру надпись в две строки "ОБ ОСНОВНОМ ОБЩЕМ ОБРАЗОВАНИИ"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Аттестат об основном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>, курсивом,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19. Ниже по центру левой части оборотной стороны титула аттестата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</w:t>
      </w:r>
      <w:proofErr w:type="gramStart"/>
      <w:r>
        <w:t>УФ-излучения</w:t>
      </w:r>
      <w:proofErr w:type="gramEnd"/>
      <w:r>
        <w:t xml:space="preserve">. Ниже с выравниванием по центру располагается надпись "Дата выдачи", выполненная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прописью,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20. Ниже с выравниванием влево - белое поле в форме квадрата размером 20 x 20 мм, предназначенное для нанесения в нем машиночитаемой маркировки: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прописью, шрифтом Lazurski 11п. Ниже по центру надпись "в ... году окончи</w:t>
      </w:r>
      <w:proofErr w:type="gramStart"/>
      <w:r>
        <w:t>л(</w:t>
      </w:r>
      <w:proofErr w:type="gramEnd"/>
      <w:r>
        <w:t>а)" выполнена фиолетовой краской, обладающей поглощением в ИК-диапазоне спектра, прописью, шрифтом Lazurski 11п. Ниже по центру надпись "и получи</w:t>
      </w:r>
      <w:proofErr w:type="gramStart"/>
      <w:r>
        <w:t>л(</w:t>
      </w:r>
      <w:proofErr w:type="gramEnd"/>
      <w:r>
        <w:t xml:space="preserve">а) основное общее образование" выполнена фиолетовой краской, не обладающей поглощением в ИК-диапазоне спектра, прописью, шрифтом Lazurski 11п. Ниже с выравниванием по центру надпись "Руководитель организации, осуществляющей образовательную деятельность"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11п. Ниже с выравниванием влево надпись "М.П." (место печати)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22. Лицевая и оборотная стороны титула не содержат подчеркиваний и подстрочных пояснительных надписей.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AC53AC" w:rsidRDefault="00AC53AC">
      <w:pPr>
        <w:pStyle w:val="ConsPlusNormal"/>
        <w:spacing w:before="220"/>
        <w:ind w:firstLine="540"/>
        <w:jc w:val="both"/>
      </w:pPr>
      <w:proofErr w:type="gramStart"/>
      <w:r>
        <w:t xml:space="preserve">первые три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</w:t>
      </w:r>
      <w:r>
        <w:lastRenderedPageBreak/>
        <w:t>федеральным министерствам; федеральных министерств и служб, руководство деятельностью которых осуществляет Правительство Российской Федерации, федеральных служб и федеральных агентств, подведомственных федеральным министерствам;</w:t>
      </w:r>
      <w:proofErr w:type="gramEnd"/>
      <w:r>
        <w:t xml:space="preserve">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приложением к настоящему Описанию);</w:t>
      </w:r>
    </w:p>
    <w:p w:rsidR="00AC53AC" w:rsidRDefault="00AC53AC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25">
        <w:r>
          <w:rPr>
            <w:color w:val="0000FF"/>
          </w:rPr>
          <w:t>N 195</w:t>
        </w:r>
      </w:hyperlink>
      <w:r>
        <w:t xml:space="preserve">, от 29.11.2022 </w:t>
      </w:r>
      <w:hyperlink r:id="rId26">
        <w:r>
          <w:rPr>
            <w:color w:val="0000FF"/>
          </w:rPr>
          <w:t>N 1043</w:t>
        </w:r>
      </w:hyperlink>
      <w:r>
        <w:t>)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24. Бланк приложения к аттестату об основном общем образовании/аттестату об основном общем образовании с отличием (далее - бланк приложения) изготавливается форматом 290 мм x 205 мм. Цветовой фон лицевой и </w:t>
      </w:r>
      <w:proofErr w:type="gramStart"/>
      <w:r>
        <w:t>оборотной</w:t>
      </w:r>
      <w:proofErr w:type="gramEnd"/>
      <w:r>
        <w:t xml:space="preserve"> сторон - сиренево-бирюзовый, выполненный с применением ирисовых раскатов горизонтального расположения, переходящих из сиреневого в бирюзовый и обратно в сиреневый.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</w:t>
      </w:r>
      <w:proofErr w:type="gramStart"/>
      <w:r>
        <w:t>2</w:t>
      </w:r>
      <w:proofErr w:type="gramEnd"/>
      <w:r>
        <w:t>, которая содержит не менее 25% хлопка или льняного волокна без оптического отбеливателя,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Дополнительные иные элементы водяных знаков на бумаге не допускаются.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Бумага не должна иметь свечения (видимой люминесценции) под действием </w:t>
      </w:r>
      <w:proofErr w:type="gramStart"/>
      <w:r>
        <w:t>УФ-излучения</w:t>
      </w:r>
      <w:proofErr w:type="gramEnd"/>
      <w:r>
        <w:t>, должна содержать защитную нить и не менее двух видов защитных волокон: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невидимое волокно с желто-зеленым свечением в </w:t>
      </w:r>
      <w:proofErr w:type="gramStart"/>
      <w:r>
        <w:t>УФ-излучении</w:t>
      </w:r>
      <w:proofErr w:type="gramEnd"/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видимое волокно красного цвета с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В верхней и нижней частях лицевой стороны бланка приложения расположены рама в форме горизонтальных полос темно-фиолетового, светло-фиолетового и розового цветов и оригинальная композиция, содержащая негативно-позитивные гильоширные элементы с толщиной линий 40 - 90 мкм и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мкм, выполненный по сложной кривой;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позитивный микротекст высотой 200 мкм, выполненный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29. В центрах левой и правой половины лицевой стороны бланка приложения расположены </w:t>
      </w:r>
      <w:r>
        <w:lastRenderedPageBreak/>
        <w:t>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30. В правой верхней части лицевой стороны бланка приложения с выравниванием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. Ниже по центру бланка приложения - надпись "РОССИЙСКАЯ ФЕДЕРАЦИЯ", выполненная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9п.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, заглавными буквами, шрифтом Lazurski 26п. Далее центрованная надпись в две строки "К АТТЕСТАТУ ОБ ОСНОВНОМ ОБЩЕМ ОБРАЗОВАНИИ" выполнена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10п. В нижней части по центру надпись "Дата рождения" выполнена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прописью,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32. В правой нижней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</w:t>
      </w:r>
      <w:proofErr w:type="gramStart"/>
      <w:r>
        <w:t>УФ-излучения</w:t>
      </w:r>
      <w:proofErr w:type="gramEnd"/>
      <w:r>
        <w:t xml:space="preserve"> и поглощением в ИК-диапазоне спектра, и зону, обладающую желто-зеленым свечением под воздействием УФ-излучения, без поглощения в ИК-диапазоне спектра. Обе зоны флюоресцируют зеленым под воздействием </w:t>
      </w:r>
      <w:proofErr w:type="gramStart"/>
      <w:r>
        <w:t>ИК-излучения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33. Ниже с выравниванием по центру размещен учетный номер предприятия-изготовителя бланков приложений, выполненный высоким способом печати бесцветной краской желтого свечения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34. Вверху левой части лицевой стороны бланка приложения с выравниванием по центру надпись "Дополнительные сведения" выполнена фиолетовой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B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35. Внизу левой части лицевой стороны бланка приложения с выравниванием по центру расположена надпись "Дата выдачи",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11п. Ниже с выравниванием влево надпись "Руководитель организации, осуществляющей образовательную деятельность"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11п. Ниже с выравниванием влево надпись "М.П." (место печати) выполнена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36. В нижней левой части лицевой стороны по центру расположены выходные данные предприятия-изготовителя, выполненные фиолетовой краской.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37. По полю оборотной стороны бланка приложения расположены две взаимосвязанные нераппортные гильоширные сетки, одна из которых отпечатана специальной краской, обладающей зеленым свечением под воздействием </w:t>
      </w:r>
      <w:proofErr w:type="gramStart"/>
      <w:r>
        <w:t>УФ-излучения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38. В центре оборотной стороны бланка приложения, слева и справа размещены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>39. По левому и правому краям оборота бланка приложения расположена рама в форме вертикальных полос, состоящая из негативных и позитивных гильоширных элементов темно-фиолетового, светло-фиолетового, розового и бирюзового цветов, с надписью "БЕЗ АТТЕСТАТА ОБ ОСНОВНОМ ОБЩЕМ ОБРАЗОВАНИИ НЕДЕЙСТВИТЕЛЬНО".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выполненные фиолетовой краской, не обладающей поглощением в </w:t>
      </w:r>
      <w:proofErr w:type="gramStart"/>
      <w:r>
        <w:t>ИК-диапазоне</w:t>
      </w:r>
      <w:proofErr w:type="gramEnd"/>
      <w:r>
        <w:t xml:space="preserve"> спектра, шрифтом Lazurski B 11п.</w:t>
      </w:r>
    </w:p>
    <w:p w:rsidR="00AC53AC" w:rsidRDefault="00AC53AC">
      <w:pPr>
        <w:pStyle w:val="ConsPlusNormal"/>
        <w:jc w:val="both"/>
      </w:pPr>
      <w:r>
        <w:t xml:space="preserve">(п. 40 в ред. </w:t>
      </w:r>
      <w:hyperlink r:id="rId27">
        <w:r>
          <w:rPr>
            <w:color w:val="0000FF"/>
          </w:rPr>
          <w:t>Приказа</w:t>
        </w:r>
      </w:hyperlink>
      <w:r>
        <w:t xml:space="preserve"> Минпросвещения России от 07.10.2022 N 890)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4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bookmarkStart w:id="4" w:name="P361"/>
      <w:bookmarkEnd w:id="4"/>
      <w:r>
        <w:t>Образец аттестата о среднем общем образовании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lastRenderedPageBreak/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C53AC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Настоящий 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53AC" w:rsidRDefault="00AC53AC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</w:pPr>
            <w:r>
              <w:t>году окончи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  <w:jc w:val="center"/>
            </w:pPr>
            <w:r>
              <w:t>и получи</w:t>
            </w:r>
            <w:proofErr w:type="gramStart"/>
            <w:r>
              <w:t>л(</w:t>
            </w:r>
            <w:proofErr w:type="gramEnd"/>
            <w:r>
              <w:t>а) среднее общее</w:t>
            </w:r>
          </w:p>
          <w:p w:rsidR="00AC53AC" w:rsidRDefault="00AC53AC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3AC" w:rsidRDefault="00AC53AC">
            <w:pPr>
              <w:pStyle w:val="ConsPlusNormal"/>
              <w:jc w:val="center"/>
            </w:pPr>
            <w:r>
              <w:t>Руководитель</w:t>
            </w:r>
          </w:p>
          <w:p w:rsidR="00AC53AC" w:rsidRDefault="00AC53AC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01.04.2022 N 195)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Образец аттестата о среднем общем образовании с отличием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Обложка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2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vMerge w:val="restart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lastRenderedPageBreak/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lastRenderedPageBreak/>
              <w:t>Модификация 2020 года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r>
        <w:t>Титул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3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"/>
        <w:gridCol w:w="1267"/>
        <w:gridCol w:w="2948"/>
        <w:gridCol w:w="1134"/>
        <w:gridCol w:w="624"/>
        <w:gridCol w:w="2721"/>
      </w:tblGrid>
      <w:tr w:rsidR="00AC53AC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  <w:tc>
          <w:tcPr>
            <w:tcW w:w="44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Настоящий 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свидетельствует о том, что</w:t>
            </w: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  <w:tc>
          <w:tcPr>
            <w:tcW w:w="44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rPr>
          <w:trHeight w:val="269"/>
        </w:trPr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C53AC" w:rsidRDefault="00AC53AC">
            <w:pPr>
              <w:pStyle w:val="ConsPlusNormal"/>
              <w:jc w:val="right"/>
            </w:pPr>
            <w:r>
              <w:t>в</w:t>
            </w:r>
          </w:p>
        </w:tc>
        <w:tc>
          <w:tcPr>
            <w:tcW w:w="624" w:type="dxa"/>
            <w:vMerge w:val="restart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</w:pPr>
            <w:r>
              <w:t>году окончи</w:t>
            </w:r>
            <w:proofErr w:type="gramStart"/>
            <w:r>
              <w:t>л(</w:t>
            </w:r>
            <w:proofErr w:type="gramEnd"/>
            <w:r>
              <w:t>а)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624" w:type="dxa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721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АТТЕСТАТ</w:t>
            </w:r>
          </w:p>
          <w:p w:rsidR="00AC53AC" w:rsidRDefault="00AC53AC">
            <w:pPr>
              <w:pStyle w:val="ConsPlusNormal"/>
              <w:jc w:val="center"/>
            </w:pPr>
            <w:r>
              <w:t>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53AC" w:rsidRDefault="00AC53AC">
            <w:pPr>
              <w:pStyle w:val="ConsPlusNormal"/>
              <w:jc w:val="center"/>
            </w:pPr>
            <w:r>
              <w:t>и получи</w:t>
            </w:r>
            <w:proofErr w:type="gramStart"/>
            <w:r>
              <w:t>л(</w:t>
            </w:r>
            <w:proofErr w:type="gramEnd"/>
            <w:r>
              <w:t>а) среднее общее</w:t>
            </w:r>
          </w:p>
          <w:p w:rsidR="00AC53AC" w:rsidRDefault="00AC53AC">
            <w:pPr>
              <w:pStyle w:val="ConsPlusNormal"/>
              <w:jc w:val="center"/>
            </w:pPr>
            <w:r>
              <w:t>образование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С отличием</w:t>
            </w: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00000000000000</w:t>
            </w:r>
          </w:p>
        </w:tc>
        <w:tc>
          <w:tcPr>
            <w:tcW w:w="4479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C53AC" w:rsidRDefault="00AC53AC">
            <w:pPr>
              <w:pStyle w:val="ConsPlusNormal"/>
              <w:jc w:val="center"/>
            </w:pPr>
            <w:r>
              <w:t>Руководитель</w:t>
            </w:r>
          </w:p>
          <w:p w:rsidR="00AC53AC" w:rsidRDefault="00AC53AC">
            <w:pPr>
              <w:pStyle w:val="ConsPlusNormal"/>
              <w:jc w:val="center"/>
            </w:pPr>
            <w:r>
              <w:t>организации, осуществляющей образовательную деятельность</w:t>
            </w: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21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479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</w:tr>
      <w:tr w:rsidR="00AC53AC">
        <w:tblPrEx>
          <w:tblBorders>
            <w:insideV w:val="single" w:sz="4" w:space="0" w:color="auto"/>
          </w:tblBorders>
        </w:tblPrEx>
        <w:tc>
          <w:tcPr>
            <w:tcW w:w="340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294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4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5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</w:pPr>
      <w:bookmarkStart w:id="5" w:name="P531"/>
      <w:bookmarkEnd w:id="5"/>
      <w:r>
        <w:t>ОБРАЗЕЦ ПРИЛОЖЕНИЯ</w:t>
      </w:r>
    </w:p>
    <w:p w:rsidR="00AC53AC" w:rsidRDefault="00AC53AC">
      <w:pPr>
        <w:pStyle w:val="ConsPlusNormal"/>
        <w:jc w:val="center"/>
      </w:pPr>
      <w:r>
        <w:t>К АТТЕСТАТУ О СРЕДНЕМ ОБЩЕМ ОБРАЗОВАНИИ/АТТЕСТАТУ О СРЕДНЕМ</w:t>
      </w:r>
    </w:p>
    <w:p w:rsidR="00AC53AC" w:rsidRDefault="00AC53AC">
      <w:pPr>
        <w:pStyle w:val="ConsPlusNormal"/>
        <w:jc w:val="center"/>
      </w:pPr>
      <w:proofErr w:type="gramStart"/>
      <w:r>
        <w:t>ОБЩЕМ</w:t>
      </w:r>
      <w:proofErr w:type="gramEnd"/>
      <w:r>
        <w:t xml:space="preserve"> ОБРАЗОВАНИИ С ОТЛИЧИЕМ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Лицевая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1"/>
        <w:gridCol w:w="4532"/>
      </w:tblGrid>
      <w:tr w:rsidR="00AC53AC">
        <w:tc>
          <w:tcPr>
            <w:tcW w:w="4531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Дополнительные сведения</w:t>
            </w:r>
          </w:p>
        </w:tc>
        <w:tc>
          <w:tcPr>
            <w:tcW w:w="4532" w:type="dxa"/>
            <w:tcBorders>
              <w:top w:val="single" w:sz="4" w:space="0" w:color="auto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Герб России</w:t>
            </w: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РОССИЙСКАЯ ФЕДЕРАЦИЯ</w:t>
            </w: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  <w:vAlign w:val="bottom"/>
          </w:tcPr>
          <w:p w:rsidR="00AC53AC" w:rsidRDefault="00AC53AC">
            <w:pPr>
              <w:pStyle w:val="ConsPlusNormal"/>
              <w:jc w:val="center"/>
            </w:pPr>
            <w:r>
              <w:t>Дата выдачи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ПРИЛОЖЕНИЕ</w:t>
            </w:r>
          </w:p>
          <w:p w:rsidR="00AC53AC" w:rsidRDefault="00AC53AC">
            <w:pPr>
              <w:pStyle w:val="ConsPlusNormal"/>
              <w:jc w:val="center"/>
            </w:pPr>
            <w:r>
              <w:t>К АТТЕСТАТУ О СРЕДНЕМ ОБЩЕМ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t>ОБРАЗОВАНИИ</w:t>
            </w:r>
            <w:proofErr w:type="gramEnd"/>
          </w:p>
        </w:tc>
      </w:tr>
      <w:tr w:rsidR="00AC53AC">
        <w:tc>
          <w:tcPr>
            <w:tcW w:w="4531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Дата рождения</w:t>
            </w:r>
          </w:p>
        </w:tc>
      </w:tr>
      <w:tr w:rsidR="00AC53AC">
        <w:tc>
          <w:tcPr>
            <w:tcW w:w="4531" w:type="dxa"/>
            <w:vMerge w:val="restart"/>
            <w:tcBorders>
              <w:top w:val="nil"/>
              <w:bottom w:val="nil"/>
            </w:tcBorders>
            <w:vAlign w:val="bottom"/>
          </w:tcPr>
          <w:p w:rsidR="00AC53AC" w:rsidRDefault="00AC53AC">
            <w:pPr>
              <w:pStyle w:val="ConsPlusNormal"/>
            </w:pPr>
            <w:r>
              <w:t>Руководитель</w:t>
            </w:r>
          </w:p>
          <w:p w:rsidR="00AC53AC" w:rsidRDefault="00AC53AC">
            <w:pPr>
              <w:pStyle w:val="ConsPlusNormal"/>
            </w:pPr>
            <w:r>
              <w:t>организации, осуществляющей</w:t>
            </w:r>
          </w:p>
          <w:p w:rsidR="00AC53AC" w:rsidRDefault="00AC53AC">
            <w:pPr>
              <w:pStyle w:val="ConsPlusNormal"/>
            </w:pPr>
            <w:r>
              <w:t>образовательную деятельность</w:t>
            </w: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</w:tr>
      <w:tr w:rsidR="00AC53AC">
        <w:tc>
          <w:tcPr>
            <w:tcW w:w="4531" w:type="dxa"/>
            <w:vMerge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4532" w:type="dxa"/>
            <w:tcBorders>
              <w:top w:val="nil"/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Рисунок</w:t>
            </w:r>
          </w:p>
          <w:p w:rsidR="00AC53AC" w:rsidRDefault="00AC53AC">
            <w:pPr>
              <w:pStyle w:val="ConsPlusNormal"/>
              <w:jc w:val="center"/>
            </w:pPr>
            <w:r>
              <w:t>(не приводится)</w:t>
            </w:r>
          </w:p>
        </w:tc>
      </w:tr>
      <w:tr w:rsidR="00AC53AC">
        <w:tc>
          <w:tcPr>
            <w:tcW w:w="4531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  <w:r>
              <w:t>М.П.</w:t>
            </w:r>
          </w:p>
        </w:tc>
        <w:tc>
          <w:tcPr>
            <w:tcW w:w="4532" w:type="dxa"/>
            <w:tcBorders>
              <w:top w:val="nil"/>
              <w:bottom w:val="single" w:sz="4" w:space="0" w:color="auto"/>
            </w:tcBorders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center"/>
        <w:outlineLvl w:val="1"/>
      </w:pPr>
      <w:r>
        <w:t>Оборотная сторона</w:t>
      </w:r>
    </w:p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1"/>
        <w:gridCol w:w="340"/>
        <w:gridCol w:w="1701"/>
        <w:gridCol w:w="1134"/>
        <w:gridCol w:w="340"/>
        <w:gridCol w:w="1644"/>
        <w:gridCol w:w="1077"/>
        <w:gridCol w:w="340"/>
        <w:gridCol w:w="1304"/>
      </w:tblGrid>
      <w:tr w:rsidR="00AC53AC">
        <w:tc>
          <w:tcPr>
            <w:tcW w:w="1191" w:type="dxa"/>
            <w:vMerge w:val="restart"/>
          </w:tcPr>
          <w:p w:rsidR="00AC53AC" w:rsidRDefault="00AC53AC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  <w:tc>
          <w:tcPr>
            <w:tcW w:w="340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701" w:type="dxa"/>
          </w:tcPr>
          <w:p w:rsidR="00AC53AC" w:rsidRDefault="00AC53AC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134" w:type="dxa"/>
          </w:tcPr>
          <w:p w:rsidR="00AC53AC" w:rsidRDefault="00AC53AC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</w:tcPr>
          <w:p w:rsidR="00AC53AC" w:rsidRDefault="00AC53AC">
            <w:pPr>
              <w:pStyle w:val="ConsPlusNormal"/>
            </w:pPr>
          </w:p>
        </w:tc>
        <w:tc>
          <w:tcPr>
            <w:tcW w:w="1644" w:type="dxa"/>
          </w:tcPr>
          <w:p w:rsidR="00AC53AC" w:rsidRDefault="00AC53AC">
            <w:pPr>
              <w:pStyle w:val="ConsPlusNormal"/>
              <w:jc w:val="center"/>
            </w:pPr>
            <w:r>
              <w:t>Наименование учебных предметов</w:t>
            </w:r>
          </w:p>
        </w:tc>
        <w:tc>
          <w:tcPr>
            <w:tcW w:w="1077" w:type="dxa"/>
          </w:tcPr>
          <w:p w:rsidR="00AC53AC" w:rsidRDefault="00AC53AC">
            <w:pPr>
              <w:pStyle w:val="ConsPlusNormal"/>
              <w:jc w:val="center"/>
            </w:pPr>
            <w:r>
              <w:t>Итоговая отметка</w:t>
            </w:r>
          </w:p>
        </w:tc>
        <w:tc>
          <w:tcPr>
            <w:tcW w:w="340" w:type="dxa"/>
            <w:vMerge w:val="restart"/>
            <w:tcBorders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AC53AC" w:rsidRDefault="00AC53AC">
            <w:pPr>
              <w:pStyle w:val="ConsPlusNormal"/>
              <w:jc w:val="center"/>
            </w:pPr>
            <w:r>
              <w:t>БЕЗ АТТЕСТАТА О СРЕДНЕМ ОБЩЕМ ОБРАЗОВАНИИ НЕДЕЙСТВИТЕЛЬНО</w:t>
            </w:r>
          </w:p>
        </w:tc>
      </w:tr>
      <w:tr w:rsidR="00AC53AC">
        <w:tc>
          <w:tcPr>
            <w:tcW w:w="1191" w:type="dxa"/>
            <w:vMerge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701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134" w:type="dxa"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  <w:vMerge/>
          </w:tcPr>
          <w:p w:rsidR="00AC53AC" w:rsidRDefault="00AC53AC">
            <w:pPr>
              <w:pStyle w:val="ConsPlusNormal"/>
            </w:pPr>
          </w:p>
        </w:tc>
        <w:tc>
          <w:tcPr>
            <w:tcW w:w="1644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077" w:type="dxa"/>
          </w:tcPr>
          <w:p w:rsidR="00AC53AC" w:rsidRDefault="00AC53AC">
            <w:pPr>
              <w:pStyle w:val="ConsPlusNormal"/>
            </w:pPr>
          </w:p>
        </w:tc>
        <w:tc>
          <w:tcPr>
            <w:tcW w:w="340" w:type="dxa"/>
            <w:vMerge/>
            <w:tcBorders>
              <w:bottom w:val="nil"/>
            </w:tcBorders>
          </w:tcPr>
          <w:p w:rsidR="00AC53AC" w:rsidRDefault="00AC53AC">
            <w:pPr>
              <w:pStyle w:val="ConsPlusNormal"/>
            </w:pPr>
          </w:p>
        </w:tc>
        <w:tc>
          <w:tcPr>
            <w:tcW w:w="1304" w:type="dxa"/>
            <w:vMerge/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0"/>
      </w:pPr>
      <w:r>
        <w:t>Приложение N 6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</w:pPr>
      <w:r>
        <w:t>Утверждено</w:t>
      </w:r>
    </w:p>
    <w:p w:rsidR="00AC53AC" w:rsidRDefault="00AC53AC">
      <w:pPr>
        <w:pStyle w:val="ConsPlusNormal"/>
        <w:jc w:val="right"/>
      </w:pPr>
      <w:r>
        <w:t>приказом 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Title"/>
        <w:jc w:val="center"/>
      </w:pPr>
      <w:bookmarkStart w:id="6" w:name="P586"/>
      <w:bookmarkEnd w:id="6"/>
      <w:r>
        <w:t>ОПИСАНИЕ</w:t>
      </w:r>
    </w:p>
    <w:p w:rsidR="00AC53AC" w:rsidRDefault="00AC53AC">
      <w:pPr>
        <w:pStyle w:val="ConsPlusTitle"/>
        <w:jc w:val="center"/>
      </w:pPr>
      <w:r>
        <w:t>АТТЕСТАТА О СРЕДНЕМ ОБЩЕМ ОБРАЗОВАНИИ/АТТЕСТАТА О СРЕДНЕМ</w:t>
      </w:r>
    </w:p>
    <w:p w:rsidR="00AC53AC" w:rsidRDefault="00AC53AC">
      <w:pPr>
        <w:pStyle w:val="ConsPlusTitle"/>
        <w:jc w:val="center"/>
      </w:pPr>
      <w:proofErr w:type="gramStart"/>
      <w:r>
        <w:t>ОБЩЕМ</w:t>
      </w:r>
      <w:proofErr w:type="gramEnd"/>
      <w:r>
        <w:t xml:space="preserve"> ОБРАЗОВАНИИ С ОТЛИЧИЕМ И ПРИЛОЖЕНИЯ К НИМ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31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32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ind w:firstLine="540"/>
        <w:jc w:val="both"/>
      </w:pPr>
      <w:r>
        <w:t xml:space="preserve">1. Аттестат о среднем общем образовании/аттестат о среднем общем образовании с отличием (далее - аттестат) является защищенной от подделок полиграфической продукцией уровня защищенности "Б" и изготавливается в соответствии с Техническими </w:t>
      </w:r>
      <w:hyperlink r:id="rId33">
        <w:r>
          <w:rPr>
            <w:color w:val="0000FF"/>
          </w:rPr>
          <w:t>требованиями</w:t>
        </w:r>
      </w:hyperlink>
      <w:r>
        <w:t xml:space="preserve"> и условиями изготовления защищенной полиграфической продукции &lt;1&gt;.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34">
        <w:r>
          <w:rPr>
            <w:color w:val="0000FF"/>
          </w:rPr>
          <w:t>Приказ</w:t>
        </w:r>
      </w:hyperlink>
      <w:r>
        <w:t xml:space="preserve"> Министерства финансов Российской Федерации от 29 сентября 2020 г. N 217н "Об утверждении Технических требований и условий изготовления защищенной от подделок полиграфической продукции" (зарегистрирован Министерством юстиции Российской Федерации 16 ноября 2020 г., регистрационный N 60930).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ind w:firstLine="540"/>
        <w:jc w:val="both"/>
      </w:pPr>
      <w:r>
        <w:t>2. Аттестат состоит из обложки, титула и приложения к аттестату о среднем общем образовании/аттестату о среднем общем образовании с отличием.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3. Обложка аттестата имеет размер в развороте 233 мм x 163 мм, изготавливается из картона и переплетного материала - тканвинила N 59 (либо его аналога) сине-голубого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Обложка аттестата о среднем общем образовании с отличием изготавливается из картона и переплетного материала - тканвинила N 60 (или его аналога) красного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На лицевой стороне обложки аттестата методом горячего тиснения нанесены фольгой темно-синего цвета одноцветное изображение Государственного герба Российской Федерации без изображения геральдического щита, слово "АТТЕСТАТ" заглавными буквами, шрифтом Lazurski Bold 31п, ниже - "О СРЕДНЕМ ОБЩЕМ ОБРАЗОВАНИИ" заглавными буквами, шрифтом Lazurski Bold 13п.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На лицевую сторону твердой обложки аттестата с отличием надпись наносится фольгой золотого цвета.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5. Оборотная сторона обложки аттестата обклеена специальной бумагой массой не менее 120 г/м</w:t>
      </w:r>
      <w:proofErr w:type="gramStart"/>
      <w:r>
        <w:t>2</w:t>
      </w:r>
      <w:proofErr w:type="gramEnd"/>
      <w:r>
        <w:t xml:space="preserve"> - форзацем с мультиматной сеткой, состоящей из волнообразных текстов "среднееобщееобразование" и выполненной с применением ирисового раската. Цветовой фон форзаца составляет переход </w:t>
      </w:r>
      <w:proofErr w:type="gramStart"/>
      <w:r>
        <w:t>из</w:t>
      </w:r>
      <w:proofErr w:type="gramEnd"/>
      <w:r>
        <w:t xml:space="preserve"> голубого в розовый и обратно в голубой. Бумага содержит защитное видимое волокно красного цвета, обладающее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6. Титул изготавливается форматом 220 мм x 155 мм. Цветовой фон лицевой и </w:t>
      </w:r>
      <w:proofErr w:type="gramStart"/>
      <w:r>
        <w:t>оборотной</w:t>
      </w:r>
      <w:proofErr w:type="gramEnd"/>
      <w:r>
        <w:t xml:space="preserve"> сторон титула - сине-розовый, выполненный с применением ирисовых раскатов вертикального расположения, переходящих из сине-голубого в розовый и обратно в сине-голубой.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7. Титул печатается на бумаге массой 100 г/м</w:t>
      </w:r>
      <w:proofErr w:type="gramStart"/>
      <w:r>
        <w:t>2</w:t>
      </w:r>
      <w:proofErr w:type="gramEnd"/>
      <w:r>
        <w:t>, которая содержит не менее 25% хлопка или льняного волокна без оптического отбеливателя, с общим двухтоновым водяным знаком, с графическим элементом "РФ" по всему полю,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Бумага не должна иметь свечения (видимой люминесценции) под действием </w:t>
      </w:r>
      <w:proofErr w:type="gramStart"/>
      <w:r>
        <w:t>УФ-излучения</w:t>
      </w:r>
      <w:proofErr w:type="gramEnd"/>
      <w:r>
        <w:t>, должна содержать защитную нить и не менее двух видов защитных волокон: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невидимое волокно с желто-зеленым свечением в </w:t>
      </w:r>
      <w:proofErr w:type="gramStart"/>
      <w:r>
        <w:t>УФ-излучении</w:t>
      </w:r>
      <w:proofErr w:type="gramEnd"/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видимое волокно красного цвета с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аттестатов.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На лицевой стороне бланка титула в верхней и нижней частях правой стороны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 xml:space="preserve">9. По полю лицевой стороны бланка титула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10. В правой верхней части лицевой стороны титула по центру расположено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. Ниже с выравниванием по центру расположена надпись "РОССИЙСКАЯ ФЕДЕРАЦИЯ", выполненная синей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8п.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11. По центру правой стороны титула расположено слово "АТТЕСТАТ" с теневой поддержкой, выполнено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, заглавными буквами, шрифтом Lazurski 32п. </w:t>
      </w:r>
      <w:proofErr w:type="gramStart"/>
      <w:r>
        <w:t>Ниже расположена</w:t>
      </w:r>
      <w:proofErr w:type="gramEnd"/>
      <w:r>
        <w:t xml:space="preserve"> надпись в две строки "О СРЕДНЕМ ОБЩЕМ ОБРАЗОВАНИИ", выполненная синей краской, с выравниванием по центру,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12. В правой нижней части лицевой стороны титула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</w:t>
      </w:r>
      <w:proofErr w:type="gramStart"/>
      <w:r>
        <w:t>УФ-излучения</w:t>
      </w:r>
      <w:proofErr w:type="gramEnd"/>
      <w:r>
        <w:t xml:space="preserve">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</w:t>
      </w:r>
      <w:proofErr w:type="gramStart"/>
      <w:r>
        <w:t>ИК-излучения</w:t>
      </w:r>
      <w:proofErr w:type="gramEnd"/>
      <w:r>
        <w:t xml:space="preserve">. </w:t>
      </w:r>
      <w:proofErr w:type="gramStart"/>
      <w:r>
        <w:t>Ниже расположен</w:t>
      </w:r>
      <w:proofErr w:type="gramEnd"/>
      <w:r>
        <w:t xml:space="preserve"> рисунок: товарный знак предприятия-изготовителя, выполненный бескрасочным блинтовым тиснением.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13. В левой нижней части лицевой стороны титула с выравниванием по центру краской синего цвета указываются: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выходные данные предприятия-изготовителя;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ниже слова "модификация 2020 года".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14. По полю оборотной стороны бланка титула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15. В центре правой стороны оборота бланка титула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выполненные с переменными свойствами заполнения и раскопировкой 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не допускается.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верхней и нижней частях оборотной стороны титула расположены рама в форме горизонтальных полос синего, светло-синего, голубого, розового цветов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а также позитивный микротекст высотой 200 мкм выполнен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17. Вверху левой части оборотной стороны титула по центру -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. Далее с </w:t>
      </w:r>
      <w:r>
        <w:lastRenderedPageBreak/>
        <w:t xml:space="preserve">выравниванием по центру левой части расположена надпись "РОССИЙСКАЯ ФЕДЕРАЦИЯ", выполненная синей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8п.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18. По центру левой части оборотной стороны титула аттестата расположена надпись "АТТЕСТАТ" с теневой поддержкой, выполненная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, заглавными буквами, шрифтом Lazurski 32п. Ниже с выравниванием по центру надпись в две строки "О СРЕДНЕМ ОБЩЕМ ОБРАЗОВАНИИ"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заглавными буквами,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Аттестат о среднем общем образовании с отличием имеет дополнительную надпись ниже с выравниванием по центру "С отличием", выполненную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>, курсивом, шрифтом Lazurski 12п.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19. Ниже по центру расположена нумерация бланка аттестата, выполненная без пробелов высоким способом печати, шрифтом Roman или его аналогами, красной краской, обладающей магнитными свойствами и оранжевым свечением под воздействием </w:t>
      </w:r>
      <w:proofErr w:type="gramStart"/>
      <w:r>
        <w:t>УФ-излучения</w:t>
      </w:r>
      <w:proofErr w:type="gramEnd"/>
      <w:r>
        <w:t xml:space="preserve">. Ниже с выравниванием по центру располагается надпись "Дата выдачи", выполненная синей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прописью, шрифтом Lazurski 11п. 18.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20. Ниже в левой части оборотной стороны титула с выравниванием влево - белое поле в форме квадрата размером 20 x 20 мм, предназначенное для нанесения в нем машиночитаемой маркировки - двумерного матричного штрихового кода (QR-код), представляющего черно-белые элементы или элементы нескольких различных степеней яркости.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21. Вверху правой части оборотной стороны титула с выравниванием по центру расположена надпись "Настоящий аттестат свидетельствует о том, что", выполненная синей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прописью, шрифтом Lazurski 11п. Ниже по центру надпись "в ... году окончи</w:t>
      </w:r>
      <w:proofErr w:type="gramStart"/>
      <w:r>
        <w:t>л(</w:t>
      </w:r>
      <w:proofErr w:type="gramEnd"/>
      <w:r>
        <w:t>а)" выполнена синей краской, обладающей поглощением в ИК-диапазоне спектра, прописью, шрифтом Lazurski 11п. Ниже по центру надпись "и получи</w:t>
      </w:r>
      <w:proofErr w:type="gramStart"/>
      <w:r>
        <w:t>л(</w:t>
      </w:r>
      <w:proofErr w:type="gramEnd"/>
      <w:r>
        <w:t xml:space="preserve">а) среднее общее образование" выполнена синей краской, не обладающей поглощением в ИК-диапазоне спектра, прописью, шрифтом Lazurski 11п. Далее по центру надпись "Руководитель организации, осуществляющей образовательную деятельность"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шрифтом Lazurski 11п. Ниже с выравниванием влево надпись "М.П."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22. Лицевая и оборотная стороны титула аттестата не содержат подчеркиваний и подстрочных пояснительных надписей.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23. Титул аттестата имеет нумерацию, состоящую из 14 символов:</w:t>
      </w:r>
    </w:p>
    <w:p w:rsidR="00AC53AC" w:rsidRDefault="00AC53AC">
      <w:pPr>
        <w:pStyle w:val="ConsPlusNormal"/>
        <w:spacing w:before="220"/>
        <w:ind w:firstLine="540"/>
        <w:jc w:val="both"/>
      </w:pPr>
      <w:proofErr w:type="gramStart"/>
      <w:r>
        <w:t>первые три символа - код для субъектов Российской Федерации, федеральной территории "Сириус", федеральных министерств, федеральных служб, федеральных агентств и федеральных государственных органов, руководство деятельностью которых осуществляет Президент Российской Федерации, федеральных служб и федеральных агентств, подведомственных этим федеральным министерствам; федеральных министерств, руководство деятельностью которых осуществляет Правительство Российской Федерации, федеральных служб и федеральных агентств, подведомственных этим федеральным министерствам;</w:t>
      </w:r>
      <w:proofErr w:type="gramEnd"/>
      <w:r>
        <w:t xml:space="preserve"> федеральных служб и федеральных агентств, руководство деятельностью которых осуществляет Правительство Российской Федерации (обозначается тремя цифрами в соответствии с </w:t>
      </w:r>
      <w:hyperlink w:anchor="P679">
        <w:r>
          <w:rPr>
            <w:color w:val="0000FF"/>
          </w:rPr>
          <w:t>приложением</w:t>
        </w:r>
      </w:hyperlink>
      <w:r>
        <w:t xml:space="preserve"> к настоящему Описанию);</w:t>
      </w:r>
    </w:p>
    <w:p w:rsidR="00AC53AC" w:rsidRDefault="00AC53AC">
      <w:pPr>
        <w:pStyle w:val="ConsPlusNormal"/>
        <w:jc w:val="both"/>
      </w:pPr>
      <w:r>
        <w:t xml:space="preserve">(в ред. Приказов Минпросвещения России от 01.04.2022 </w:t>
      </w:r>
      <w:hyperlink r:id="rId35">
        <w:r>
          <w:rPr>
            <w:color w:val="0000FF"/>
          </w:rPr>
          <w:t>N 195</w:t>
        </w:r>
      </w:hyperlink>
      <w:r>
        <w:t xml:space="preserve">, от 29.11.2022 </w:t>
      </w:r>
      <w:hyperlink r:id="rId36">
        <w:r>
          <w:rPr>
            <w:color w:val="0000FF"/>
          </w:rPr>
          <w:t>N 1043</w:t>
        </w:r>
      </w:hyperlink>
      <w:r>
        <w:t>)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>четвертый и пятый символы - двузначный номер лицензии, выданной предприятию-изготовителю федеральным органом исполнительной власти, осуществляющим лицензирование производства и реализации защищенной от подделок полиграфической продукции (при однозначном номере лицензии он дополняется слева цифрой 0);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шестой - четырнадцатый символы - 9-значный порядковый номер бланка аттестата, присвоенный ему предприятием-изготовителем (начиная с 000000001).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24. Бланк приложения к аттестату о среднем общем образовании/аттестату о среднем общем образовании с отличием (далее - бланк приложения) изготавливается форматом 290 мм x 205 мм. Цветовой фон лицевой и </w:t>
      </w:r>
      <w:proofErr w:type="gramStart"/>
      <w:r>
        <w:t>оборотной</w:t>
      </w:r>
      <w:proofErr w:type="gramEnd"/>
      <w:r>
        <w:t xml:space="preserve"> сторон бланка приложения - сине-розовый, выполненный с применением ирисовых раскатов, переходящих из сине-голубого в розовый и обратно в сине-голубой.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25. Бланк приложения печатается на бумаге массой 100 г/м</w:t>
      </w:r>
      <w:proofErr w:type="gramStart"/>
      <w:r>
        <w:t>2</w:t>
      </w:r>
      <w:proofErr w:type="gramEnd"/>
      <w:r>
        <w:t>, которая содержит не менее 25% хлопка или льняного волокна без оптического отбеливателя с общим двухтоновым водяным знаком, являющимся просветно-затененным, обладающим выраженной контрастностью, обеспечивающей его надежный визуальный контроль. Иные дополнительные элементы водяных знаков на бумаге не допускаются.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Бумага не должна иметь свечения (видимой люминесценции) под действием </w:t>
      </w:r>
      <w:proofErr w:type="gramStart"/>
      <w:r>
        <w:t>УФ-излучения</w:t>
      </w:r>
      <w:proofErr w:type="gramEnd"/>
      <w:r>
        <w:t>, должна содержать защитную нить и не менее двух видов защитных волокон: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невидимое волокно с желто-зеленым свечением в </w:t>
      </w:r>
      <w:proofErr w:type="gramStart"/>
      <w:r>
        <w:t>УФ-излучении</w:t>
      </w:r>
      <w:proofErr w:type="gramEnd"/>
      <w:r>
        <w:t>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видимое волокно красного цвета с малиновым свечением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Допускается применение дополнительного защитного волокна, являющегося отличительным признаком предприятия-изготовителя бланков приложений.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В верхней и нижней частях лицевой стороны бланка приложения расположены рама, в форме горизонтальных полос синего, светло-синего, голубого цветов, и оригинальная композиция, содержащая негативно-позитивные гильоширные элементы с толщиной линий 40 - 90 мкм, отпечатанная специальными красками, обладающими поглощением в ИК-диапазоне спектра.</w:t>
      </w:r>
      <w:proofErr w:type="gramEnd"/>
    </w:p>
    <w:p w:rsidR="00AC53AC" w:rsidRDefault="00AC53AC">
      <w:pPr>
        <w:pStyle w:val="ConsPlusNormal"/>
        <w:spacing w:before="220"/>
        <w:ind w:firstLine="540"/>
        <w:jc w:val="both"/>
      </w:pPr>
      <w:r>
        <w:t>27. На лицевой стороне бланка приложения размещены: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кривой;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позитивный микротекст высотой 200 мкм выполнен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28. По полю лицевой стороны бланка приложения расположены две взаимосвязанные нерегулярные сетки с переменной толщиной и плотностью линий, одна из которых выполнена краской с химзащитой, препятствующей несанкционированному внесению изменений, а другая - краской, обладающей зеленым свечением под воздействием </w:t>
      </w:r>
      <w:proofErr w:type="gramStart"/>
      <w:r>
        <w:t>УФ-излучения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29. В центрах левой и правой половин лицевой стороны бланка приложения оригинальные композиции вертикального расположения,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Использование растровых структур, в том числе спецрастров, при изготовлении бланка приложения не допускается.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30. В правой верхней части лицевой стороны бланка приложения с выравниванием по </w:t>
      </w:r>
      <w:r>
        <w:lastRenderedPageBreak/>
        <w:t xml:space="preserve">центру размещено одноцветное изображение Государственного герба Российской Федерации без изображения геральдического щита, отпечатанное бронзовой краской, обладающей желтым свечением </w:t>
      </w:r>
      <w:proofErr w:type="gramStart"/>
      <w:r>
        <w:t>УФ-излучении</w:t>
      </w:r>
      <w:proofErr w:type="gramEnd"/>
      <w:r>
        <w:t xml:space="preserve">. Ниже по центру бланка приложения расположена надпись "РОССИЙСКАЯ ФЕДЕРАЦИЯ", выполненная синей краской, обладающей поглощением в </w:t>
      </w:r>
      <w:proofErr w:type="gramStart"/>
      <w:r>
        <w:t>ИК-диапазоне</w:t>
      </w:r>
      <w:proofErr w:type="gramEnd"/>
      <w:r>
        <w:t xml:space="preserve"> спектра, заглавными буквами, шрифтом Lazurski 9п.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31. Ниже по центру верхней части лицевой стороны бланка приложения расположено слово "ПРИЛОЖЕНИЕ" с теневой поддержкой, выполнено бронзовой краской, обладающей желтым свечением в </w:t>
      </w:r>
      <w:proofErr w:type="gramStart"/>
      <w:r>
        <w:t>УФ-излучении</w:t>
      </w:r>
      <w:proofErr w:type="gramEnd"/>
      <w:r>
        <w:t xml:space="preserve">, заглавными буквами, шрифтом Lazurski 26п. Далее центрированная надпись в две строки "К АТТЕСТАТУ О СРЕДНЕМ ОБЩЕМ ОБРАЗОВАНИИ" </w:t>
      </w:r>
      <w:proofErr w:type="gramStart"/>
      <w:r>
        <w:t>выполнена</w:t>
      </w:r>
      <w:proofErr w:type="gramEnd"/>
      <w:r>
        <w:t xml:space="preserve"> синей краской, обладающей поглощением в ИК-диапазоне спектра, заглавными буквами, шрифтом Lazurski 10п. В нижней части по центру надпись "Дата рождения" </w:t>
      </w:r>
      <w:proofErr w:type="gramStart"/>
      <w:r>
        <w:t>выполнена</w:t>
      </w:r>
      <w:proofErr w:type="gramEnd"/>
      <w:r>
        <w:t xml:space="preserve"> синей краской, обладающей поглощением в ИК-диапазоне спектра, прописью,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32. Внизу правой части лицевой стороны бланка приложения с выравниванием по центру расположен элемент в виде гильоширной розетки, отпечатанный оранжевой краской, вертикально (симметрично) поделенный на зону, обладающую красным свечением под воздействием </w:t>
      </w:r>
      <w:proofErr w:type="gramStart"/>
      <w:r>
        <w:t>УФ-излучения</w:t>
      </w:r>
      <w:proofErr w:type="gramEnd"/>
      <w:r>
        <w:t xml:space="preserve"> и поглощением в ИК-диапазоне спектра, и зону, обладающую желто-зеленым свечением под воздействием УФ-излучения без поглощения в ИК-диапазоне спектра. Обе зоны флюоресцируют зеленым под воздействием </w:t>
      </w:r>
      <w:proofErr w:type="gramStart"/>
      <w:r>
        <w:t>ИК-излучения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33. Ниже с выравниванием по центру - учетный номер предприятия-изготовителя бланков приложений, выполненный высоким способом печати бесцветной краской желтого свечения в </w:t>
      </w:r>
      <w:proofErr w:type="gramStart"/>
      <w:r>
        <w:t>УФ-излучении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34. Вверху левой части лицевой стороны бланка приложения с выравниванием по центру надпись "Дополнительные сведения" </w:t>
      </w:r>
      <w:proofErr w:type="gramStart"/>
      <w:r>
        <w:t>выполнена</w:t>
      </w:r>
      <w:proofErr w:type="gramEnd"/>
      <w:r>
        <w:t xml:space="preserve"> синей краской, обладающей поглощением в ИК-диапазоне спектра, прописью, полужирным шрифтом Lazurski B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35. Внизу левой части лицевой стороны бланка приложения с выравниванием по центру надпись "Дата выдачи"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шрифтом Lazurski 11п. Ниже с выравниванием влево надпись "Руководитель организации, осуществляющей образовательную деятельность"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шрифтом Lazurski 11п. Ниже с выравниванием влево надпись "М.П." (место печати) </w:t>
      </w:r>
      <w:proofErr w:type="gramStart"/>
      <w:r>
        <w:t>выполнена</w:t>
      </w:r>
      <w:proofErr w:type="gramEnd"/>
      <w:r>
        <w:t xml:space="preserve"> синей краской, не обладающей поглощением в ИК-диапазоне спектра, шрифтом Lazurski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36. В нижней левой части лицевой стороны бланка приложения с выравниванием по центру расположены выходные данные предприятия-изготовителя, выполненные синей краской.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 xml:space="preserve">37. По полю оборотной стороны бланка приложения - две взаимосвязанные нераппортные гильоширные сетки, одна из которых отпечатана специальной краской, обладающей зеленым свечением под воздействием </w:t>
      </w:r>
      <w:proofErr w:type="gramStart"/>
      <w:r>
        <w:t>УФ-излучения</w:t>
      </w:r>
      <w:proofErr w:type="gramEnd"/>
      <w:r>
        <w:t>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38. В центрах левой и правой половин оборотной стороны бланка приложения расположены оригинальные композиции, включающие одноцветное изображение Государственного герба Российской Федерации без изображения геральдического щита, выполнены с переменными свойствами заполнения и раскопировкой линий.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39. По левому и правому краям оборотной стороны бланка приложения расположена рама в форме вертикальных полос, состоящая из негативных и позитивных гильоширных элементов синего, светло-синего, голубого и розового цветов, с надписью "БЕЗ АТТЕСТАТА О СРЕДНЕМ ОБЩЕМ ОБРАЗОВАНИИ НЕДЕЙСТВИТЕЛЬНО".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Негативный микротекст высотой 250 мкм выполнен по сложной кривой, позитивный микротекст высотой 200 мкм выполнен по сложной кривой.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lastRenderedPageBreak/>
        <w:t xml:space="preserve">40. Слева и справа оборотной стороны бланка приложения размещены идентичные таблицы вертикального расположения ("Наименование учебных предметов", "Итоговая отметка"), </w:t>
      </w:r>
      <w:proofErr w:type="gramStart"/>
      <w:r>
        <w:t>выполнены</w:t>
      </w:r>
      <w:proofErr w:type="gramEnd"/>
      <w:r>
        <w:t xml:space="preserve"> синей краской, не обладающей поглощением в ИК-диапазоне спектра, шрифтом Lazurski B 11п.</w:t>
      </w:r>
    </w:p>
    <w:p w:rsidR="00AC53AC" w:rsidRDefault="00AC53AC">
      <w:pPr>
        <w:pStyle w:val="ConsPlusNormal"/>
        <w:spacing w:before="220"/>
        <w:ind w:firstLine="540"/>
        <w:jc w:val="both"/>
      </w:pPr>
      <w:r>
        <w:t>41. Лицевая и оборотная стороны бланка приложения не содержат подчеркиваний и подстрочных пояснительных надписей.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right"/>
        <w:outlineLvl w:val="1"/>
      </w:pPr>
      <w:r>
        <w:t>Приложение</w:t>
      </w:r>
    </w:p>
    <w:p w:rsidR="00AC53AC" w:rsidRDefault="00AC53AC">
      <w:pPr>
        <w:pStyle w:val="ConsPlusNormal"/>
        <w:jc w:val="right"/>
      </w:pPr>
      <w:r>
        <w:t>к Описанию аттестата об основном</w:t>
      </w:r>
    </w:p>
    <w:p w:rsidR="00AC53AC" w:rsidRDefault="00AC53AC">
      <w:pPr>
        <w:pStyle w:val="ConsPlusNormal"/>
        <w:jc w:val="right"/>
      </w:pPr>
      <w:proofErr w:type="gramStart"/>
      <w:r>
        <w:t>общем</w:t>
      </w:r>
      <w:proofErr w:type="gramEnd"/>
      <w:r>
        <w:t xml:space="preserve"> образовании/аттестата</w:t>
      </w:r>
    </w:p>
    <w:p w:rsidR="00AC53AC" w:rsidRDefault="00AC53AC">
      <w:pPr>
        <w:pStyle w:val="ConsPlusNormal"/>
        <w:jc w:val="right"/>
      </w:pPr>
      <w:r>
        <w:t>об основном общем образовании</w:t>
      </w:r>
    </w:p>
    <w:p w:rsidR="00AC53AC" w:rsidRDefault="00AC53AC">
      <w:pPr>
        <w:pStyle w:val="ConsPlusNormal"/>
        <w:jc w:val="right"/>
      </w:pPr>
      <w:r>
        <w:t>с отличием и приложения к ним,</w:t>
      </w:r>
    </w:p>
    <w:p w:rsidR="00AC53AC" w:rsidRDefault="00AC53AC">
      <w:pPr>
        <w:pStyle w:val="ConsPlusNormal"/>
        <w:jc w:val="right"/>
      </w:pPr>
      <w:r>
        <w:t>Описанию аттестата о среднем</w:t>
      </w:r>
    </w:p>
    <w:p w:rsidR="00AC53AC" w:rsidRDefault="00AC53AC">
      <w:pPr>
        <w:pStyle w:val="ConsPlusNormal"/>
        <w:jc w:val="right"/>
      </w:pPr>
      <w:proofErr w:type="gramStart"/>
      <w:r>
        <w:t>общем</w:t>
      </w:r>
      <w:proofErr w:type="gramEnd"/>
      <w:r>
        <w:t xml:space="preserve"> образовании/аттестата</w:t>
      </w:r>
    </w:p>
    <w:p w:rsidR="00AC53AC" w:rsidRDefault="00AC53AC">
      <w:pPr>
        <w:pStyle w:val="ConsPlusNormal"/>
        <w:jc w:val="right"/>
      </w:pPr>
      <w:r>
        <w:t>о среднем общем образовании</w:t>
      </w:r>
    </w:p>
    <w:p w:rsidR="00AC53AC" w:rsidRDefault="00AC53AC">
      <w:pPr>
        <w:pStyle w:val="ConsPlusNormal"/>
        <w:jc w:val="right"/>
      </w:pPr>
      <w:r>
        <w:t>с отличием и приложения к ним,</w:t>
      </w:r>
    </w:p>
    <w:p w:rsidR="00AC53AC" w:rsidRDefault="00AC53AC">
      <w:pPr>
        <w:pStyle w:val="ConsPlusNormal"/>
        <w:jc w:val="right"/>
      </w:pPr>
      <w:r>
        <w:t>утвержденным приказом</w:t>
      </w:r>
    </w:p>
    <w:p w:rsidR="00AC53AC" w:rsidRDefault="00AC53AC">
      <w:pPr>
        <w:pStyle w:val="ConsPlusNormal"/>
        <w:jc w:val="right"/>
      </w:pPr>
      <w:r>
        <w:t>Министерства просвещения</w:t>
      </w:r>
    </w:p>
    <w:p w:rsidR="00AC53AC" w:rsidRDefault="00AC53AC">
      <w:pPr>
        <w:pStyle w:val="ConsPlusNormal"/>
        <w:jc w:val="right"/>
      </w:pPr>
      <w:r>
        <w:t>Российской Федерации</w:t>
      </w:r>
    </w:p>
    <w:p w:rsidR="00AC53AC" w:rsidRDefault="00AC53AC">
      <w:pPr>
        <w:pStyle w:val="ConsPlusNormal"/>
        <w:jc w:val="right"/>
      </w:pPr>
      <w:r>
        <w:t>от 5 октября 2020 г. N 545</w:t>
      </w: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Title"/>
        <w:jc w:val="center"/>
      </w:pPr>
      <w:bookmarkStart w:id="7" w:name="P679"/>
      <w:bookmarkEnd w:id="7"/>
      <w:r>
        <w:t>КОДЫ</w:t>
      </w:r>
    </w:p>
    <w:p w:rsidR="00AC53AC" w:rsidRDefault="00AC53AC">
      <w:pPr>
        <w:pStyle w:val="ConsPlusTitle"/>
        <w:jc w:val="center"/>
      </w:pPr>
      <w:r>
        <w:t>ДЛЯ СУБЪЕКТОВ РОССИЙСКОЙ ФЕДЕРАЦИИ,</w:t>
      </w:r>
    </w:p>
    <w:p w:rsidR="00AC53AC" w:rsidRDefault="00AC53AC">
      <w:pPr>
        <w:pStyle w:val="ConsPlusTitle"/>
        <w:jc w:val="center"/>
      </w:pPr>
      <w:r>
        <w:t>ФЕДЕРАЛЬНОЙ ТЕРРИТОРИИ "СИРИУС", ФЕДЕРАЛЬНЫХ МИНИСТЕРСТВ,</w:t>
      </w:r>
    </w:p>
    <w:p w:rsidR="00AC53AC" w:rsidRDefault="00AC53AC">
      <w:pPr>
        <w:pStyle w:val="ConsPlusTitle"/>
        <w:jc w:val="center"/>
      </w:pPr>
      <w:r>
        <w:t>ФЕДЕРАЛЬНЫХ СЛУЖБ, ФЕДЕРАЛЬНЫХ АГЕНТСТВ И ФЕДЕРАЛЬНЫХ</w:t>
      </w:r>
    </w:p>
    <w:p w:rsidR="00AC53AC" w:rsidRDefault="00AC53AC">
      <w:pPr>
        <w:pStyle w:val="ConsPlusTitle"/>
        <w:jc w:val="center"/>
      </w:pPr>
      <w:r>
        <w:t>ГОСУДАРСТВЕННЫХ ОРГАНОВ, РУКОВОДСТВО ДЕЯТЕЛЬНОСТЬЮ КОТОРЫХ</w:t>
      </w:r>
    </w:p>
    <w:p w:rsidR="00AC53AC" w:rsidRDefault="00AC53AC">
      <w:pPr>
        <w:pStyle w:val="ConsPlusTitle"/>
        <w:jc w:val="center"/>
      </w:pPr>
      <w:r>
        <w:t>ОСУЩЕСТВЛЯЕТ ПРЕЗИДЕНТ РОССИЙСКОЙ ФЕДЕРАЦИИ, ФЕДЕРАЛЬНЫХ СЛУЖБ</w:t>
      </w:r>
    </w:p>
    <w:p w:rsidR="00AC53AC" w:rsidRDefault="00AC53AC">
      <w:pPr>
        <w:pStyle w:val="ConsPlusTitle"/>
        <w:jc w:val="center"/>
      </w:pPr>
      <w:r>
        <w:t>И ФЕДЕРАЛЬНЫХ АГЕНТСТВ, ПОДВЕДОМСТВЕННЫХ ЭТИМ ФЕДЕРАЛЬНЫМ МИНИСТЕРСТВАМ;</w:t>
      </w:r>
    </w:p>
    <w:p w:rsidR="00AC53AC" w:rsidRDefault="00AC53AC">
      <w:pPr>
        <w:pStyle w:val="ConsPlusTitle"/>
        <w:jc w:val="center"/>
      </w:pPr>
      <w:r>
        <w:t>ФЕДЕРАЛЬНЫХ МИНИСТЕРСТВ, РУКОВОДСТВО ДЕЯТЕЛЬНОСТЬЮ КОТОРЫХ</w:t>
      </w:r>
    </w:p>
    <w:p w:rsidR="00AC53AC" w:rsidRDefault="00AC53AC">
      <w:pPr>
        <w:pStyle w:val="ConsPlusTitle"/>
        <w:jc w:val="center"/>
      </w:pPr>
      <w:r>
        <w:t>ОСУЩЕСТВЛЯЕТ ПРАВИТЕЛЬСТВО РОССИЙСКОЙ ФЕДЕРАЦИИ,</w:t>
      </w:r>
    </w:p>
    <w:p w:rsidR="00AC53AC" w:rsidRDefault="00AC53AC">
      <w:pPr>
        <w:pStyle w:val="ConsPlusTitle"/>
        <w:jc w:val="center"/>
      </w:pPr>
      <w:r>
        <w:t>ФЕДЕРАЛЬНЫХ СЛУЖБ И ФЕДЕРАЛЬНЫХ АГЕНТСТВ, ПОДВЕДОМСТВЕННЫХ</w:t>
      </w:r>
    </w:p>
    <w:p w:rsidR="00AC53AC" w:rsidRDefault="00AC53AC">
      <w:pPr>
        <w:pStyle w:val="ConsPlusTitle"/>
        <w:jc w:val="center"/>
      </w:pPr>
      <w:r>
        <w:t>ЭТИМ ФЕДЕРАЛЬНЫМ МИНИСТЕРСТВАМ; ФЕДЕРАЛЬНЫХ СЛУЖБ</w:t>
      </w:r>
    </w:p>
    <w:p w:rsidR="00AC53AC" w:rsidRDefault="00AC53AC">
      <w:pPr>
        <w:pStyle w:val="ConsPlusTitle"/>
        <w:jc w:val="center"/>
      </w:pPr>
      <w:r>
        <w:t>И ФЕДЕРАЛЬНЫХ АГЕНТСТВ, РУКОВОДСТВО ДЕЯТЕЛЬНОСТЬЮ КОТОРЫХ</w:t>
      </w:r>
    </w:p>
    <w:p w:rsidR="00AC53AC" w:rsidRDefault="00AC53AC">
      <w:pPr>
        <w:pStyle w:val="ConsPlusTitle"/>
        <w:jc w:val="center"/>
      </w:pPr>
      <w:r>
        <w:t>ОСУЩЕСТВЛЯЕТ ПРАВИТЕЛЬСТВО РОССИЙСКОЙ ФЕДЕРАЦИИ</w:t>
      </w:r>
    </w:p>
    <w:p w:rsidR="00AC53AC" w:rsidRDefault="00AC53A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AC53A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C53AC" w:rsidRDefault="00AC53AC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Приказов Минпросвещения России от 01.04.2022 </w:t>
            </w:r>
            <w:hyperlink r:id="rId37">
              <w:r>
                <w:rPr>
                  <w:color w:val="0000FF"/>
                </w:rPr>
                <w:t>N 195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AC53AC" w:rsidRDefault="00AC53A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29.11.2022 </w:t>
            </w:r>
            <w:hyperlink r:id="rId38">
              <w:r>
                <w:rPr>
                  <w:color w:val="0000FF"/>
                </w:rPr>
                <w:t>N 1043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C53AC" w:rsidRDefault="00AC53AC">
            <w:pPr>
              <w:pStyle w:val="ConsPlusNormal"/>
            </w:pPr>
          </w:p>
        </w:tc>
      </w:tr>
    </w:tbl>
    <w:p w:rsidR="00AC53AC" w:rsidRDefault="00AC53A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Код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  <w:outlineLvl w:val="2"/>
            </w:pPr>
            <w:r>
              <w:t>Субъекты Российской Федерации, федеральная территория "Сириус"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 xml:space="preserve">(в ред. </w:t>
            </w:r>
            <w:hyperlink r:id="rId39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01.04.2022 N 195)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Адыгея (Адыгея)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Башкортостан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Республика Бурятия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Алтай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Дагестан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Ингушетия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Кабардино-Балкарская Республика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Калмыкия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Карачаево-Черкесская Республика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009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Карелия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Коми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Марий Эл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Мордовия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Саха (Якутия)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Северная Осетия - Алания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Татарстан (Татарстан)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Тыва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Удмуртская Республика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Хакасия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019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Чеченская Республика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Чувашская Республика - Чувашия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Республика Крым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082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t>Донецкая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162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0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t>Луганская Народная Республика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163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1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Алтайский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Забайкальский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Камчатский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Краснодарский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Красноярский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Пермский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Приморский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Ставропольский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Хабаровский край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Амурская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Архангельская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029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Астраханская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Белгородская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Брянская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Владимирская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Волгоградская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Вологодская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Воронежская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Ивановская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Иркутская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Калининградская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039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Калужская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Кемеровская область - Кузбасс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Кировская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Костромская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Курганская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Курская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Ленинградская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Липецкая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Магаданская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049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Московская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Мурманская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Нижегородская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Новгородская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Новосибирская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Омская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Оренбургская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Орловская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Пензенская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058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Псковская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Ростовская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Рязанская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Самарская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Саратовская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Сахалинская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Свердловская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Смоленская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Тамбовская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Тверская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069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Томская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Тульская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Тюменская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Ульяновская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Челябинская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Ярославская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076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t>Запорожская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164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2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t>Херсонская область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165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3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Москва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Санкт-Петербург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Севастополь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Еврейская автономная область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079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Ненецкий автономный округ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Ханты-Мансийский автономный округ - Югра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Чукотский автономный округ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Ямало-Ненецкий автономный округ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089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t>федеральная территория "Сириус"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161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4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01.04.2022 N 195)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  <w:outlineLvl w:val="2"/>
            </w:pPr>
            <w:r>
              <w:t>Федеральные министерства, федеральные службы, федеральные агентства и федеральные государственные органы, руководство деятельностью которых осуществляет Президент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 xml:space="preserve">(в ред. </w:t>
            </w:r>
            <w:hyperlink r:id="rId45">
              <w:r>
                <w:rPr>
                  <w:color w:val="0000FF"/>
                </w:rPr>
                <w:t>Приказа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внутренних дел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иностранных дел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делам Содружества Независимых Государств, соотечественников, проживающих за рубежом, и по международному гуманитарному сотрудничеству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обороны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военно-техническому сотрудничеству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техническому и экспортному контролю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юстиции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исполнения наказаний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099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судебных приставов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Государственная фельдъегерская служба Российской Федерации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Служба внешней разведки Российской Федерации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безопасности Российской Федерации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войск национальной гвардии Российской Федерации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охраны Российской Федерации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финансовому мониторингу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архивное агентство (федеральное агентство)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Главное управление специальных программ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Управление делами Президента Российской Федерации (федеральное агентство)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109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7653" w:type="dxa"/>
            <w:tcBorders>
              <w:bottom w:val="nil"/>
            </w:tcBorders>
          </w:tcPr>
          <w:p w:rsidR="00AC53AC" w:rsidRDefault="00AC53AC">
            <w:pPr>
              <w:pStyle w:val="ConsPlusNormal"/>
            </w:pPr>
            <w:r>
              <w:lastRenderedPageBreak/>
              <w:t>Следственный комитет Российской Федерации (федеральный государственный орган)</w:t>
            </w:r>
          </w:p>
        </w:tc>
        <w:tc>
          <w:tcPr>
            <w:tcW w:w="1417" w:type="dxa"/>
            <w:tcBorders>
              <w:bottom w:val="nil"/>
            </w:tcBorders>
          </w:tcPr>
          <w:p w:rsidR="00AC53AC" w:rsidRDefault="00AC53AC">
            <w:pPr>
              <w:pStyle w:val="ConsPlusNormal"/>
              <w:jc w:val="center"/>
            </w:pPr>
            <w:r>
              <w:t>166</w:t>
            </w:r>
          </w:p>
        </w:tc>
      </w:tr>
      <w:tr w:rsidR="00AC53AC">
        <w:tblPrEx>
          <w:tblBorders>
            <w:insideH w:val="nil"/>
          </w:tblBorders>
        </w:tblPrEx>
        <w:tc>
          <w:tcPr>
            <w:tcW w:w="9070" w:type="dxa"/>
            <w:gridSpan w:val="2"/>
            <w:tcBorders>
              <w:top w:val="nil"/>
            </w:tcBorders>
          </w:tcPr>
          <w:p w:rsidR="00AC53AC" w:rsidRDefault="00AC53AC">
            <w:pPr>
              <w:pStyle w:val="ConsPlusNormal"/>
              <w:jc w:val="both"/>
            </w:pPr>
            <w:r>
              <w:t xml:space="preserve">(введено </w:t>
            </w:r>
            <w:hyperlink r:id="rId46">
              <w:r>
                <w:rPr>
                  <w:color w:val="0000FF"/>
                </w:rPr>
                <w:t>Приказом</w:t>
              </w:r>
            </w:hyperlink>
            <w:r>
              <w:t xml:space="preserve"> Минпросвещения России от 29.11.2022 N 1043)</w:t>
            </w:r>
          </w:p>
        </w:tc>
      </w:tr>
      <w:tr w:rsidR="00AC53AC">
        <w:tc>
          <w:tcPr>
            <w:tcW w:w="9070" w:type="dxa"/>
            <w:gridSpan w:val="2"/>
          </w:tcPr>
          <w:p w:rsidR="00AC53AC" w:rsidRDefault="00AC53AC">
            <w:pPr>
              <w:pStyle w:val="ConsPlusNormal"/>
              <w:jc w:val="center"/>
              <w:outlineLvl w:val="2"/>
            </w:pPr>
            <w:r>
              <w:t>Федеральные министерства, руководство деятельностью которых осуществляет Правительство Российской Федерации, федеральные службы и федеральные агентства, подведомственные этим федеральным министерствам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здравоохранения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здравоохранения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культуры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науки и высшего образования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природных ресурсов и экологии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гидрометеорологии и мониторингу окружающей среды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природопользования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водных ресурсов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лесного хозяйства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недропользованию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119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промышленности и торговли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техническому регулированию и метрологии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просвещения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Российской Федерации по развитию Дальнего Востока и Арктики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сельского хозяйства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ветеринарному и фитосанитарному надзору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рыболовству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спорта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строительства и жилищно-коммунального хозяйства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транспорта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129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транспорта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воздушного транспорта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дорожное агентство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Федеральное агентство железнодорожного транспорта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морского и речного транспорта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труда и социальной защиты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труду и занятости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финансов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налоговая служба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пробирная палата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139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регулированию алкогольного рынка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140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таможенная служба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казначейство (федеральная служба)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управлению государственным имуществом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цифрового развития, связи и массовых коммуникаций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связи, информационных технологий и массовых коммуникаций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экономического развития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аккредитации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государственной статистики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интеллектуальной собственности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149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Министерство энергетики Российской Федерации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150</w:t>
            </w:r>
          </w:p>
        </w:tc>
      </w:tr>
      <w:tr w:rsidR="00AC53AC">
        <w:tc>
          <w:tcPr>
            <w:tcW w:w="9070" w:type="dxa"/>
            <w:gridSpan w:val="2"/>
          </w:tcPr>
          <w:p w:rsidR="00AC53AC" w:rsidRDefault="00AC53AC">
            <w:pPr>
              <w:pStyle w:val="ConsPlusNormal"/>
              <w:jc w:val="center"/>
              <w:outlineLvl w:val="2"/>
            </w:pPr>
            <w:r>
              <w:t>Федеральные службы и федеральные агентства, руководство деятельностью которых осуществляет Правительство Российской Федерации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антимонопольная служба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151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государственной регистрации, кадастра и картографии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152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153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туризму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154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надзору в сфере образования и науки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155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156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государственным резервам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157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медико-биологическое агентство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158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lastRenderedPageBreak/>
              <w:t>Федеральное агентство по делам молодежи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159</w:t>
            </w:r>
          </w:p>
        </w:tc>
      </w:tr>
      <w:tr w:rsidR="00AC53AC">
        <w:tc>
          <w:tcPr>
            <w:tcW w:w="7653" w:type="dxa"/>
          </w:tcPr>
          <w:p w:rsidR="00AC53AC" w:rsidRDefault="00AC53AC">
            <w:pPr>
              <w:pStyle w:val="ConsPlusNormal"/>
            </w:pPr>
            <w:r>
              <w:t>Федеральное агентство по делам национальностей</w:t>
            </w:r>
          </w:p>
        </w:tc>
        <w:tc>
          <w:tcPr>
            <w:tcW w:w="1417" w:type="dxa"/>
          </w:tcPr>
          <w:p w:rsidR="00AC53AC" w:rsidRDefault="00AC53AC">
            <w:pPr>
              <w:pStyle w:val="ConsPlusNormal"/>
              <w:jc w:val="center"/>
            </w:pPr>
            <w:r>
              <w:t>160</w:t>
            </w:r>
          </w:p>
        </w:tc>
      </w:tr>
    </w:tbl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jc w:val="both"/>
      </w:pPr>
    </w:p>
    <w:p w:rsidR="00AC53AC" w:rsidRDefault="00AC53A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743C7" w:rsidRDefault="00C743C7"/>
    <w:sectPr w:rsidR="00C743C7" w:rsidSect="00CA5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AC"/>
    <w:rsid w:val="003D2E88"/>
    <w:rsid w:val="00AC53AC"/>
    <w:rsid w:val="00C743C7"/>
    <w:rsid w:val="00CB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3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3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3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3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3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C53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C53AC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C53A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C53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C53A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C53A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235330F1EC0026A5CFE279425A8E92C4A1208764D983F36F5CFBD54F66698507E03C82E47057758FDA2A1FEBFG8hBO" TargetMode="External"/><Relationship Id="rId18" Type="http://schemas.openxmlformats.org/officeDocument/2006/relationships/hyperlink" Target="consultantplus://offline/ref=E235330F1EC0026A5CFE279425A8E92C4F16077A4A9C3F36F5CFBD54F66698506C03902246056958FFB7F7AFF9DD8E57382B91DA23D493FCGAhEO" TargetMode="External"/><Relationship Id="rId26" Type="http://schemas.openxmlformats.org/officeDocument/2006/relationships/hyperlink" Target="consultantplus://offline/ref=E235330F1EC0026A5CFE279425A8E92C4F1404764B9E3F36F5CFBD54F66698506C03902246056958FDB7F7AFF9DD8E57382B91DA23D493FCGAhEO" TargetMode="External"/><Relationship Id="rId39" Type="http://schemas.openxmlformats.org/officeDocument/2006/relationships/hyperlink" Target="consultantplus://offline/ref=E235330F1EC0026A5CFE279425A8E92C4F16077A4A9C3F36F5CFBD54F66698506C0390224605695BFCB7F7AFF9DD8E57382B91DA23D493FCGAhEO" TargetMode="External"/><Relationship Id="rId21" Type="http://schemas.openxmlformats.org/officeDocument/2006/relationships/hyperlink" Target="consultantplus://offline/ref=E235330F1EC0026A5CFE279425A8E92C4F14007E459D3F36F5CFBD54F66698506C03902246056958FCB7F7AFF9DD8E57382B91DA23D493FCGAhEO" TargetMode="External"/><Relationship Id="rId34" Type="http://schemas.openxmlformats.org/officeDocument/2006/relationships/hyperlink" Target="consultantplus://offline/ref=E235330F1EC0026A5CFE279425A8E92C4811097E4F903F36F5CFBD54F66698507E03C82E47057758FDA2A1FEBFG8hBO" TargetMode="External"/><Relationship Id="rId42" Type="http://schemas.openxmlformats.org/officeDocument/2006/relationships/hyperlink" Target="consultantplus://offline/ref=E235330F1EC0026A5CFE279425A8E92C4F1404764B9E3F36F5CFBD54F66698506C0390224605695BFBB7F7AFF9DD8E57382B91DA23D493FCGAhEO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E235330F1EC0026A5CFE279425A8E92C4F14007E459D3F36F5CFBD54F66698506C03902246056959FBB7F7AFF9DD8E57382B91DA23D493FCGAhE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F16077A4A9C3F36F5CFBD54F66698506C03902246056958FCB7F7AFF9DD8E57382B91DA23D493FCGAhEO" TargetMode="External"/><Relationship Id="rId29" Type="http://schemas.openxmlformats.org/officeDocument/2006/relationships/hyperlink" Target="consultantplus://offline/ref=E235330F1EC0026A5CFE279425A8E92C4F16077A4A9C3F36F5CFBD54F66698506C03902246056958FAB7F7AFF9DD8E57382B91DA23D493FCGAh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79425A8E92C4F16077A4A9C3F36F5CFBD54F66698506C03902246056958FCB7F7AFF9DD8E57382B91DA23D493FCGAhEO" TargetMode="External"/><Relationship Id="rId11" Type="http://schemas.openxmlformats.org/officeDocument/2006/relationships/hyperlink" Target="consultantplus://offline/ref=E235330F1EC0026A5CFE279425A8E92C4F13067E4F9D3F36F5CFBD54F66698506C039022440E3D08B9E9AEFFBD968256263790D8G3hEO" TargetMode="External"/><Relationship Id="rId24" Type="http://schemas.openxmlformats.org/officeDocument/2006/relationships/hyperlink" Target="consultantplus://offline/ref=E235330F1EC0026A5CFE279425A8E92C4811097E4F903F36F5CFBD54F66698507E03C82E47057758FDA2A1FEBFG8hBO" TargetMode="External"/><Relationship Id="rId32" Type="http://schemas.openxmlformats.org/officeDocument/2006/relationships/hyperlink" Target="consultantplus://offline/ref=E235330F1EC0026A5CFE279425A8E92C4F1404764B9E3F36F5CFBD54F66698506C03902246056959FBB7F7AFF9DD8E57382B91DA23D493FCGAhEO" TargetMode="External"/><Relationship Id="rId37" Type="http://schemas.openxmlformats.org/officeDocument/2006/relationships/hyperlink" Target="consultantplus://offline/ref=E235330F1EC0026A5CFE279425A8E92C4F16077A4A9C3F36F5CFBD54F66698506C03902246056958F4B7F7AFF9DD8E57382B91DA23D493FCGAhEO" TargetMode="External"/><Relationship Id="rId40" Type="http://schemas.openxmlformats.org/officeDocument/2006/relationships/hyperlink" Target="consultantplus://offline/ref=E235330F1EC0026A5CFE279425A8E92C4F1404764B9E3F36F5CFBD54F66698506C03902246056958F9B7F7AFF9DD8E57382B91DA23D493FCGAhEO" TargetMode="External"/><Relationship Id="rId45" Type="http://schemas.openxmlformats.org/officeDocument/2006/relationships/hyperlink" Target="consultantplus://offline/ref=E235330F1EC0026A5CFE279425A8E92C4F1404764B9E3F36F5CFBD54F66698506C0390224605695AF5B7F7AFF9DD8E57382B91DA23D493FCGAhEO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E235330F1EC0026A5CFE279425A8E92C4F16077A4A9C3F36F5CFBD54F66698506C03902246056958FCB7F7AFF9DD8E57382B91DA23D493FCGAhEO" TargetMode="External"/><Relationship Id="rId23" Type="http://schemas.openxmlformats.org/officeDocument/2006/relationships/hyperlink" Target="consultantplus://offline/ref=E235330F1EC0026A5CFE279425A8E92C4811097E4F903F36F5CFBD54F66698506C03902246056958FCB7F7AFF9DD8E57382B91DA23D493FCGAhEO" TargetMode="External"/><Relationship Id="rId28" Type="http://schemas.openxmlformats.org/officeDocument/2006/relationships/hyperlink" Target="consultantplus://offline/ref=E235330F1EC0026A5CFE279425A8E92C4F16077A4A9C3F36F5CFBD54F66698506C03902246056958FAB7F7AFF9DD8E57382B91DA23D493FCGAhEO" TargetMode="External"/><Relationship Id="rId36" Type="http://schemas.openxmlformats.org/officeDocument/2006/relationships/hyperlink" Target="consultantplus://offline/ref=E235330F1EC0026A5CFE279425A8E92C4F1404764B9E3F36F5CFBD54F66698506C03902246056958FCB7F7AFF9DD8E57382B91DA23D493FCGAhEO" TargetMode="External"/><Relationship Id="rId10" Type="http://schemas.openxmlformats.org/officeDocument/2006/relationships/hyperlink" Target="consultantplus://offline/ref=E235330F1EC0026A5CFE279425A8E92C4F13067E4F9D3F36F5CFBD54F66698506C03902246056958F8B7F7AFF9DD8E57382B91DA23D493FCGAhEO" TargetMode="External"/><Relationship Id="rId19" Type="http://schemas.openxmlformats.org/officeDocument/2006/relationships/hyperlink" Target="consultantplus://offline/ref=E235330F1EC0026A5CFE279425A8E92C4F14007E459D3F36F5CFBD54F66698506C03902246056958FDB7F7AFF9DD8E57382B91DA23D493FCGAhEO" TargetMode="External"/><Relationship Id="rId31" Type="http://schemas.openxmlformats.org/officeDocument/2006/relationships/hyperlink" Target="consultantplus://offline/ref=E235330F1EC0026A5CFE279425A8E92C4F16077A4A9C3F36F5CFBD54F66698506C03902246056958F5B7F7AFF9DD8E57382B91DA23D493FCGAhEO" TargetMode="External"/><Relationship Id="rId44" Type="http://schemas.openxmlformats.org/officeDocument/2006/relationships/hyperlink" Target="consultantplus://offline/ref=E235330F1EC0026A5CFE279425A8E92C4F16077A4A9C3F36F5CFBD54F66698506C0390224605695BF4B7F7AFF9DD8E57382B91DA23D493FCGAhE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79425A8E92C4F14067A4C913F36F5CFBD54F66698506C039021420D620DACF8F6F3BC889D57382B92DA3FGDh5O" TargetMode="External"/><Relationship Id="rId14" Type="http://schemas.openxmlformats.org/officeDocument/2006/relationships/hyperlink" Target="consultantplus://offline/ref=E235330F1EC0026A5CFE279425A8E92C4A1102794D9B3F36F5CFBD54F66698507E03C82E47057758FDA2A1FEBFG8hBO" TargetMode="External"/><Relationship Id="rId22" Type="http://schemas.openxmlformats.org/officeDocument/2006/relationships/hyperlink" Target="consultantplus://offline/ref=E235330F1EC0026A5CFE279425A8E92C4F1404764B9E3F36F5CFBD54F66698506C03902246056959FBB7F7AFF9DD8E57382B91DA23D493FCGAhEO" TargetMode="External"/><Relationship Id="rId27" Type="http://schemas.openxmlformats.org/officeDocument/2006/relationships/hyperlink" Target="consultantplus://offline/ref=E235330F1EC0026A5CFE279425A8E92C4F14007E459D3F36F5CFBD54F66698506C03902246056958FCB7F7AFF9DD8E57382B91DA23D493FCGAhEO" TargetMode="External"/><Relationship Id="rId30" Type="http://schemas.openxmlformats.org/officeDocument/2006/relationships/hyperlink" Target="consultantplus://offline/ref=E235330F1EC0026A5CFE279425A8E92C4F16077A4A9C3F36F5CFBD54F66698506C03902246056958FAB7F7AFF9DD8E57382B91DA23D493FCGAhEO" TargetMode="External"/><Relationship Id="rId35" Type="http://schemas.openxmlformats.org/officeDocument/2006/relationships/hyperlink" Target="consultantplus://offline/ref=E235330F1EC0026A5CFE279425A8E92C4F16077A4A9C3F36F5CFBD54F66698506C03902246056958F5B7F7AFF9DD8E57382B91DA23D493FCGAhEO" TargetMode="External"/><Relationship Id="rId43" Type="http://schemas.openxmlformats.org/officeDocument/2006/relationships/hyperlink" Target="consultantplus://offline/ref=E235330F1EC0026A5CFE279425A8E92C4F1404764B9E3F36F5CFBD54F66698506C0390224605695AF8B7F7AFF9DD8E57382B91DA23D493FCGAhEO" TargetMode="External"/><Relationship Id="rId48" Type="http://schemas.openxmlformats.org/officeDocument/2006/relationships/theme" Target="theme/theme1.xml"/><Relationship Id="rId8" Type="http://schemas.openxmlformats.org/officeDocument/2006/relationships/hyperlink" Target="consultantplus://offline/ref=E235330F1EC0026A5CFE279425A8E92C4F1404764B9E3F36F5CFBD54F66698506C03902246056959FBB7F7AFF9DD8E57382B91DA23D493FCGAhEO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E235330F1EC0026A5CFE279425A8E92C4A110279449F3F36F5CFBD54F66698507E03C82E47057758FDA2A1FEBFG8hBO" TargetMode="External"/><Relationship Id="rId17" Type="http://schemas.openxmlformats.org/officeDocument/2006/relationships/hyperlink" Target="consultantplus://offline/ref=E235330F1EC0026A5CFE279425A8E92C4F16077A4A9C3F36F5CFBD54F66698506C03902246056958FCB7F7AFF9DD8E57382B91DA23D493FCGAhEO" TargetMode="External"/><Relationship Id="rId25" Type="http://schemas.openxmlformats.org/officeDocument/2006/relationships/hyperlink" Target="consultantplus://offline/ref=E235330F1EC0026A5CFE279425A8E92C4F16077A4A9C3F36F5CFBD54F66698506C03902246056958F9B7F7AFF9DD8E57382B91DA23D493FCGAhEO" TargetMode="External"/><Relationship Id="rId33" Type="http://schemas.openxmlformats.org/officeDocument/2006/relationships/hyperlink" Target="consultantplus://offline/ref=E235330F1EC0026A5CFE279425A8E92C4811097E4F903F36F5CFBD54F66698506C03902246056958FCB7F7AFF9DD8E57382B91DA23D493FCGAhEO" TargetMode="External"/><Relationship Id="rId38" Type="http://schemas.openxmlformats.org/officeDocument/2006/relationships/hyperlink" Target="consultantplus://offline/ref=E235330F1EC0026A5CFE279425A8E92C4F1404764B9E3F36F5CFBD54F66698506C03902246056958FFB7F7AFF9DD8E57382B91DA23D493FCGAhEO" TargetMode="External"/><Relationship Id="rId46" Type="http://schemas.openxmlformats.org/officeDocument/2006/relationships/hyperlink" Target="consultantplus://offline/ref=E235330F1EC0026A5CFE279425A8E92C4F1404764B9E3F36F5CFBD54F66698506C0390224605695DFBB7F7AFF9DD8E57382B91DA23D493FCGAhEO" TargetMode="External"/><Relationship Id="rId20" Type="http://schemas.openxmlformats.org/officeDocument/2006/relationships/hyperlink" Target="consultantplus://offline/ref=E235330F1EC0026A5CFE279425A8E92C4F16077A4A9C3F36F5CFBD54F66698506C03902246056958FEB7F7AFF9DD8E57382B91DA23D493FCGAhEO" TargetMode="External"/><Relationship Id="rId41" Type="http://schemas.openxmlformats.org/officeDocument/2006/relationships/hyperlink" Target="consultantplus://offline/ref=E235330F1EC0026A5CFE279425A8E92C4F1404764B9E3F36F5CFBD54F66698506C0390224605695BFEB7F7AFF9DD8E57382B91DA23D493FCGAh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8858</Words>
  <Characters>50491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1</cp:revision>
  <dcterms:created xsi:type="dcterms:W3CDTF">2023-10-10T14:33:00Z</dcterms:created>
  <dcterms:modified xsi:type="dcterms:W3CDTF">2023-10-10T14:33:00Z</dcterms:modified>
</cp:coreProperties>
</file>