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57" w:rsidRDefault="0073625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36257" w:rsidRDefault="00736257">
      <w:pPr>
        <w:pStyle w:val="ConsPlusNormal"/>
        <w:jc w:val="both"/>
        <w:outlineLvl w:val="0"/>
      </w:pPr>
    </w:p>
    <w:p w:rsidR="00736257" w:rsidRDefault="0073625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6257" w:rsidRDefault="00736257">
      <w:pPr>
        <w:pStyle w:val="ConsPlusTitle"/>
        <w:jc w:val="center"/>
      </w:pPr>
    </w:p>
    <w:p w:rsidR="00736257" w:rsidRDefault="00736257">
      <w:pPr>
        <w:pStyle w:val="ConsPlusTitle"/>
        <w:jc w:val="center"/>
      </w:pPr>
      <w:r>
        <w:t>ПОСТАНОВЛЕНИЕ</w:t>
      </w:r>
    </w:p>
    <w:p w:rsidR="00736257" w:rsidRDefault="00736257">
      <w:pPr>
        <w:pStyle w:val="ConsPlusTitle"/>
        <w:jc w:val="center"/>
      </w:pPr>
      <w:r>
        <w:t>от 10 марта 2022 г. N 336</w:t>
      </w:r>
    </w:p>
    <w:p w:rsidR="00736257" w:rsidRDefault="00736257">
      <w:pPr>
        <w:pStyle w:val="ConsPlusTitle"/>
        <w:jc w:val="center"/>
      </w:pPr>
    </w:p>
    <w:p w:rsidR="00736257" w:rsidRDefault="00736257">
      <w:pPr>
        <w:pStyle w:val="ConsPlusTitle"/>
        <w:jc w:val="center"/>
      </w:pPr>
      <w:r>
        <w:t>ОБ ОСОБЕННОСТЯХ</w:t>
      </w:r>
    </w:p>
    <w:p w:rsidR="00736257" w:rsidRDefault="0073625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36257" w:rsidRDefault="00736257">
      <w:pPr>
        <w:pStyle w:val="ConsPlusTitle"/>
        <w:jc w:val="center"/>
      </w:pPr>
      <w:r>
        <w:t>(НАДЗОРА), МУНИЦИПАЛЬНОГО КОНТРОЛЯ</w:t>
      </w:r>
    </w:p>
    <w:p w:rsidR="00736257" w:rsidRDefault="00736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6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257" w:rsidRDefault="007362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</w:tr>
    </w:tbl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2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0" w:name="P21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8">
        <w:r>
          <w:rPr>
            <w:color w:val="0000FF"/>
          </w:rPr>
          <w:t>N 448</w:t>
        </w:r>
      </w:hyperlink>
      <w:r>
        <w:t xml:space="preserve">, от 29.12.2022 </w:t>
      </w:r>
      <w:hyperlink r:id="rId29">
        <w:r>
          <w:rPr>
            <w:color w:val="0000FF"/>
          </w:rPr>
          <w:t>N 2516</w:t>
        </w:r>
      </w:hyperlink>
      <w:r>
        <w:t xml:space="preserve">, от 14.12.2023 </w:t>
      </w:r>
      <w:hyperlink r:id="rId30">
        <w:r>
          <w:rPr>
            <w:color w:val="0000FF"/>
          </w:rPr>
          <w:t>N 2140</w:t>
        </w:r>
      </w:hyperlink>
      <w:r>
        <w:t>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3" w:name="P46"/>
      <w:bookmarkEnd w:id="3"/>
      <w: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2">
        <w:r>
          <w:rPr>
            <w:color w:val="0000FF"/>
          </w:rPr>
          <w:t>N 1431</w:t>
        </w:r>
      </w:hyperlink>
      <w:r>
        <w:t xml:space="preserve">, от 10.03.2023 </w:t>
      </w:r>
      <w:hyperlink r:id="rId33">
        <w:r>
          <w:rPr>
            <w:color w:val="0000FF"/>
          </w:rPr>
          <w:t>N 372</w:t>
        </w:r>
      </w:hyperlink>
      <w:r>
        <w:t>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6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по поручению Президента Российской Федерации;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lastRenderedPageBreak/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6" w:name="P64"/>
      <w:bookmarkEnd w:id="6"/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36257" w:rsidRDefault="0073625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42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7" w:name="P72"/>
      <w:bookmarkEnd w:id="7"/>
      <w:proofErr w:type="gramStart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736257" w:rsidRDefault="0073625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4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lastRenderedPageBreak/>
        <w:t xml:space="preserve">в) с извещением органов прокуратуры в отношении некоммерческих организаций по основаниям, установленным </w:t>
      </w:r>
      <w:hyperlink r:id="rId48">
        <w:r>
          <w:rPr>
            <w:color w:val="0000FF"/>
          </w:rPr>
          <w:t>подпунктами 2</w:t>
        </w:r>
      </w:hyperlink>
      <w:r>
        <w:t xml:space="preserve">, </w:t>
      </w:r>
      <w:hyperlink r:id="rId49">
        <w:r>
          <w:rPr>
            <w:color w:val="0000FF"/>
          </w:rPr>
          <w:t>3</w:t>
        </w:r>
      </w:hyperlink>
      <w:r>
        <w:t xml:space="preserve">, </w:t>
      </w:r>
      <w:hyperlink r:id="rId50">
        <w:r>
          <w:rPr>
            <w:color w:val="0000FF"/>
          </w:rPr>
          <w:t>5</w:t>
        </w:r>
      </w:hyperlink>
      <w:r>
        <w:t xml:space="preserve"> и </w:t>
      </w:r>
      <w:hyperlink r:id="rId5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2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84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4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736257" w:rsidRDefault="00736257">
      <w:pPr>
        <w:pStyle w:val="ConsPlusNormal"/>
        <w:jc w:val="both"/>
      </w:pPr>
      <w:r>
        <w:t xml:space="preserve">(п. 7(2)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9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8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736257" w:rsidRDefault="00736257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736257" w:rsidRDefault="00736257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60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736257" w:rsidRDefault="007362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</w:t>
      </w:r>
      <w:r>
        <w:lastRenderedPageBreak/>
        <w:t>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62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36257" w:rsidRDefault="00736257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70">
        <w:r>
          <w:rPr>
            <w:color w:val="0000FF"/>
          </w:rPr>
          <w:t>N 448</w:t>
        </w:r>
      </w:hyperlink>
      <w:r>
        <w:t xml:space="preserve">, от 17.08.2022 </w:t>
      </w:r>
      <w:hyperlink r:id="rId71">
        <w:r>
          <w:rPr>
            <w:color w:val="0000FF"/>
          </w:rPr>
          <w:t>N 1431</w:t>
        </w:r>
      </w:hyperlink>
      <w:r>
        <w:t>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36257" w:rsidRDefault="00736257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lastRenderedPageBreak/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7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736257" w:rsidRDefault="00736257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3" w:name="P112"/>
      <w:bookmarkEnd w:id="13"/>
      <w:r>
        <w:t xml:space="preserve">11(3). Установить, что за исключением случаев, предусмотренных </w:t>
      </w:r>
      <w:hyperlink w:anchor="P118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8">
        <w:r>
          <w:rPr>
            <w:color w:val="0000FF"/>
          </w:rPr>
          <w:t>N 2516</w:t>
        </w:r>
      </w:hyperlink>
      <w:r>
        <w:t xml:space="preserve">, от 10.03.2023 </w:t>
      </w:r>
      <w:hyperlink r:id="rId79">
        <w:r>
          <w:rPr>
            <w:color w:val="0000FF"/>
          </w:rPr>
          <w:t>N 372</w:t>
        </w:r>
      </w:hyperlink>
      <w:r>
        <w:t>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</w:t>
      </w:r>
      <w:r>
        <w:lastRenderedPageBreak/>
        <w:t>мероприятия из плана плановых контрольных (надзорных) мероприятий.</w:t>
      </w:r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1">
        <w:r>
          <w:rPr>
            <w:color w:val="0000FF"/>
          </w:rPr>
          <w:t>N 2516</w:t>
        </w:r>
      </w:hyperlink>
      <w:r>
        <w:t xml:space="preserve">, от 10.03.2023 </w:t>
      </w:r>
      <w:hyperlink r:id="rId82">
        <w:r>
          <w:rPr>
            <w:color w:val="0000FF"/>
          </w:rPr>
          <w:t>N 372</w:t>
        </w:r>
      </w:hyperlink>
      <w:r>
        <w:t>)</w:t>
      </w:r>
    </w:p>
    <w:p w:rsidR="00736257" w:rsidRDefault="00736257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>
        <w:t xml:space="preserve"> </w:t>
      </w:r>
      <w:proofErr w:type="gramStart"/>
      <w: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proofErr w:type="gramEnd"/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4">
        <w:r>
          <w:rPr>
            <w:color w:val="0000FF"/>
          </w:rPr>
          <w:t>N 372</w:t>
        </w:r>
      </w:hyperlink>
      <w:r>
        <w:t xml:space="preserve">, от 29.11.2023 </w:t>
      </w:r>
      <w:hyperlink r:id="rId85">
        <w:r>
          <w:rPr>
            <w:color w:val="0000FF"/>
          </w:rPr>
          <w:t>N 2020</w:t>
        </w:r>
      </w:hyperlink>
      <w:r>
        <w:t xml:space="preserve">, от 23.05.2024 </w:t>
      </w:r>
      <w:hyperlink r:id="rId86">
        <w:r>
          <w:rPr>
            <w:color w:val="0000FF"/>
          </w:rPr>
          <w:t>N 637</w:t>
        </w:r>
      </w:hyperlink>
      <w:r>
        <w:t>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8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8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8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736257" w:rsidRDefault="007362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736257" w:rsidRDefault="00736257">
      <w:pPr>
        <w:pStyle w:val="ConsPlusNormal"/>
        <w:jc w:val="both"/>
      </w:pPr>
      <w:r>
        <w:lastRenderedPageBreak/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</w:t>
      </w:r>
      <w:proofErr w:type="gramEnd"/>
      <w:r>
        <w:t xml:space="preserve"> </w:t>
      </w:r>
      <w:proofErr w:type="gramStart"/>
      <w:r>
        <w:t xml:space="preserve">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91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>
        <w:t xml:space="preserve">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736257" w:rsidRDefault="00736257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2">
        <w:r>
          <w:rPr>
            <w:color w:val="0000FF"/>
          </w:rPr>
          <w:t>N 372</w:t>
        </w:r>
      </w:hyperlink>
      <w:r>
        <w:t xml:space="preserve">, от 29.11.2023 </w:t>
      </w:r>
      <w:hyperlink r:id="rId93">
        <w:r>
          <w:rPr>
            <w:color w:val="0000FF"/>
          </w:rPr>
          <w:t>N 2020</w:t>
        </w:r>
      </w:hyperlink>
      <w:r>
        <w:t xml:space="preserve">, от 23.05.2024 </w:t>
      </w:r>
      <w:hyperlink r:id="rId94">
        <w:r>
          <w:rPr>
            <w:color w:val="0000FF"/>
          </w:rPr>
          <w:t>N 637</w:t>
        </w:r>
      </w:hyperlink>
      <w:r>
        <w:t>)</w:t>
      </w:r>
    </w:p>
    <w:p w:rsidR="00736257" w:rsidRDefault="00736257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 случае включения в поручения Председателя Правительства Российской Федерации, заместителей </w:t>
      </w:r>
      <w:proofErr w:type="gramStart"/>
      <w:r>
        <w:t>Председателя Правительства Российской Федерации критериев определения круга лиц</w:t>
      </w:r>
      <w:proofErr w:type="gramEnd"/>
      <w:r>
        <w:t xml:space="preserve"> руководителем контрольного (надзорного) органа утверждается перечень контролируемых </w:t>
      </w:r>
      <w:r>
        <w:lastRenderedPageBreak/>
        <w:t>лиц, в отношении которых должны быть проведены профилактические визиты.</w:t>
      </w:r>
    </w:p>
    <w:p w:rsidR="00736257" w:rsidRDefault="00736257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31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36257" w:rsidRDefault="00736257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01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736257" w:rsidRDefault="00736257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 xml:space="preserve">Оценка соблюдения продавцами и владельцами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36257" w:rsidRDefault="00736257">
      <w:pPr>
        <w:pStyle w:val="ConsPlusNormal"/>
        <w:jc w:val="both"/>
      </w:pPr>
      <w:r>
        <w:lastRenderedPageBreak/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78">
        <w:r>
          <w:rPr>
            <w:color w:val="0000FF"/>
          </w:rPr>
          <w:t>приложениями N 1</w:t>
        </w:r>
      </w:hyperlink>
      <w:r>
        <w:t xml:space="preserve"> - </w:t>
      </w:r>
      <w:hyperlink w:anchor="P246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736257" w:rsidRDefault="007362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11(10). </w:t>
      </w:r>
      <w:proofErr w:type="gramStart"/>
      <w: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736257" w:rsidRDefault="00736257">
      <w:pPr>
        <w:pStyle w:val="ConsPlusNormal"/>
        <w:spacing w:before="220"/>
        <w:ind w:firstLine="540"/>
        <w:jc w:val="both"/>
      </w:pPr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736257" w:rsidRDefault="00736257">
      <w:pPr>
        <w:pStyle w:val="ConsPlusNormal"/>
        <w:jc w:val="both"/>
      </w:pPr>
      <w:r>
        <w:t xml:space="preserve">(п. 11(10)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07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736257" w:rsidRDefault="007362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11(11)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right"/>
      </w:pPr>
      <w:r>
        <w:lastRenderedPageBreak/>
        <w:t>Председатель Правительства</w:t>
      </w:r>
    </w:p>
    <w:p w:rsidR="00736257" w:rsidRDefault="00736257">
      <w:pPr>
        <w:pStyle w:val="ConsPlusNormal"/>
        <w:jc w:val="right"/>
      </w:pPr>
      <w:r>
        <w:t>Российской Федерации</w:t>
      </w:r>
    </w:p>
    <w:p w:rsidR="00736257" w:rsidRDefault="00736257">
      <w:pPr>
        <w:pStyle w:val="ConsPlusNormal"/>
        <w:jc w:val="right"/>
      </w:pPr>
      <w:r>
        <w:t>М.МИШУСТИН</w:t>
      </w: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right"/>
        <w:outlineLvl w:val="0"/>
      </w:pPr>
      <w:r>
        <w:t>Приложение N 1</w:t>
      </w:r>
    </w:p>
    <w:p w:rsidR="00736257" w:rsidRDefault="00736257">
      <w:pPr>
        <w:pStyle w:val="ConsPlusNormal"/>
        <w:jc w:val="right"/>
      </w:pPr>
      <w:r>
        <w:t>к постановлению Правительства</w:t>
      </w:r>
    </w:p>
    <w:p w:rsidR="00736257" w:rsidRDefault="00736257">
      <w:pPr>
        <w:pStyle w:val="ConsPlusNormal"/>
        <w:jc w:val="right"/>
      </w:pPr>
      <w:r>
        <w:t>Российской Федерации</w:t>
      </w:r>
    </w:p>
    <w:p w:rsidR="00736257" w:rsidRDefault="00736257">
      <w:pPr>
        <w:pStyle w:val="ConsPlusNormal"/>
        <w:jc w:val="right"/>
      </w:pPr>
      <w:r>
        <w:t>от 10 марта 2022 г. N 336</w:t>
      </w: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Title"/>
        <w:jc w:val="center"/>
      </w:pPr>
      <w:bookmarkStart w:id="16" w:name="P178"/>
      <w:bookmarkEnd w:id="16"/>
      <w:r>
        <w:t>ОСОБЕННОСТИ</w:t>
      </w:r>
    </w:p>
    <w:p w:rsidR="00736257" w:rsidRDefault="00736257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736257" w:rsidRDefault="00736257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736257" w:rsidRDefault="00736257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736257" w:rsidRDefault="00736257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736257" w:rsidRDefault="00736257">
      <w:pPr>
        <w:pStyle w:val="ConsPlusTitle"/>
        <w:jc w:val="center"/>
      </w:pPr>
      <w:r>
        <w:t>В ОБЛАСТИ ЗАЩИТЫ ПРАВ ПОТРЕБИТЕЛЕЙ</w:t>
      </w:r>
    </w:p>
    <w:p w:rsidR="00736257" w:rsidRDefault="00736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6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</w:tr>
    </w:tbl>
    <w:p w:rsidR="00736257" w:rsidRDefault="00736257">
      <w:pPr>
        <w:pStyle w:val="ConsPlusNormal"/>
        <w:jc w:val="center"/>
      </w:pPr>
    </w:p>
    <w:p w:rsidR="00736257" w:rsidRDefault="00736257">
      <w:pPr>
        <w:pStyle w:val="ConsPlusNormal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1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1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</w:t>
      </w:r>
      <w:r>
        <w:lastRenderedPageBreak/>
        <w:t>человека, ежеквартально, не позднее 15-го числа месяца, предшествующего планируемому кварталу.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92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8" w:name="P197"/>
      <w:bookmarkEnd w:id="18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199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13">
        <w:r>
          <w:rPr>
            <w:color w:val="0000FF"/>
          </w:rPr>
          <w:t>частями 3</w:t>
        </w:r>
      </w:hyperlink>
      <w:r>
        <w:t xml:space="preserve"> - </w:t>
      </w:r>
      <w:hyperlink r:id="rId114">
        <w:r>
          <w:rPr>
            <w:color w:val="0000FF"/>
          </w:rPr>
          <w:t>5</w:t>
        </w:r>
      </w:hyperlink>
      <w:r>
        <w:t xml:space="preserve"> и </w:t>
      </w:r>
      <w:hyperlink r:id="rId11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19" w:name="P199"/>
      <w:bookmarkEnd w:id="19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16">
        <w:r>
          <w:rPr>
            <w:color w:val="0000FF"/>
          </w:rPr>
          <w:t>подпунктами "а"</w:t>
        </w:r>
      </w:hyperlink>
      <w:r>
        <w:t xml:space="preserve"> и </w:t>
      </w:r>
      <w:hyperlink r:id="rId11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18">
        <w:r>
          <w:rPr>
            <w:color w:val="0000FF"/>
          </w:rPr>
          <w:t>частью 3 статьи 18</w:t>
        </w:r>
      </w:hyperlink>
      <w:r>
        <w:t xml:space="preserve">, </w:t>
      </w:r>
      <w:hyperlink r:id="rId119">
        <w:r>
          <w:rPr>
            <w:color w:val="0000FF"/>
          </w:rPr>
          <w:t>частями 6</w:t>
        </w:r>
      </w:hyperlink>
      <w:r>
        <w:t xml:space="preserve"> и </w:t>
      </w:r>
      <w:hyperlink r:id="rId12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и </w:t>
      </w:r>
      <w:hyperlink r:id="rId121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197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197">
        <w:r>
          <w:rPr>
            <w:color w:val="0000FF"/>
          </w:rPr>
          <w:t>пунктами 4</w:t>
        </w:r>
      </w:hyperlink>
      <w:r>
        <w:t xml:space="preserve"> и </w:t>
      </w:r>
      <w:hyperlink w:anchor="P199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199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Normal"/>
        <w:jc w:val="right"/>
        <w:outlineLvl w:val="0"/>
      </w:pPr>
      <w:r>
        <w:t>Приложение N 2</w:t>
      </w:r>
    </w:p>
    <w:p w:rsidR="00736257" w:rsidRDefault="00736257">
      <w:pPr>
        <w:pStyle w:val="ConsPlusNormal"/>
        <w:jc w:val="right"/>
      </w:pPr>
      <w:r>
        <w:t>к постановлению Правительства</w:t>
      </w:r>
    </w:p>
    <w:p w:rsidR="00736257" w:rsidRDefault="00736257">
      <w:pPr>
        <w:pStyle w:val="ConsPlusNormal"/>
        <w:jc w:val="right"/>
      </w:pPr>
      <w:r>
        <w:t>Российской Федерации</w:t>
      </w:r>
    </w:p>
    <w:p w:rsidR="00736257" w:rsidRDefault="00736257">
      <w:pPr>
        <w:pStyle w:val="ConsPlusNormal"/>
        <w:jc w:val="right"/>
      </w:pPr>
      <w:r>
        <w:t>от 10 марта 2022 г. N 336</w:t>
      </w:r>
    </w:p>
    <w:p w:rsidR="00736257" w:rsidRDefault="00736257">
      <w:pPr>
        <w:pStyle w:val="ConsPlusNormal"/>
        <w:jc w:val="center"/>
      </w:pPr>
    </w:p>
    <w:p w:rsidR="00736257" w:rsidRDefault="00736257">
      <w:pPr>
        <w:pStyle w:val="ConsPlusTitle"/>
        <w:jc w:val="center"/>
      </w:pPr>
      <w:r>
        <w:t>ОСОБЕННОСТИ</w:t>
      </w:r>
    </w:p>
    <w:p w:rsidR="00736257" w:rsidRDefault="00736257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736257" w:rsidRDefault="00736257">
      <w:pPr>
        <w:pStyle w:val="ConsPlusTitle"/>
        <w:jc w:val="center"/>
      </w:pPr>
      <w:r>
        <w:t>ПРОДАЖЕ АЛКОГОЛЬНОЙ И СПИРТОСОДЕРЖАЩЕЙ ПРОДУКЦИИ</w:t>
      </w:r>
    </w:p>
    <w:p w:rsidR="00736257" w:rsidRDefault="00736257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736257" w:rsidRDefault="00736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6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</w:tr>
    </w:tbl>
    <w:p w:rsidR="00736257" w:rsidRDefault="00736257">
      <w:pPr>
        <w:pStyle w:val="ConsPlusNormal"/>
        <w:ind w:firstLine="540"/>
        <w:jc w:val="both"/>
      </w:pPr>
    </w:p>
    <w:p w:rsidR="00736257" w:rsidRDefault="00736257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2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</w:t>
      </w:r>
      <w:r>
        <w:lastRenderedPageBreak/>
        <w:t>муниципального контроля".</w:t>
      </w:r>
    </w:p>
    <w:p w:rsidR="00736257" w:rsidRDefault="00736257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0" w:name="P226"/>
      <w:bookmarkEnd w:id="20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2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26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27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1" w:name="P231"/>
      <w:bookmarkEnd w:id="21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3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28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2" w:name="P233"/>
      <w:bookmarkEnd w:id="22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29">
        <w:r>
          <w:rPr>
            <w:color w:val="0000FF"/>
          </w:rPr>
          <w:t>пунктом 1</w:t>
        </w:r>
      </w:hyperlink>
      <w:r>
        <w:t xml:space="preserve">, </w:t>
      </w:r>
      <w:hyperlink r:id="rId130">
        <w:r>
          <w:rPr>
            <w:color w:val="0000FF"/>
          </w:rPr>
          <w:t>подпунктами 1</w:t>
        </w:r>
      </w:hyperlink>
      <w:r>
        <w:t xml:space="preserve"> - </w:t>
      </w:r>
      <w:hyperlink r:id="rId131">
        <w:r>
          <w:rPr>
            <w:color w:val="0000FF"/>
          </w:rPr>
          <w:t>10</w:t>
        </w:r>
      </w:hyperlink>
      <w:r>
        <w:t xml:space="preserve"> и </w:t>
      </w:r>
      <w:hyperlink r:id="rId132">
        <w:r>
          <w:rPr>
            <w:color w:val="0000FF"/>
          </w:rPr>
          <w:t>12</w:t>
        </w:r>
      </w:hyperlink>
      <w:r>
        <w:t xml:space="preserve"> - </w:t>
      </w:r>
      <w:hyperlink r:id="rId133">
        <w:r>
          <w:rPr>
            <w:color w:val="0000FF"/>
          </w:rPr>
          <w:t>15 пункта 2</w:t>
        </w:r>
      </w:hyperlink>
      <w:r>
        <w:t xml:space="preserve">, </w:t>
      </w:r>
      <w:hyperlink r:id="rId134">
        <w:r>
          <w:rPr>
            <w:color w:val="0000FF"/>
          </w:rPr>
          <w:t>пунктами 4</w:t>
        </w:r>
      </w:hyperlink>
      <w:r>
        <w:t xml:space="preserve"> - </w:t>
      </w:r>
      <w:hyperlink r:id="rId135">
        <w:r>
          <w:rPr>
            <w:color w:val="0000FF"/>
          </w:rPr>
          <w:t>5</w:t>
        </w:r>
      </w:hyperlink>
      <w:r>
        <w:t xml:space="preserve"> и </w:t>
      </w:r>
      <w:hyperlink r:id="rId136">
        <w:r>
          <w:rPr>
            <w:color w:val="0000FF"/>
          </w:rPr>
          <w:t>9 статьи 16</w:t>
        </w:r>
      </w:hyperlink>
      <w:r>
        <w:t xml:space="preserve"> и </w:t>
      </w:r>
      <w:hyperlink r:id="rId137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23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</w:t>
      </w:r>
      <w:r>
        <w:lastRenderedPageBreak/>
        <w:t>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36257" w:rsidRDefault="007362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31">
        <w:r>
          <w:rPr>
            <w:color w:val="0000FF"/>
          </w:rPr>
          <w:t>пунктами 4</w:t>
        </w:r>
      </w:hyperlink>
      <w:r>
        <w:t xml:space="preserve"> и </w:t>
      </w:r>
      <w:hyperlink w:anchor="P23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3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36257" w:rsidRDefault="00736257">
      <w:pPr>
        <w:pStyle w:val="ConsPlusNormal"/>
        <w:ind w:firstLine="540"/>
        <w:jc w:val="both"/>
      </w:pPr>
    </w:p>
    <w:p w:rsidR="00736257" w:rsidRDefault="00736257">
      <w:pPr>
        <w:pStyle w:val="ConsPlusNormal"/>
        <w:ind w:firstLine="540"/>
        <w:jc w:val="both"/>
      </w:pPr>
    </w:p>
    <w:p w:rsidR="00736257" w:rsidRDefault="00736257">
      <w:pPr>
        <w:pStyle w:val="ConsPlusNormal"/>
        <w:ind w:firstLine="540"/>
        <w:jc w:val="both"/>
      </w:pPr>
    </w:p>
    <w:p w:rsidR="00736257" w:rsidRDefault="00736257">
      <w:pPr>
        <w:pStyle w:val="ConsPlusNormal"/>
        <w:ind w:firstLine="540"/>
        <w:jc w:val="both"/>
      </w:pPr>
    </w:p>
    <w:p w:rsidR="00736257" w:rsidRDefault="00736257">
      <w:pPr>
        <w:pStyle w:val="ConsPlusNormal"/>
        <w:ind w:firstLine="540"/>
        <w:jc w:val="both"/>
      </w:pPr>
    </w:p>
    <w:p w:rsidR="00736257" w:rsidRDefault="00736257">
      <w:pPr>
        <w:pStyle w:val="ConsPlusNormal"/>
        <w:jc w:val="right"/>
        <w:outlineLvl w:val="0"/>
      </w:pPr>
      <w:r>
        <w:t>Приложение N 3</w:t>
      </w:r>
    </w:p>
    <w:p w:rsidR="00736257" w:rsidRDefault="00736257">
      <w:pPr>
        <w:pStyle w:val="ConsPlusNormal"/>
        <w:jc w:val="right"/>
      </w:pPr>
      <w:r>
        <w:t>к постановлению Правительства</w:t>
      </w:r>
    </w:p>
    <w:p w:rsidR="00736257" w:rsidRDefault="00736257">
      <w:pPr>
        <w:pStyle w:val="ConsPlusNormal"/>
        <w:jc w:val="right"/>
      </w:pPr>
      <w:r>
        <w:t>Российской Федерации</w:t>
      </w:r>
    </w:p>
    <w:p w:rsidR="00736257" w:rsidRDefault="00736257">
      <w:pPr>
        <w:pStyle w:val="ConsPlusNormal"/>
        <w:jc w:val="right"/>
      </w:pPr>
      <w:r>
        <w:t>от 10 марта 2022 г. N 336</w:t>
      </w: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Title"/>
        <w:jc w:val="center"/>
      </w:pPr>
      <w:bookmarkStart w:id="23" w:name="P246"/>
      <w:bookmarkEnd w:id="23"/>
      <w:r>
        <w:t>ОСОБЕННОСТИ</w:t>
      </w:r>
    </w:p>
    <w:p w:rsidR="00736257" w:rsidRDefault="00736257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736257" w:rsidRDefault="00736257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736257" w:rsidRDefault="00736257">
      <w:pPr>
        <w:pStyle w:val="ConsPlusTitle"/>
        <w:jc w:val="center"/>
      </w:pPr>
      <w:r>
        <w:t>НЕОБХОДИМЫХ И ВАЖНЕЙШИХ ЛЕКАРСТВЕННЫХ ПРЕПАРАТОВ</w:t>
      </w:r>
    </w:p>
    <w:p w:rsidR="00736257" w:rsidRDefault="007362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62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257" w:rsidRDefault="007362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57" w:rsidRDefault="00736257">
            <w:pPr>
              <w:pStyle w:val="ConsPlusNormal"/>
            </w:pPr>
          </w:p>
        </w:tc>
      </w:tr>
    </w:tbl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40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736257" w:rsidRDefault="00736257">
      <w:pPr>
        <w:pStyle w:val="ConsPlusNormal"/>
        <w:spacing w:before="220"/>
        <w:ind w:firstLine="540"/>
        <w:jc w:val="both"/>
      </w:pPr>
      <w:proofErr w:type="gramStart"/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4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736257" w:rsidRDefault="0073625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4" w:name="P258"/>
      <w:bookmarkEnd w:id="24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</w:t>
      </w:r>
      <w:r>
        <w:lastRenderedPageBreak/>
        <w:t xml:space="preserve">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4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5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5" w:name="P262"/>
      <w:bookmarkEnd w:id="25"/>
      <w:r>
        <w:t xml:space="preserve">4. За исключением случаев, предусмотренных </w:t>
      </w:r>
      <w:hyperlink w:anchor="P264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36257" w:rsidRDefault="00736257">
      <w:pPr>
        <w:pStyle w:val="ConsPlusNormal"/>
        <w:spacing w:before="220"/>
        <w:ind w:firstLine="540"/>
        <w:jc w:val="both"/>
      </w:pPr>
      <w:bookmarkStart w:id="26" w:name="P264"/>
      <w:bookmarkEnd w:id="26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144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145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</w:t>
      </w:r>
      <w:r>
        <w:lastRenderedPageBreak/>
        <w:t>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36257" w:rsidRDefault="0073625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62">
        <w:r>
          <w:rPr>
            <w:color w:val="0000FF"/>
          </w:rPr>
          <w:t>пунктами 4</w:t>
        </w:r>
      </w:hyperlink>
      <w:r>
        <w:t xml:space="preserve"> и </w:t>
      </w:r>
      <w:hyperlink w:anchor="P264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64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jc w:val="both"/>
      </w:pPr>
    </w:p>
    <w:p w:rsidR="00736257" w:rsidRDefault="00736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Pr="00736257" w:rsidRDefault="00736257">
      <w:bookmarkStart w:id="27" w:name="_GoBack"/>
      <w:bookmarkEnd w:id="27"/>
    </w:p>
    <w:sectPr w:rsidR="00767024" w:rsidRPr="00736257" w:rsidSect="00F8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57"/>
    <w:rsid w:val="00736257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2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2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2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2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2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2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938&amp;dst=100358" TargetMode="External"/><Relationship Id="rId21" Type="http://schemas.openxmlformats.org/officeDocument/2006/relationships/hyperlink" Target="https://login.consultant.ru/link/?req=doc&amp;base=LAW&amp;n=471322&amp;dst=100005" TargetMode="External"/><Relationship Id="rId42" Type="http://schemas.openxmlformats.org/officeDocument/2006/relationships/hyperlink" Target="https://login.consultant.ru/link/?req=doc&amp;base=LAW&amp;n=454999&amp;dst=317" TargetMode="External"/><Relationship Id="rId63" Type="http://schemas.openxmlformats.org/officeDocument/2006/relationships/hyperlink" Target="https://login.consultant.ru/link/?req=doc&amp;base=LAW&amp;n=465728&amp;dst=100481" TargetMode="External"/><Relationship Id="rId84" Type="http://schemas.openxmlformats.org/officeDocument/2006/relationships/hyperlink" Target="https://login.consultant.ru/link/?req=doc&amp;base=LAW&amp;n=442296&amp;dst=100790" TargetMode="External"/><Relationship Id="rId138" Type="http://schemas.openxmlformats.org/officeDocument/2006/relationships/hyperlink" Target="https://login.consultant.ru/link/?req=doc&amp;base=LAW&amp;n=477068&amp;dst=100047" TargetMode="External"/><Relationship Id="rId107" Type="http://schemas.openxmlformats.org/officeDocument/2006/relationships/hyperlink" Target="https://login.consultant.ru/link/?req=doc&amp;base=LAW&amp;n=452917&amp;dst=74" TargetMode="External"/><Relationship Id="rId11" Type="http://schemas.openxmlformats.org/officeDocument/2006/relationships/hyperlink" Target="https://login.consultant.ru/link/?req=doc&amp;base=LAW&amp;n=436443&amp;dst=100005" TargetMode="External"/><Relationship Id="rId32" Type="http://schemas.openxmlformats.org/officeDocument/2006/relationships/hyperlink" Target="https://login.consultant.ru/link/?req=doc&amp;base=LAW&amp;n=442406&amp;dst=100141" TargetMode="External"/><Relationship Id="rId53" Type="http://schemas.openxmlformats.org/officeDocument/2006/relationships/hyperlink" Target="https://login.consultant.ru/link/?req=doc&amp;base=LAW&amp;n=442406&amp;dst=100145" TargetMode="External"/><Relationship Id="rId74" Type="http://schemas.openxmlformats.org/officeDocument/2006/relationships/hyperlink" Target="https://login.consultant.ru/link/?req=doc&amp;base=LAW&amp;n=465728&amp;dst=101141" TargetMode="External"/><Relationship Id="rId128" Type="http://schemas.openxmlformats.org/officeDocument/2006/relationships/hyperlink" Target="https://login.consultant.ru/link/?req=doc&amp;base=LAW&amp;n=463185&amp;dst=10096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63473&amp;dst=100013" TargetMode="External"/><Relationship Id="rId95" Type="http://schemas.openxmlformats.org/officeDocument/2006/relationships/hyperlink" Target="https://login.consultant.ru/link/?req=doc&amp;base=LAW&amp;n=428050&amp;dst=100009" TargetMode="External"/><Relationship Id="rId22" Type="http://schemas.openxmlformats.org/officeDocument/2006/relationships/hyperlink" Target="https://login.consultant.ru/link/?req=doc&amp;base=LAW&amp;n=477068&amp;dst=100024" TargetMode="External"/><Relationship Id="rId27" Type="http://schemas.openxmlformats.org/officeDocument/2006/relationships/hyperlink" Target="https://login.consultant.ru/link/?req=doc&amp;base=LAW&amp;n=454999&amp;dst=100125" TargetMode="External"/><Relationship Id="rId43" Type="http://schemas.openxmlformats.org/officeDocument/2006/relationships/hyperlink" Target="https://login.consultant.ru/link/?req=doc&amp;base=LAW&amp;n=472540&amp;dst=100027" TargetMode="External"/><Relationship Id="rId48" Type="http://schemas.openxmlformats.org/officeDocument/2006/relationships/hyperlink" Target="https://login.consultant.ru/link/?req=doc&amp;base=LAW&amp;n=463532&amp;dst=100368" TargetMode="External"/><Relationship Id="rId64" Type="http://schemas.openxmlformats.org/officeDocument/2006/relationships/hyperlink" Target="https://login.consultant.ru/link/?req=doc&amp;base=LAW&amp;n=454999&amp;dst=383" TargetMode="External"/><Relationship Id="rId69" Type="http://schemas.openxmlformats.org/officeDocument/2006/relationships/hyperlink" Target="https://login.consultant.ru/link/?req=doc&amp;base=LAW&amp;n=465728&amp;dst=101041" TargetMode="External"/><Relationship Id="rId113" Type="http://schemas.openxmlformats.org/officeDocument/2006/relationships/hyperlink" Target="https://login.consultant.ru/link/?req=doc&amp;base=LAW&amp;n=454938&amp;dst=56" TargetMode="External"/><Relationship Id="rId118" Type="http://schemas.openxmlformats.org/officeDocument/2006/relationships/hyperlink" Target="https://login.consultant.ru/link/?req=doc&amp;base=LAW&amp;n=454938&amp;dst=7" TargetMode="External"/><Relationship Id="rId134" Type="http://schemas.openxmlformats.org/officeDocument/2006/relationships/hyperlink" Target="https://login.consultant.ru/link/?req=doc&amp;base=LAW&amp;n=463185&amp;dst=941" TargetMode="External"/><Relationship Id="rId139" Type="http://schemas.openxmlformats.org/officeDocument/2006/relationships/hyperlink" Target="https://login.consultant.ru/link/?req=doc&amp;base=LAW&amp;n=477068&amp;dst=100048" TargetMode="External"/><Relationship Id="rId80" Type="http://schemas.openxmlformats.org/officeDocument/2006/relationships/hyperlink" Target="https://login.consultant.ru/link/?req=doc&amp;base=LAW&amp;n=454999" TargetMode="External"/><Relationship Id="rId85" Type="http://schemas.openxmlformats.org/officeDocument/2006/relationships/hyperlink" Target="https://login.consultant.ru/link/?req=doc&amp;base=LAW&amp;n=463473&amp;dst=100009" TargetMode="External"/><Relationship Id="rId12" Type="http://schemas.openxmlformats.org/officeDocument/2006/relationships/hyperlink" Target="https://login.consultant.ru/link/?req=doc&amp;base=LAW&amp;n=439223&amp;dst=100009" TargetMode="External"/><Relationship Id="rId17" Type="http://schemas.openxmlformats.org/officeDocument/2006/relationships/hyperlink" Target="https://login.consultant.ru/link/?req=doc&amp;base=LAW&amp;n=463473&amp;dst=100005" TargetMode="External"/><Relationship Id="rId33" Type="http://schemas.openxmlformats.org/officeDocument/2006/relationships/hyperlink" Target="https://login.consultant.ru/link/?req=doc&amp;base=LAW&amp;n=442296&amp;dst=100775" TargetMode="External"/><Relationship Id="rId38" Type="http://schemas.openxmlformats.org/officeDocument/2006/relationships/hyperlink" Target="https://login.consultant.ru/link/?req=doc&amp;base=LAW&amp;n=442296&amp;dst=100776" TargetMode="External"/><Relationship Id="rId59" Type="http://schemas.openxmlformats.org/officeDocument/2006/relationships/hyperlink" Target="https://login.consultant.ru/link/?req=doc&amp;base=LAW&amp;n=442296&amp;dst=100779" TargetMode="External"/><Relationship Id="rId103" Type="http://schemas.openxmlformats.org/officeDocument/2006/relationships/hyperlink" Target="https://login.consultant.ru/link/?req=doc&amp;base=LAW&amp;n=459582&amp;dst=100009" TargetMode="External"/><Relationship Id="rId108" Type="http://schemas.openxmlformats.org/officeDocument/2006/relationships/hyperlink" Target="https://login.consultant.ru/link/?req=doc&amp;base=LAW&amp;n=465728&amp;dst=100572" TargetMode="External"/><Relationship Id="rId124" Type="http://schemas.openxmlformats.org/officeDocument/2006/relationships/hyperlink" Target="https://login.consultant.ru/link/?req=doc&amp;base=LAW&amp;n=465728&amp;dst=100248" TargetMode="External"/><Relationship Id="rId129" Type="http://schemas.openxmlformats.org/officeDocument/2006/relationships/hyperlink" Target="https://login.consultant.ru/link/?req=doc&amp;base=LAW&amp;n=463185&amp;dst=1386" TargetMode="External"/><Relationship Id="rId54" Type="http://schemas.openxmlformats.org/officeDocument/2006/relationships/hyperlink" Target="https://login.consultant.ru/link/?req=doc&amp;base=LAW&amp;n=442296&amp;dst=100778" TargetMode="External"/><Relationship Id="rId70" Type="http://schemas.openxmlformats.org/officeDocument/2006/relationships/hyperlink" Target="https://login.consultant.ru/link/?req=doc&amp;base=LAW&amp;n=472540&amp;dst=100034" TargetMode="External"/><Relationship Id="rId75" Type="http://schemas.openxmlformats.org/officeDocument/2006/relationships/hyperlink" Target="https://login.consultant.ru/link/?req=doc&amp;base=LAW&amp;n=442406&amp;dst=100153" TargetMode="External"/><Relationship Id="rId91" Type="http://schemas.openxmlformats.org/officeDocument/2006/relationships/hyperlink" Target="https://login.consultant.ru/link/?req=doc&amp;base=LAW&amp;n=388492&amp;dst=100011" TargetMode="External"/><Relationship Id="rId96" Type="http://schemas.openxmlformats.org/officeDocument/2006/relationships/hyperlink" Target="https://login.consultant.ru/link/?req=doc&amp;base=LAW&amp;n=465728" TargetMode="External"/><Relationship Id="rId140" Type="http://schemas.openxmlformats.org/officeDocument/2006/relationships/hyperlink" Target="https://login.consultant.ru/link/?req=doc&amp;base=LAW&amp;n=363284&amp;dst=100008" TargetMode="External"/><Relationship Id="rId145" Type="http://schemas.openxmlformats.org/officeDocument/2006/relationships/hyperlink" Target="https://login.consultant.ru/link/?req=doc&amp;base=LAW&amp;n=454208&amp;dst=9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540&amp;dst=100018" TargetMode="External"/><Relationship Id="rId23" Type="http://schemas.openxmlformats.org/officeDocument/2006/relationships/hyperlink" Target="https://login.consultant.ru/link/?req=doc&amp;base=LAW&amp;n=465728&amp;dst=100664" TargetMode="External"/><Relationship Id="rId28" Type="http://schemas.openxmlformats.org/officeDocument/2006/relationships/hyperlink" Target="https://login.consultant.ru/link/?req=doc&amp;base=LAW&amp;n=472540&amp;dst=100021" TargetMode="External"/><Relationship Id="rId49" Type="http://schemas.openxmlformats.org/officeDocument/2006/relationships/hyperlink" Target="https://login.consultant.ru/link/?req=doc&amp;base=LAW&amp;n=463532&amp;dst=444" TargetMode="External"/><Relationship Id="rId114" Type="http://schemas.openxmlformats.org/officeDocument/2006/relationships/hyperlink" Target="https://login.consultant.ru/link/?req=doc&amp;base=LAW&amp;n=454938&amp;dst=58" TargetMode="External"/><Relationship Id="rId119" Type="http://schemas.openxmlformats.org/officeDocument/2006/relationships/hyperlink" Target="https://login.consultant.ru/link/?req=doc&amp;base=LAW&amp;n=454938&amp;dst=36" TargetMode="External"/><Relationship Id="rId44" Type="http://schemas.openxmlformats.org/officeDocument/2006/relationships/hyperlink" Target="https://login.consultant.ru/link/?req=doc&amp;base=LAW&amp;n=442406&amp;dst=100143" TargetMode="External"/><Relationship Id="rId60" Type="http://schemas.openxmlformats.org/officeDocument/2006/relationships/hyperlink" Target="https://login.consultant.ru/link/?req=doc&amp;base=LAW&amp;n=471312&amp;dst=100173" TargetMode="External"/><Relationship Id="rId65" Type="http://schemas.openxmlformats.org/officeDocument/2006/relationships/hyperlink" Target="https://login.consultant.ru/link/?req=doc&amp;base=LAW&amp;n=472540&amp;dst=100029" TargetMode="External"/><Relationship Id="rId81" Type="http://schemas.openxmlformats.org/officeDocument/2006/relationships/hyperlink" Target="https://login.consultant.ru/link/?req=doc&amp;base=LAW&amp;n=436443&amp;dst=100016" TargetMode="External"/><Relationship Id="rId86" Type="http://schemas.openxmlformats.org/officeDocument/2006/relationships/hyperlink" Target="https://login.consultant.ru/link/?req=doc&amp;base=LAW&amp;n=477068&amp;dst=100034" TargetMode="External"/><Relationship Id="rId130" Type="http://schemas.openxmlformats.org/officeDocument/2006/relationships/hyperlink" Target="https://login.consultant.ru/link/?req=doc&amp;base=LAW&amp;n=463185&amp;dst=100818" TargetMode="External"/><Relationship Id="rId135" Type="http://schemas.openxmlformats.org/officeDocument/2006/relationships/hyperlink" Target="https://login.consultant.ru/link/?req=doc&amp;base=LAW&amp;n=463185&amp;dst=100852" TargetMode="External"/><Relationship Id="rId13" Type="http://schemas.openxmlformats.org/officeDocument/2006/relationships/hyperlink" Target="https://login.consultant.ru/link/?req=doc&amp;base=LAW&amp;n=442296&amp;dst=100773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77068&amp;dst=100026" TargetMode="External"/><Relationship Id="rId109" Type="http://schemas.openxmlformats.org/officeDocument/2006/relationships/hyperlink" Target="https://login.consultant.ru/link/?req=doc&amp;base=LAW&amp;n=477068&amp;dst=100043" TargetMode="External"/><Relationship Id="rId34" Type="http://schemas.openxmlformats.org/officeDocument/2006/relationships/hyperlink" Target="https://login.consultant.ru/link/?req=doc&amp;base=LAW&amp;n=442406&amp;dst=100142" TargetMode="External"/><Relationship Id="rId50" Type="http://schemas.openxmlformats.org/officeDocument/2006/relationships/hyperlink" Target="https://login.consultant.ru/link/?req=doc&amp;base=LAW&amp;n=463532&amp;dst=100329" TargetMode="External"/><Relationship Id="rId55" Type="http://schemas.openxmlformats.org/officeDocument/2006/relationships/hyperlink" Target="https://login.consultant.ru/link/?req=doc&amp;base=LAW&amp;n=464209&amp;dst=100027" TargetMode="External"/><Relationship Id="rId76" Type="http://schemas.openxmlformats.org/officeDocument/2006/relationships/hyperlink" Target="https://login.consultant.ru/link/?req=doc&amp;base=LAW&amp;n=465728&amp;dst=100664" TargetMode="External"/><Relationship Id="rId97" Type="http://schemas.openxmlformats.org/officeDocument/2006/relationships/hyperlink" Target="https://login.consultant.ru/link/?req=doc&amp;base=LAW&amp;n=477068&amp;dst=100039" TargetMode="External"/><Relationship Id="rId104" Type="http://schemas.openxmlformats.org/officeDocument/2006/relationships/hyperlink" Target="https://login.consultant.ru/link/?req=doc&amp;base=LAW&amp;n=459582&amp;dst=100011" TargetMode="External"/><Relationship Id="rId120" Type="http://schemas.openxmlformats.org/officeDocument/2006/relationships/hyperlink" Target="https://login.consultant.ru/link/?req=doc&amp;base=LAW&amp;n=454938&amp;dst=100335" TargetMode="External"/><Relationship Id="rId125" Type="http://schemas.openxmlformats.org/officeDocument/2006/relationships/hyperlink" Target="https://login.consultant.ru/link/?req=doc&amp;base=LAW&amp;n=477068&amp;dst=100046" TargetMode="External"/><Relationship Id="rId141" Type="http://schemas.openxmlformats.org/officeDocument/2006/relationships/hyperlink" Target="https://login.consultant.ru/link/?req=doc&amp;base=LAW&amp;n=465728&amp;dst=100248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2406&amp;dst=100138" TargetMode="External"/><Relationship Id="rId71" Type="http://schemas.openxmlformats.org/officeDocument/2006/relationships/hyperlink" Target="https://login.consultant.ru/link/?req=doc&amp;base=LAW&amp;n=442406&amp;dst=100152" TargetMode="External"/><Relationship Id="rId92" Type="http://schemas.openxmlformats.org/officeDocument/2006/relationships/hyperlink" Target="https://login.consultant.ru/link/?req=doc&amp;base=LAW&amp;n=442296&amp;dst=1007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36443&amp;dst=100011" TargetMode="External"/><Relationship Id="rId24" Type="http://schemas.openxmlformats.org/officeDocument/2006/relationships/hyperlink" Target="https://login.consultant.ru/link/?req=doc&amp;base=LAW&amp;n=454999&amp;dst=100103" TargetMode="External"/><Relationship Id="rId40" Type="http://schemas.openxmlformats.org/officeDocument/2006/relationships/hyperlink" Target="https://login.consultant.ru/link/?req=doc&amp;base=LAW&amp;n=472540&amp;dst=100023" TargetMode="External"/><Relationship Id="rId45" Type="http://schemas.openxmlformats.org/officeDocument/2006/relationships/hyperlink" Target="https://login.consultant.ru/link/?req=doc&amp;base=LAW&amp;n=477068&amp;dst=100028" TargetMode="External"/><Relationship Id="rId66" Type="http://schemas.openxmlformats.org/officeDocument/2006/relationships/hyperlink" Target="https://login.consultant.ru/link/?req=doc&amp;base=LAW&amp;n=465728&amp;dst=101001" TargetMode="External"/><Relationship Id="rId87" Type="http://schemas.openxmlformats.org/officeDocument/2006/relationships/hyperlink" Target="https://login.consultant.ru/link/?req=doc&amp;base=LAW&amp;n=463473&amp;dst=100010" TargetMode="External"/><Relationship Id="rId110" Type="http://schemas.openxmlformats.org/officeDocument/2006/relationships/hyperlink" Target="https://login.consultant.ru/link/?req=doc&amp;base=LAW&amp;n=459582&amp;dst=100012" TargetMode="External"/><Relationship Id="rId115" Type="http://schemas.openxmlformats.org/officeDocument/2006/relationships/hyperlink" Target="https://login.consultant.ru/link/?req=doc&amp;base=LAW&amp;n=454938&amp;dst=37" TargetMode="External"/><Relationship Id="rId131" Type="http://schemas.openxmlformats.org/officeDocument/2006/relationships/hyperlink" Target="https://login.consultant.ru/link/?req=doc&amp;base=LAW&amp;n=463185&amp;dst=100832" TargetMode="External"/><Relationship Id="rId136" Type="http://schemas.openxmlformats.org/officeDocument/2006/relationships/hyperlink" Target="https://login.consultant.ru/link/?req=doc&amp;base=LAW&amp;n=463185&amp;dst=100871" TargetMode="External"/><Relationship Id="rId61" Type="http://schemas.openxmlformats.org/officeDocument/2006/relationships/hyperlink" Target="https://login.consultant.ru/link/?req=doc&amp;base=LAW&amp;n=442296&amp;dst=100784" TargetMode="External"/><Relationship Id="rId82" Type="http://schemas.openxmlformats.org/officeDocument/2006/relationships/hyperlink" Target="https://login.consultant.ru/link/?req=doc&amp;base=LAW&amp;n=442296&amp;dst=100788" TargetMode="External"/><Relationship Id="rId19" Type="http://schemas.openxmlformats.org/officeDocument/2006/relationships/hyperlink" Target="https://login.consultant.ru/link/?req=doc&amp;base=LAW&amp;n=464560&amp;dst=100005" TargetMode="External"/><Relationship Id="rId14" Type="http://schemas.openxmlformats.org/officeDocument/2006/relationships/hyperlink" Target="https://login.consultant.ru/link/?req=doc&amp;base=LAW&amp;n=450066&amp;dst=100005" TargetMode="External"/><Relationship Id="rId30" Type="http://schemas.openxmlformats.org/officeDocument/2006/relationships/hyperlink" Target="https://login.consultant.ru/link/?req=doc&amp;base=LAW&amp;n=464560&amp;dst=100005" TargetMode="External"/><Relationship Id="rId35" Type="http://schemas.openxmlformats.org/officeDocument/2006/relationships/hyperlink" Target="https://login.consultant.ru/link/?req=doc&amp;base=LAW&amp;n=465728&amp;dst=101254" TargetMode="External"/><Relationship Id="rId56" Type="http://schemas.openxmlformats.org/officeDocument/2006/relationships/hyperlink" Target="https://login.consultant.ru/link/?req=doc&amp;base=LAW&amp;n=465728&amp;dst=100999" TargetMode="External"/><Relationship Id="rId77" Type="http://schemas.openxmlformats.org/officeDocument/2006/relationships/hyperlink" Target="https://login.consultant.ru/link/?req=doc&amp;base=LAW&amp;n=454999&amp;dst=100103" TargetMode="External"/><Relationship Id="rId100" Type="http://schemas.openxmlformats.org/officeDocument/2006/relationships/hyperlink" Target="https://login.consultant.ru/link/?req=doc&amp;base=LAW&amp;n=442296&amp;dst=100801" TargetMode="External"/><Relationship Id="rId105" Type="http://schemas.openxmlformats.org/officeDocument/2006/relationships/hyperlink" Target="https://login.consultant.ru/link/?req=doc&amp;base=LAW&amp;n=477068&amp;dst=100042" TargetMode="External"/><Relationship Id="rId126" Type="http://schemas.openxmlformats.org/officeDocument/2006/relationships/hyperlink" Target="https://login.consultant.ru/link/?req=doc&amp;base=LAW&amp;n=465728&amp;dst=10111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25871&amp;dst=100005" TargetMode="External"/><Relationship Id="rId51" Type="http://schemas.openxmlformats.org/officeDocument/2006/relationships/hyperlink" Target="https://login.consultant.ru/link/?req=doc&amp;base=LAW&amp;n=463532&amp;dst=453" TargetMode="External"/><Relationship Id="rId72" Type="http://schemas.openxmlformats.org/officeDocument/2006/relationships/hyperlink" Target="https://login.consultant.ru/link/?req=doc&amp;base=LAW&amp;n=473286&amp;dst=101424" TargetMode="External"/><Relationship Id="rId93" Type="http://schemas.openxmlformats.org/officeDocument/2006/relationships/hyperlink" Target="https://login.consultant.ru/link/?req=doc&amp;base=LAW&amp;n=463473&amp;dst=100015" TargetMode="External"/><Relationship Id="rId98" Type="http://schemas.openxmlformats.org/officeDocument/2006/relationships/hyperlink" Target="https://login.consultant.ru/link/?req=doc&amp;base=LAW&amp;n=477068&amp;dst=100040" TargetMode="External"/><Relationship Id="rId121" Type="http://schemas.openxmlformats.org/officeDocument/2006/relationships/hyperlink" Target="https://login.consultant.ru/link/?req=doc&amp;base=LAW&amp;n=454235&amp;dst=114" TargetMode="External"/><Relationship Id="rId142" Type="http://schemas.openxmlformats.org/officeDocument/2006/relationships/hyperlink" Target="https://login.consultant.ru/link/?req=doc&amp;base=LAW&amp;n=465728&amp;dst=1011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72540&amp;dst=100019" TargetMode="External"/><Relationship Id="rId46" Type="http://schemas.openxmlformats.org/officeDocument/2006/relationships/hyperlink" Target="https://login.consultant.ru/link/?req=doc&amp;base=LAW&amp;n=477068&amp;dst=100030" TargetMode="External"/><Relationship Id="rId67" Type="http://schemas.openxmlformats.org/officeDocument/2006/relationships/hyperlink" Target="https://login.consultant.ru/link/?req=doc&amp;base=LAW&amp;n=472540&amp;dst=100032" TargetMode="External"/><Relationship Id="rId116" Type="http://schemas.openxmlformats.org/officeDocument/2006/relationships/hyperlink" Target="https://login.consultant.ru/link/?req=doc&amp;base=LAW&amp;n=454938&amp;dst=18" TargetMode="External"/><Relationship Id="rId137" Type="http://schemas.openxmlformats.org/officeDocument/2006/relationships/hyperlink" Target="https://login.consultant.ru/link/?req=doc&amp;base=LAW&amp;n=463185&amp;dst=1663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72540&amp;dst=100026" TargetMode="External"/><Relationship Id="rId62" Type="http://schemas.openxmlformats.org/officeDocument/2006/relationships/hyperlink" Target="https://login.consultant.ru/link/?req=doc&amp;base=LAW&amp;n=465728&amp;dst=101001" TargetMode="External"/><Relationship Id="rId83" Type="http://schemas.openxmlformats.org/officeDocument/2006/relationships/hyperlink" Target="https://login.consultant.ru/link/?req=doc&amp;base=LAW&amp;n=428050&amp;dst=100005" TargetMode="External"/><Relationship Id="rId88" Type="http://schemas.openxmlformats.org/officeDocument/2006/relationships/hyperlink" Target="https://login.consultant.ru/link/?req=doc&amp;base=LAW&amp;n=465728&amp;dst=101037" TargetMode="External"/><Relationship Id="rId111" Type="http://schemas.openxmlformats.org/officeDocument/2006/relationships/hyperlink" Target="https://login.consultant.ru/link/?req=doc&amp;base=LAW&amp;n=465728&amp;dst=100248" TargetMode="External"/><Relationship Id="rId132" Type="http://schemas.openxmlformats.org/officeDocument/2006/relationships/hyperlink" Target="https://login.consultant.ru/link/?req=doc&amp;base=LAW&amp;n=463185&amp;dst=1388" TargetMode="External"/><Relationship Id="rId15" Type="http://schemas.openxmlformats.org/officeDocument/2006/relationships/hyperlink" Target="https://login.consultant.ru/link/?req=doc&amp;base=LAW&amp;n=458955&amp;dst=100010" TargetMode="External"/><Relationship Id="rId36" Type="http://schemas.openxmlformats.org/officeDocument/2006/relationships/hyperlink" Target="https://login.consultant.ru/link/?req=doc&amp;base=LAW&amp;n=431124&amp;dst=100005" TargetMode="External"/><Relationship Id="rId57" Type="http://schemas.openxmlformats.org/officeDocument/2006/relationships/hyperlink" Target="https://login.consultant.ru/link/?req=doc&amp;base=LAW&amp;n=454999&amp;dst=260" TargetMode="External"/><Relationship Id="rId106" Type="http://schemas.openxmlformats.org/officeDocument/2006/relationships/hyperlink" Target="https://login.consultant.ru/link/?req=doc&amp;base=LAW&amp;n=471322&amp;dst=100005" TargetMode="External"/><Relationship Id="rId127" Type="http://schemas.openxmlformats.org/officeDocument/2006/relationships/hyperlink" Target="https://login.consultant.ru/link/?req=doc&amp;base=LAW&amp;n=464338&amp;dst=100012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36443&amp;dst=100012" TargetMode="External"/><Relationship Id="rId52" Type="http://schemas.openxmlformats.org/officeDocument/2006/relationships/hyperlink" Target="https://login.consultant.ru/link/?req=doc&amp;base=LAW&amp;n=474036&amp;dst=74" TargetMode="External"/><Relationship Id="rId73" Type="http://schemas.openxmlformats.org/officeDocument/2006/relationships/hyperlink" Target="https://login.consultant.ru/link/?req=doc&amp;base=LAW&amp;n=472540&amp;dst=100035" TargetMode="External"/><Relationship Id="rId78" Type="http://schemas.openxmlformats.org/officeDocument/2006/relationships/hyperlink" Target="https://login.consultant.ru/link/?req=doc&amp;base=LAW&amp;n=436443&amp;dst=100015" TargetMode="External"/><Relationship Id="rId94" Type="http://schemas.openxmlformats.org/officeDocument/2006/relationships/hyperlink" Target="https://login.consultant.ru/link/?req=doc&amp;base=LAW&amp;n=477068&amp;dst=100035" TargetMode="External"/><Relationship Id="rId99" Type="http://schemas.openxmlformats.org/officeDocument/2006/relationships/hyperlink" Target="https://login.consultant.ru/link/?req=doc&amp;base=LAW&amp;n=442296&amp;dst=100792" TargetMode="External"/><Relationship Id="rId101" Type="http://schemas.openxmlformats.org/officeDocument/2006/relationships/hyperlink" Target="https://login.consultant.ru/link/?req=doc&amp;base=LAW&amp;n=465728&amp;dst=101148" TargetMode="External"/><Relationship Id="rId122" Type="http://schemas.openxmlformats.org/officeDocument/2006/relationships/hyperlink" Target="https://login.consultant.ru/link/?req=doc&amp;base=LAW&amp;n=459582&amp;dst=100012" TargetMode="External"/><Relationship Id="rId143" Type="http://schemas.openxmlformats.org/officeDocument/2006/relationships/hyperlink" Target="https://login.consultant.ru/link/?req=doc&amp;base=LAW&amp;n=454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050&amp;dst=100005" TargetMode="External"/><Relationship Id="rId26" Type="http://schemas.openxmlformats.org/officeDocument/2006/relationships/hyperlink" Target="https://login.consultant.ru/link/?req=doc&amp;base=LAW&amp;n=465728&amp;dst=100728" TargetMode="External"/><Relationship Id="rId47" Type="http://schemas.openxmlformats.org/officeDocument/2006/relationships/hyperlink" Target="https://login.consultant.ru/link/?req=doc&amp;base=LAW&amp;n=477068&amp;dst=100031" TargetMode="External"/><Relationship Id="rId68" Type="http://schemas.openxmlformats.org/officeDocument/2006/relationships/hyperlink" Target="https://login.consultant.ru/link/?req=doc&amp;base=LAW&amp;n=442406&amp;dst=100149" TargetMode="External"/><Relationship Id="rId89" Type="http://schemas.openxmlformats.org/officeDocument/2006/relationships/hyperlink" Target="https://login.consultant.ru/link/?req=doc&amp;base=LAW&amp;n=463473&amp;dst=100011" TargetMode="External"/><Relationship Id="rId112" Type="http://schemas.openxmlformats.org/officeDocument/2006/relationships/hyperlink" Target="https://login.consultant.ru/link/?req=doc&amp;base=LAW&amp;n=465728&amp;dst=101116" TargetMode="External"/><Relationship Id="rId133" Type="http://schemas.openxmlformats.org/officeDocument/2006/relationships/hyperlink" Target="https://login.consultant.ru/link/?req=doc&amp;base=LAW&amp;n=463185&amp;dst=100843" TargetMode="External"/><Relationship Id="rId16" Type="http://schemas.openxmlformats.org/officeDocument/2006/relationships/hyperlink" Target="https://login.consultant.ru/link/?req=doc&amp;base=LAW&amp;n=459582&amp;dst=100005" TargetMode="External"/><Relationship Id="rId37" Type="http://schemas.openxmlformats.org/officeDocument/2006/relationships/hyperlink" Target="https://login.consultant.ru/link/?req=doc&amp;base=LAW&amp;n=439223&amp;dst=100009" TargetMode="External"/><Relationship Id="rId58" Type="http://schemas.openxmlformats.org/officeDocument/2006/relationships/hyperlink" Target="https://login.consultant.ru/link/?req=doc&amp;base=LAW&amp;n=465728&amp;dst=100422" TargetMode="External"/><Relationship Id="rId79" Type="http://schemas.openxmlformats.org/officeDocument/2006/relationships/hyperlink" Target="https://login.consultant.ru/link/?req=doc&amp;base=LAW&amp;n=442296&amp;dst=100787" TargetMode="External"/><Relationship Id="rId102" Type="http://schemas.openxmlformats.org/officeDocument/2006/relationships/hyperlink" Target="https://login.consultant.ru/link/?req=doc&amp;base=LAW&amp;n=458955&amp;dst=100010" TargetMode="External"/><Relationship Id="rId123" Type="http://schemas.openxmlformats.org/officeDocument/2006/relationships/hyperlink" Target="https://login.consultant.ru/link/?req=doc&amp;base=LAW&amp;n=477068&amp;dst=100045" TargetMode="External"/><Relationship Id="rId144" Type="http://schemas.openxmlformats.org/officeDocument/2006/relationships/hyperlink" Target="https://login.consultant.ru/link/?req=doc&amp;base=LAW&amp;n=454208&amp;dst=100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11277</Words>
  <Characters>64281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2024-07-01T12:45:00Z</dcterms:created>
  <dcterms:modified xsi:type="dcterms:W3CDTF">2024-07-01T12:46:00Z</dcterms:modified>
</cp:coreProperties>
</file>