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66"/>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6634"/>
        <w:gridCol w:w="4394"/>
        <w:gridCol w:w="1843"/>
        <w:gridCol w:w="1559"/>
      </w:tblGrid>
      <w:tr w:rsidR="004E4002" w:rsidRPr="004E4002" w:rsidTr="004E4002">
        <w:trPr>
          <w:trHeight w:val="766"/>
        </w:trPr>
        <w:tc>
          <w:tcPr>
            <w:tcW w:w="15088" w:type="dxa"/>
            <w:gridSpan w:val="5"/>
            <w:tcBorders>
              <w:top w:val="nil"/>
              <w:left w:val="nil"/>
              <w:bottom w:val="single" w:sz="4" w:space="0" w:color="auto"/>
              <w:right w:val="nil"/>
            </w:tcBorders>
          </w:tcPr>
          <w:p w:rsidR="004E4002" w:rsidRDefault="004E4002" w:rsidP="004E400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к письму</w:t>
            </w:r>
          </w:p>
          <w:p w:rsidR="004E4002" w:rsidRDefault="004E4002" w:rsidP="004E400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комитета общего и профессионального</w:t>
            </w:r>
          </w:p>
          <w:p w:rsidR="004E4002" w:rsidRDefault="004E4002" w:rsidP="004E400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образования Ленинградской области</w:t>
            </w:r>
          </w:p>
          <w:p w:rsidR="004E4002" w:rsidRPr="004E4002" w:rsidRDefault="004E4002" w:rsidP="004E400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30.08.2024</w:t>
            </w:r>
            <w:r w:rsidR="0053501F">
              <w:rPr>
                <w:rFonts w:ascii="Times New Roman" w:hAnsi="Times New Roman" w:cs="Times New Roman"/>
                <w:sz w:val="24"/>
                <w:szCs w:val="24"/>
              </w:rPr>
              <w:t>№ 19-33142/2024</w:t>
            </w:r>
            <w:bookmarkStart w:id="0" w:name="_GoBack"/>
            <w:bookmarkEnd w:id="0"/>
            <w:r>
              <w:rPr>
                <w:rFonts w:ascii="Times New Roman" w:hAnsi="Times New Roman" w:cs="Times New Roman"/>
                <w:sz w:val="24"/>
                <w:szCs w:val="24"/>
              </w:rPr>
              <w:t xml:space="preserve"> </w:t>
            </w:r>
          </w:p>
          <w:p w:rsidR="004E4002" w:rsidRDefault="004E4002" w:rsidP="004E4002">
            <w:pPr>
              <w:spacing w:after="0" w:line="240" w:lineRule="auto"/>
              <w:jc w:val="center"/>
              <w:rPr>
                <w:rFonts w:ascii="Times New Roman" w:hAnsi="Times New Roman" w:cs="Times New Roman"/>
                <w:b/>
                <w:sz w:val="28"/>
                <w:szCs w:val="24"/>
              </w:rPr>
            </w:pPr>
          </w:p>
          <w:p w:rsidR="004E4002" w:rsidRDefault="004E4002" w:rsidP="004E4002">
            <w:pPr>
              <w:spacing w:after="0" w:line="240" w:lineRule="auto"/>
              <w:jc w:val="center"/>
              <w:rPr>
                <w:rFonts w:ascii="Times New Roman" w:hAnsi="Times New Roman" w:cs="Times New Roman"/>
                <w:b/>
                <w:sz w:val="28"/>
                <w:szCs w:val="24"/>
              </w:rPr>
            </w:pPr>
          </w:p>
          <w:p w:rsidR="004E4002" w:rsidRDefault="004E4002" w:rsidP="004E4002">
            <w:pPr>
              <w:spacing w:after="0" w:line="240" w:lineRule="auto"/>
              <w:jc w:val="center"/>
              <w:rPr>
                <w:rFonts w:ascii="Times New Roman" w:hAnsi="Times New Roman" w:cs="Times New Roman"/>
                <w:b/>
                <w:sz w:val="28"/>
                <w:szCs w:val="24"/>
              </w:rPr>
            </w:pPr>
          </w:p>
          <w:p w:rsidR="004E4002" w:rsidRPr="004E4002" w:rsidRDefault="004E4002" w:rsidP="004E4002">
            <w:pPr>
              <w:spacing w:after="0" w:line="240" w:lineRule="auto"/>
              <w:jc w:val="center"/>
              <w:rPr>
                <w:rFonts w:ascii="Times New Roman" w:hAnsi="Times New Roman" w:cs="Times New Roman"/>
                <w:b/>
                <w:sz w:val="28"/>
                <w:szCs w:val="24"/>
              </w:rPr>
            </w:pPr>
            <w:r w:rsidRPr="004E4002">
              <w:rPr>
                <w:rFonts w:ascii="Times New Roman" w:hAnsi="Times New Roman" w:cs="Times New Roman"/>
                <w:b/>
                <w:sz w:val="28"/>
                <w:szCs w:val="24"/>
              </w:rPr>
              <w:t xml:space="preserve">Чек – лист </w:t>
            </w:r>
          </w:p>
          <w:p w:rsidR="004E4002" w:rsidRPr="004E4002" w:rsidRDefault="004E4002" w:rsidP="004E4002">
            <w:pPr>
              <w:spacing w:after="0" w:line="240" w:lineRule="auto"/>
              <w:jc w:val="center"/>
              <w:rPr>
                <w:rFonts w:ascii="Times New Roman" w:hAnsi="Times New Roman" w:cs="Times New Roman"/>
                <w:b/>
                <w:sz w:val="28"/>
                <w:szCs w:val="24"/>
              </w:rPr>
            </w:pPr>
            <w:r w:rsidRPr="004E4002">
              <w:rPr>
                <w:rFonts w:ascii="Times New Roman" w:hAnsi="Times New Roman" w:cs="Times New Roman"/>
                <w:b/>
                <w:sz w:val="28"/>
                <w:szCs w:val="24"/>
              </w:rPr>
              <w:t>оценки соответствия структуры официального сайта образовательной организации в информационно-телекоммуникационной сети «Интернет» и формату представления информации обязательным требованиям, установленным законодательством об образовании</w:t>
            </w:r>
          </w:p>
          <w:p w:rsidR="004E4002" w:rsidRPr="004E4002" w:rsidRDefault="004E4002" w:rsidP="004E4002">
            <w:pPr>
              <w:spacing w:after="0" w:line="240" w:lineRule="auto"/>
              <w:jc w:val="both"/>
              <w:rPr>
                <w:rFonts w:ascii="Times New Roman" w:hAnsi="Times New Roman" w:cs="Times New Roman"/>
                <w:sz w:val="24"/>
                <w:szCs w:val="24"/>
              </w:rPr>
            </w:pPr>
          </w:p>
          <w:p w:rsidR="004E4002" w:rsidRPr="004E4002" w:rsidRDefault="004E4002" w:rsidP="004E4002">
            <w:pPr>
              <w:spacing w:after="0" w:line="240" w:lineRule="auto"/>
              <w:jc w:val="both"/>
              <w:rPr>
                <w:rFonts w:ascii="Times New Roman" w:eastAsiaTheme="minorEastAsia" w:hAnsi="Times New Roman" w:cs="Times New Roman"/>
                <w:b/>
                <w:sz w:val="24"/>
                <w:szCs w:val="24"/>
                <w:lang w:eastAsia="ru-RU"/>
              </w:rPr>
            </w:pPr>
            <w:r w:rsidRPr="004E4002">
              <w:rPr>
                <w:rFonts w:ascii="Times New Roman" w:hAnsi="Times New Roman" w:cs="Times New Roman"/>
                <w:sz w:val="28"/>
                <w:szCs w:val="24"/>
              </w:rPr>
              <w:t>Наименование образовательной организации: __________________________________________________________________</w:t>
            </w:r>
          </w:p>
        </w:tc>
      </w:tr>
      <w:tr w:rsidR="004E4002" w:rsidRPr="004E4002" w:rsidTr="004E4002">
        <w:tc>
          <w:tcPr>
            <w:tcW w:w="658" w:type="dxa"/>
            <w:tcBorders>
              <w:top w:val="single" w:sz="4" w:space="0" w:color="auto"/>
            </w:tcBorders>
          </w:tcPr>
          <w:p w:rsidR="004E4002" w:rsidRPr="004E4002" w:rsidRDefault="004E4002" w:rsidP="004E4002">
            <w:pPr>
              <w:widowControl w:val="0"/>
              <w:autoSpaceDE w:val="0"/>
              <w:autoSpaceDN w:val="0"/>
              <w:spacing w:after="0" w:line="240" w:lineRule="auto"/>
              <w:jc w:val="center"/>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 xml:space="preserve">К </w:t>
            </w:r>
            <w:r w:rsidRPr="004E4002">
              <w:rPr>
                <w:rFonts w:ascii="Times New Roman" w:eastAsiaTheme="minorEastAsia" w:hAnsi="Times New Roman" w:cs="Times New Roman"/>
                <w:b/>
                <w:sz w:val="20"/>
                <w:szCs w:val="20"/>
                <w:lang w:eastAsia="ru-RU"/>
              </w:rPr>
              <w:t xml:space="preserve">№ </w:t>
            </w:r>
            <w:proofErr w:type="gramStart"/>
            <w:r w:rsidRPr="004E4002">
              <w:rPr>
                <w:rFonts w:ascii="Times New Roman" w:eastAsiaTheme="minorEastAsia" w:hAnsi="Times New Roman" w:cs="Times New Roman"/>
                <w:b/>
                <w:sz w:val="20"/>
                <w:szCs w:val="20"/>
                <w:lang w:eastAsia="ru-RU"/>
              </w:rPr>
              <w:t>п</w:t>
            </w:r>
            <w:proofErr w:type="gramEnd"/>
            <w:r w:rsidRPr="004E4002">
              <w:rPr>
                <w:rFonts w:ascii="Times New Roman" w:eastAsiaTheme="minorEastAsia" w:hAnsi="Times New Roman" w:cs="Times New Roman"/>
                <w:b/>
                <w:sz w:val="20"/>
                <w:szCs w:val="20"/>
                <w:lang w:eastAsia="ru-RU"/>
              </w:rPr>
              <w:t>/п</w:t>
            </w:r>
          </w:p>
        </w:tc>
        <w:tc>
          <w:tcPr>
            <w:tcW w:w="6634" w:type="dxa"/>
            <w:tcBorders>
              <w:top w:val="single" w:sz="4" w:space="0" w:color="auto"/>
            </w:tcBorders>
          </w:tcPr>
          <w:p w:rsidR="004E4002" w:rsidRPr="004E4002" w:rsidRDefault="004E4002" w:rsidP="004E4002">
            <w:pPr>
              <w:widowControl w:val="0"/>
              <w:autoSpaceDE w:val="0"/>
              <w:autoSpaceDN w:val="0"/>
              <w:spacing w:after="0" w:line="240" w:lineRule="auto"/>
              <w:jc w:val="center"/>
              <w:rPr>
                <w:rFonts w:ascii="Times New Roman" w:eastAsiaTheme="minorEastAsia" w:hAnsi="Times New Roman" w:cs="Times New Roman"/>
                <w:b/>
                <w:sz w:val="20"/>
                <w:szCs w:val="20"/>
                <w:lang w:eastAsia="ru-RU"/>
              </w:rPr>
            </w:pPr>
            <w:r w:rsidRPr="004E4002">
              <w:rPr>
                <w:rFonts w:ascii="Times New Roman" w:eastAsiaTheme="minorEastAsia" w:hAnsi="Times New Roman" w:cs="Times New Roman"/>
                <w:b/>
                <w:sz w:val="20"/>
                <w:szCs w:val="20"/>
                <w:lang w:eastAsia="ru-RU"/>
              </w:rPr>
              <w:t>Список контрольных вопросов</w:t>
            </w:r>
          </w:p>
        </w:tc>
        <w:tc>
          <w:tcPr>
            <w:tcW w:w="4394" w:type="dxa"/>
            <w:tcBorders>
              <w:top w:val="single" w:sz="4" w:space="0" w:color="auto"/>
            </w:tcBorders>
          </w:tcPr>
          <w:p w:rsidR="004E4002" w:rsidRPr="004E4002" w:rsidRDefault="004E4002" w:rsidP="004E4002">
            <w:pPr>
              <w:widowControl w:val="0"/>
              <w:autoSpaceDE w:val="0"/>
              <w:autoSpaceDN w:val="0"/>
              <w:spacing w:after="0" w:line="240" w:lineRule="auto"/>
              <w:jc w:val="center"/>
              <w:rPr>
                <w:rFonts w:ascii="Times New Roman" w:eastAsiaTheme="minorEastAsia" w:hAnsi="Times New Roman" w:cs="Times New Roman"/>
                <w:b/>
                <w:sz w:val="20"/>
                <w:szCs w:val="20"/>
                <w:lang w:eastAsia="ru-RU"/>
              </w:rPr>
            </w:pPr>
            <w:r w:rsidRPr="004E4002">
              <w:rPr>
                <w:rFonts w:ascii="Times New Roman" w:eastAsiaTheme="minorEastAsia" w:hAnsi="Times New Roman" w:cs="Times New Roman"/>
                <w:b/>
                <w:sz w:val="20"/>
                <w:szCs w:val="20"/>
                <w:lang w:eastAsia="ru-RU"/>
              </w:rPr>
              <w:t>Реквизиты нормативных правовых актов с указанием их структурных единиц, которыми установлены обязательные требования</w:t>
            </w:r>
          </w:p>
        </w:tc>
        <w:tc>
          <w:tcPr>
            <w:tcW w:w="1843" w:type="dxa"/>
            <w:tcBorders>
              <w:top w:val="single" w:sz="4" w:space="0" w:color="auto"/>
            </w:tcBorders>
          </w:tcPr>
          <w:p w:rsidR="004E4002" w:rsidRPr="004E4002" w:rsidRDefault="004E4002" w:rsidP="004E4002">
            <w:pPr>
              <w:widowControl w:val="0"/>
              <w:autoSpaceDE w:val="0"/>
              <w:autoSpaceDN w:val="0"/>
              <w:spacing w:after="0" w:line="240" w:lineRule="auto"/>
              <w:jc w:val="center"/>
              <w:rPr>
                <w:rFonts w:ascii="Times New Roman" w:eastAsiaTheme="minorEastAsia" w:hAnsi="Times New Roman" w:cs="Times New Roman"/>
                <w:b/>
                <w:sz w:val="20"/>
                <w:szCs w:val="20"/>
                <w:lang w:eastAsia="ru-RU"/>
              </w:rPr>
            </w:pPr>
            <w:proofErr w:type="gramStart"/>
            <w:r w:rsidRPr="004E4002">
              <w:rPr>
                <w:rFonts w:ascii="Times New Roman" w:eastAsiaTheme="minorEastAsia" w:hAnsi="Times New Roman" w:cs="Times New Roman"/>
                <w:b/>
                <w:sz w:val="20"/>
                <w:szCs w:val="20"/>
                <w:lang w:eastAsia="ru-RU"/>
              </w:rPr>
              <w:t>Ответы на вопросы («да»/ «нет»/</w:t>
            </w:r>
            <w:proofErr w:type="gramEnd"/>
          </w:p>
          <w:p w:rsidR="004E4002" w:rsidRPr="004E4002" w:rsidRDefault="004E4002" w:rsidP="004E4002">
            <w:pPr>
              <w:widowControl w:val="0"/>
              <w:autoSpaceDE w:val="0"/>
              <w:autoSpaceDN w:val="0"/>
              <w:spacing w:after="0" w:line="240" w:lineRule="auto"/>
              <w:jc w:val="center"/>
              <w:rPr>
                <w:rFonts w:ascii="Times New Roman" w:eastAsiaTheme="minorEastAsia" w:hAnsi="Times New Roman" w:cs="Times New Roman"/>
                <w:b/>
                <w:sz w:val="20"/>
                <w:szCs w:val="20"/>
                <w:lang w:eastAsia="ru-RU"/>
              </w:rPr>
            </w:pPr>
            <w:r w:rsidRPr="004E4002">
              <w:rPr>
                <w:rFonts w:ascii="Times New Roman" w:eastAsiaTheme="minorEastAsia" w:hAnsi="Times New Roman" w:cs="Times New Roman"/>
                <w:b/>
                <w:sz w:val="20"/>
                <w:szCs w:val="20"/>
                <w:lang w:eastAsia="ru-RU"/>
              </w:rPr>
              <w:t>«неприменимо»)</w:t>
            </w:r>
          </w:p>
        </w:tc>
        <w:tc>
          <w:tcPr>
            <w:tcW w:w="1559" w:type="dxa"/>
            <w:tcBorders>
              <w:top w:val="single" w:sz="4" w:space="0" w:color="auto"/>
            </w:tcBorders>
          </w:tcPr>
          <w:p w:rsidR="004E4002" w:rsidRPr="004E4002" w:rsidRDefault="004E4002" w:rsidP="004E4002">
            <w:pPr>
              <w:widowControl w:val="0"/>
              <w:autoSpaceDE w:val="0"/>
              <w:autoSpaceDN w:val="0"/>
              <w:spacing w:after="0" w:line="240" w:lineRule="auto"/>
              <w:jc w:val="center"/>
              <w:rPr>
                <w:rFonts w:ascii="Times New Roman" w:eastAsiaTheme="minorEastAsia" w:hAnsi="Times New Roman" w:cs="Times New Roman"/>
                <w:b/>
                <w:sz w:val="20"/>
                <w:szCs w:val="20"/>
                <w:lang w:eastAsia="ru-RU"/>
              </w:rPr>
            </w:pPr>
            <w:r w:rsidRPr="004E4002">
              <w:rPr>
                <w:rFonts w:ascii="Times New Roman" w:eastAsiaTheme="minorEastAsia" w:hAnsi="Times New Roman" w:cs="Times New Roman"/>
                <w:b/>
                <w:sz w:val="20"/>
                <w:szCs w:val="20"/>
                <w:lang w:eastAsia="ru-RU"/>
              </w:rPr>
              <w:t>Примечание</w:t>
            </w:r>
          </w:p>
        </w:tc>
      </w:tr>
      <w:tr w:rsidR="004E4002" w:rsidRPr="004E4002" w:rsidTr="004E4002">
        <w:tc>
          <w:tcPr>
            <w:tcW w:w="658"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1.</w:t>
            </w: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roofErr w:type="gramStart"/>
            <w:r w:rsidRPr="004E4002">
              <w:rPr>
                <w:rFonts w:ascii="Times New Roman" w:eastAsiaTheme="minorEastAsia" w:hAnsi="Times New Roman" w:cs="Times New Roman"/>
                <w:sz w:val="20"/>
                <w:szCs w:val="20"/>
                <w:lang w:eastAsia="ru-RU"/>
              </w:rPr>
              <w:t xml:space="preserve">Создан ли образовательной организацией на официальном сайте в информационно-телекоммуникационной сети «Интернет» (далее соответственно - Сайт, сеть «Интернет») раздел «Сведения об образовательной организации» (далее - раздел) с целью обеспечения доступа к информации и копиям документов, предусмотренным </w:t>
            </w:r>
            <w:hyperlink r:id="rId5" w:tooltip="Федеральный закон от 29.12.2012 N 273-ФЗ (ред. от 08.08.2024) &quot;Об образовании в Российской Федерации&quot; {КонсультантПлюс}">
              <w:r w:rsidRPr="004E4002">
                <w:rPr>
                  <w:rFonts w:ascii="Times New Roman" w:eastAsiaTheme="minorEastAsia" w:hAnsi="Times New Roman" w:cs="Times New Roman"/>
                  <w:sz w:val="20"/>
                  <w:szCs w:val="20"/>
                  <w:lang w:eastAsia="ru-RU"/>
                </w:rPr>
                <w:t>частью 2 статьи 29</w:t>
              </w:r>
            </w:hyperlink>
            <w:r w:rsidRPr="004E4002">
              <w:rPr>
                <w:rFonts w:ascii="Times New Roman" w:eastAsiaTheme="minorEastAsia" w:hAnsi="Times New Roman" w:cs="Times New Roman"/>
                <w:sz w:val="20"/>
                <w:szCs w:val="20"/>
                <w:lang w:eastAsia="ru-RU"/>
              </w:rPr>
              <w:t xml:space="preserve"> Федерального закона от 29 декабря 2012 г. № 273-ФЗ «Об образовании в Российской Федерации» (далее - информация;</w:t>
            </w:r>
            <w:proofErr w:type="gramEnd"/>
            <w:r w:rsidRPr="004E4002">
              <w:rPr>
                <w:rFonts w:ascii="Times New Roman" w:eastAsiaTheme="minorEastAsia" w:hAnsi="Times New Roman" w:cs="Times New Roman"/>
                <w:sz w:val="20"/>
                <w:szCs w:val="20"/>
                <w:lang w:eastAsia="ru-RU"/>
              </w:rPr>
              <w:t xml:space="preserve"> копии документов; Закон об образовании)?</w:t>
            </w:r>
          </w:p>
        </w:tc>
        <w:tc>
          <w:tcPr>
            <w:tcW w:w="4394" w:type="dxa"/>
          </w:tcPr>
          <w:p w:rsidR="004E4002" w:rsidRPr="004E4002" w:rsidRDefault="004E4002" w:rsidP="004E4002">
            <w:pPr>
              <w:widowControl w:val="0"/>
              <w:autoSpaceDE w:val="0"/>
              <w:autoSpaceDN w:val="0"/>
              <w:spacing w:after="0" w:line="240" w:lineRule="auto"/>
              <w:jc w:val="both"/>
              <w:rPr>
                <w:rFonts w:ascii="Times New Roman" w:hAnsi="Times New Roman" w:cs="Times New Roman"/>
                <w:sz w:val="20"/>
                <w:szCs w:val="20"/>
              </w:rPr>
            </w:pPr>
            <w:r w:rsidRPr="004E4002">
              <w:rPr>
                <w:rFonts w:ascii="Times New Roman" w:hAnsi="Times New Roman" w:cs="Times New Roman"/>
                <w:sz w:val="20"/>
                <w:szCs w:val="20"/>
              </w:rPr>
              <w:t xml:space="preserve">Требования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утвержденные приказом Федеральной службы по надзору в сфере образования и науки от 4 августа 2023 г. № 1493 (далее - Требования № 1493) </w:t>
            </w:r>
          </w:p>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b/>
                <w:sz w:val="20"/>
                <w:szCs w:val="20"/>
                <w:lang w:eastAsia="ru-RU"/>
              </w:rPr>
            </w:pPr>
            <w:hyperlink r:id="rId6"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
              <w:r w:rsidRPr="004E4002">
                <w:rPr>
                  <w:rFonts w:ascii="Times New Roman" w:eastAsiaTheme="minorEastAsia" w:hAnsi="Times New Roman" w:cs="Times New Roman"/>
                  <w:b/>
                  <w:sz w:val="20"/>
                  <w:szCs w:val="20"/>
                  <w:lang w:eastAsia="ru-RU"/>
                </w:rPr>
                <w:t>Пункт 1</w:t>
              </w:r>
            </w:hyperlink>
            <w:r w:rsidRPr="004E4002">
              <w:rPr>
                <w:rFonts w:ascii="Times New Roman" w:eastAsiaTheme="minorEastAsia" w:hAnsi="Times New Roman" w:cs="Times New Roman"/>
                <w:b/>
                <w:sz w:val="20"/>
                <w:szCs w:val="20"/>
                <w:lang w:eastAsia="ru-RU"/>
              </w:rPr>
              <w:t xml:space="preserve"> Требований № 1493</w:t>
            </w: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2.</w:t>
            </w: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Представляется ли информация в разделе в виде набора страниц, и (или) иерархического списка, и (или) ссылок на другие разделы Сайта?</w:t>
            </w:r>
          </w:p>
        </w:tc>
        <w:tc>
          <w:tcPr>
            <w:tcW w:w="439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b/>
                <w:sz w:val="20"/>
                <w:szCs w:val="20"/>
                <w:lang w:eastAsia="ru-RU"/>
              </w:rPr>
            </w:pPr>
            <w:hyperlink r:id="rId7"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
              <w:r w:rsidRPr="004E4002">
                <w:rPr>
                  <w:rFonts w:ascii="Times New Roman" w:eastAsiaTheme="minorEastAsia" w:hAnsi="Times New Roman" w:cs="Times New Roman"/>
                  <w:b/>
                  <w:sz w:val="20"/>
                  <w:szCs w:val="20"/>
                  <w:lang w:eastAsia="ru-RU"/>
                </w:rPr>
                <w:t>Пункт 2</w:t>
              </w:r>
            </w:hyperlink>
            <w:r w:rsidRPr="004E4002">
              <w:rPr>
                <w:rFonts w:ascii="Times New Roman" w:eastAsiaTheme="minorEastAsia" w:hAnsi="Times New Roman" w:cs="Times New Roman"/>
                <w:b/>
                <w:sz w:val="20"/>
                <w:szCs w:val="20"/>
                <w:lang w:eastAsia="ru-RU"/>
              </w:rPr>
              <w:t xml:space="preserve"> Требований № 1493</w:t>
            </w: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3.</w:t>
            </w: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Имеет ли информация общий механизм навигации по всем страницам раздела?</w:t>
            </w:r>
          </w:p>
        </w:tc>
        <w:tc>
          <w:tcPr>
            <w:tcW w:w="439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b/>
                <w:sz w:val="20"/>
                <w:szCs w:val="20"/>
                <w:lang w:eastAsia="ru-RU"/>
              </w:rPr>
            </w:pPr>
            <w:hyperlink r:id="rId8"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
              <w:r w:rsidRPr="004E4002">
                <w:rPr>
                  <w:rFonts w:ascii="Times New Roman" w:eastAsiaTheme="minorEastAsia" w:hAnsi="Times New Roman" w:cs="Times New Roman"/>
                  <w:b/>
                  <w:sz w:val="20"/>
                  <w:szCs w:val="20"/>
                  <w:lang w:eastAsia="ru-RU"/>
                </w:rPr>
                <w:t>Пункт 2</w:t>
              </w:r>
            </w:hyperlink>
            <w:r w:rsidRPr="004E4002">
              <w:rPr>
                <w:rFonts w:ascii="Times New Roman" w:eastAsiaTheme="minorEastAsia" w:hAnsi="Times New Roman" w:cs="Times New Roman"/>
                <w:b/>
                <w:sz w:val="20"/>
                <w:szCs w:val="20"/>
                <w:lang w:eastAsia="ru-RU"/>
              </w:rPr>
              <w:t xml:space="preserve"> Требований № 1493</w:t>
            </w: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4.</w:t>
            </w: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Представлен ли механизм навигации на каждой странице раздела?</w:t>
            </w:r>
          </w:p>
        </w:tc>
        <w:tc>
          <w:tcPr>
            <w:tcW w:w="439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b/>
                <w:sz w:val="20"/>
                <w:szCs w:val="20"/>
                <w:lang w:eastAsia="ru-RU"/>
              </w:rPr>
            </w:pPr>
            <w:hyperlink r:id="rId9"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
              <w:r w:rsidRPr="004E4002">
                <w:rPr>
                  <w:rFonts w:ascii="Times New Roman" w:eastAsiaTheme="minorEastAsia" w:hAnsi="Times New Roman" w:cs="Times New Roman"/>
                  <w:b/>
                  <w:sz w:val="20"/>
                  <w:szCs w:val="20"/>
                  <w:lang w:eastAsia="ru-RU"/>
                </w:rPr>
                <w:t>Пункт 2</w:t>
              </w:r>
            </w:hyperlink>
            <w:r w:rsidRPr="004E4002">
              <w:rPr>
                <w:rFonts w:ascii="Times New Roman" w:eastAsiaTheme="minorEastAsia" w:hAnsi="Times New Roman" w:cs="Times New Roman"/>
                <w:b/>
                <w:sz w:val="20"/>
                <w:szCs w:val="20"/>
                <w:lang w:eastAsia="ru-RU"/>
              </w:rPr>
              <w:t xml:space="preserve"> Требований № 1493</w:t>
            </w: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lastRenderedPageBreak/>
              <w:t>5.</w:t>
            </w: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Осуществлен ли доступ к разделу с главной (основной) страницы Сайта, а также из основного навигационного меню Сайта?</w:t>
            </w:r>
          </w:p>
        </w:tc>
        <w:tc>
          <w:tcPr>
            <w:tcW w:w="439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b/>
                <w:sz w:val="20"/>
                <w:szCs w:val="20"/>
                <w:lang w:eastAsia="ru-RU"/>
              </w:rPr>
            </w:pPr>
            <w:hyperlink r:id="rId10"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
              <w:r w:rsidRPr="004E4002">
                <w:rPr>
                  <w:rFonts w:ascii="Times New Roman" w:eastAsiaTheme="minorEastAsia" w:hAnsi="Times New Roman" w:cs="Times New Roman"/>
                  <w:b/>
                  <w:sz w:val="20"/>
                  <w:szCs w:val="20"/>
                  <w:lang w:eastAsia="ru-RU"/>
                </w:rPr>
                <w:t>Пункт 3</w:t>
              </w:r>
            </w:hyperlink>
            <w:r w:rsidRPr="004E4002">
              <w:rPr>
                <w:rFonts w:ascii="Times New Roman" w:eastAsiaTheme="minorEastAsia" w:hAnsi="Times New Roman" w:cs="Times New Roman"/>
                <w:b/>
                <w:sz w:val="20"/>
                <w:szCs w:val="20"/>
                <w:lang w:eastAsia="ru-RU"/>
              </w:rPr>
              <w:t xml:space="preserve"> Требований № 1493</w:t>
            </w: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6.</w:t>
            </w: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Доступны ли страницы раздела в сети «Интернет» без дополнительной регистрации?</w:t>
            </w:r>
          </w:p>
        </w:tc>
        <w:tc>
          <w:tcPr>
            <w:tcW w:w="439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b/>
                <w:sz w:val="20"/>
                <w:szCs w:val="20"/>
                <w:lang w:eastAsia="ru-RU"/>
              </w:rPr>
            </w:pPr>
            <w:hyperlink r:id="rId11"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
              <w:r w:rsidRPr="004E4002">
                <w:rPr>
                  <w:rFonts w:ascii="Times New Roman" w:eastAsiaTheme="minorEastAsia" w:hAnsi="Times New Roman" w:cs="Times New Roman"/>
                  <w:b/>
                  <w:sz w:val="20"/>
                  <w:szCs w:val="20"/>
                  <w:lang w:eastAsia="ru-RU"/>
                </w:rPr>
                <w:t>Пункт 4</w:t>
              </w:r>
            </w:hyperlink>
            <w:r w:rsidRPr="004E4002">
              <w:rPr>
                <w:rFonts w:ascii="Times New Roman" w:eastAsiaTheme="minorEastAsia" w:hAnsi="Times New Roman" w:cs="Times New Roman"/>
                <w:b/>
                <w:sz w:val="20"/>
                <w:szCs w:val="20"/>
                <w:lang w:eastAsia="ru-RU"/>
              </w:rPr>
              <w:t xml:space="preserve"> Требований № 1493</w:t>
            </w: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7.</w:t>
            </w: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Содержат ли страницы раздела в сети «Интернет» доступные для посетителей Сайта ссылки на файлы, содержащие информацию о назначении данных файлов?</w:t>
            </w:r>
          </w:p>
        </w:tc>
        <w:tc>
          <w:tcPr>
            <w:tcW w:w="439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b/>
                <w:sz w:val="20"/>
                <w:szCs w:val="20"/>
                <w:lang w:eastAsia="ru-RU"/>
              </w:rPr>
            </w:pPr>
            <w:hyperlink r:id="rId12"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
              <w:r w:rsidRPr="004E4002">
                <w:rPr>
                  <w:rFonts w:ascii="Times New Roman" w:eastAsiaTheme="minorEastAsia" w:hAnsi="Times New Roman" w:cs="Times New Roman"/>
                  <w:b/>
                  <w:sz w:val="20"/>
                  <w:szCs w:val="20"/>
                  <w:lang w:eastAsia="ru-RU"/>
                </w:rPr>
                <w:t>Пункт 4</w:t>
              </w:r>
            </w:hyperlink>
            <w:r w:rsidRPr="004E4002">
              <w:rPr>
                <w:rFonts w:ascii="Times New Roman" w:eastAsiaTheme="minorEastAsia" w:hAnsi="Times New Roman" w:cs="Times New Roman"/>
                <w:b/>
                <w:sz w:val="20"/>
                <w:szCs w:val="20"/>
                <w:lang w:eastAsia="ru-RU"/>
              </w:rPr>
              <w:t xml:space="preserve"> Требований № 1493</w:t>
            </w: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val="restart"/>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8.</w:t>
            </w: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 xml:space="preserve">Содержит </w:t>
            </w:r>
            <w:proofErr w:type="gramStart"/>
            <w:r w:rsidRPr="004E4002">
              <w:rPr>
                <w:rFonts w:ascii="Times New Roman" w:eastAsiaTheme="minorEastAsia" w:hAnsi="Times New Roman" w:cs="Times New Roman"/>
                <w:sz w:val="20"/>
                <w:szCs w:val="20"/>
                <w:lang w:eastAsia="ru-RU"/>
              </w:rPr>
              <w:t>ли раздел подразделы</w:t>
            </w:r>
            <w:proofErr w:type="gramEnd"/>
            <w:r w:rsidRPr="004E4002">
              <w:rPr>
                <w:rFonts w:ascii="Times New Roman" w:eastAsiaTheme="minorEastAsia" w:hAnsi="Times New Roman" w:cs="Times New Roman"/>
                <w:sz w:val="20"/>
                <w:szCs w:val="20"/>
                <w:lang w:eastAsia="ru-RU"/>
              </w:rPr>
              <w:t>:</w:t>
            </w:r>
          </w:p>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 «Основные сведения»?</w:t>
            </w:r>
          </w:p>
        </w:tc>
        <w:tc>
          <w:tcPr>
            <w:tcW w:w="4394" w:type="dxa"/>
            <w:vMerge w:val="restart"/>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b/>
                <w:sz w:val="20"/>
                <w:szCs w:val="20"/>
                <w:lang w:eastAsia="ru-RU"/>
              </w:rPr>
            </w:pPr>
            <w:hyperlink r:id="rId13"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
              <w:r w:rsidRPr="004E4002">
                <w:rPr>
                  <w:rFonts w:ascii="Times New Roman" w:eastAsiaTheme="minorEastAsia" w:hAnsi="Times New Roman" w:cs="Times New Roman"/>
                  <w:b/>
                  <w:sz w:val="20"/>
                  <w:szCs w:val="20"/>
                  <w:lang w:eastAsia="ru-RU"/>
                </w:rPr>
                <w:t>Пункт 6</w:t>
              </w:r>
            </w:hyperlink>
            <w:r w:rsidRPr="004E4002">
              <w:rPr>
                <w:rFonts w:ascii="Times New Roman" w:eastAsiaTheme="minorEastAsia" w:hAnsi="Times New Roman" w:cs="Times New Roman"/>
                <w:b/>
                <w:sz w:val="20"/>
                <w:szCs w:val="20"/>
                <w:lang w:eastAsia="ru-RU"/>
              </w:rPr>
              <w:t xml:space="preserve"> Требований № 1493</w:t>
            </w: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 «Структура и органы управления образовательной организацией»?</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 «Документы»?</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 «Образование»?</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 «Руководство»?</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 «Педагогический состав»?</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 «Материально-техническое обеспечение и оснащенность образовательного процесса. Доступная среда»?</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 «Платные образовательные услуги»?</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 «Финансово-хозяйственная деятельность»?</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 xml:space="preserve">- «Вакантные места для приема (перевода) </w:t>
            </w:r>
            <w:proofErr w:type="gramStart"/>
            <w:r w:rsidRPr="004E4002">
              <w:rPr>
                <w:rFonts w:ascii="Times New Roman" w:eastAsiaTheme="minorEastAsia" w:hAnsi="Times New Roman" w:cs="Times New Roman"/>
                <w:sz w:val="20"/>
                <w:szCs w:val="20"/>
                <w:lang w:eastAsia="ru-RU"/>
              </w:rPr>
              <w:t>обучающихся</w:t>
            </w:r>
            <w:proofErr w:type="gramEnd"/>
            <w:r w:rsidRPr="004E4002">
              <w:rPr>
                <w:rFonts w:ascii="Times New Roman" w:eastAsiaTheme="minorEastAsia" w:hAnsi="Times New Roman" w:cs="Times New Roman"/>
                <w:sz w:val="20"/>
                <w:szCs w:val="20"/>
                <w:lang w:eastAsia="ru-RU"/>
              </w:rPr>
              <w:t>»?</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 xml:space="preserve">- «Стипендии и меры поддержки </w:t>
            </w:r>
            <w:proofErr w:type="gramStart"/>
            <w:r w:rsidRPr="004E4002">
              <w:rPr>
                <w:rFonts w:ascii="Times New Roman" w:eastAsiaTheme="minorEastAsia" w:hAnsi="Times New Roman" w:cs="Times New Roman"/>
                <w:sz w:val="20"/>
                <w:szCs w:val="20"/>
                <w:lang w:eastAsia="ru-RU"/>
              </w:rPr>
              <w:t>обучающихся</w:t>
            </w:r>
            <w:proofErr w:type="gramEnd"/>
            <w:r w:rsidRPr="004E4002">
              <w:rPr>
                <w:rFonts w:ascii="Times New Roman" w:eastAsiaTheme="minorEastAsia" w:hAnsi="Times New Roman" w:cs="Times New Roman"/>
                <w:sz w:val="20"/>
                <w:szCs w:val="20"/>
                <w:lang w:eastAsia="ru-RU"/>
              </w:rPr>
              <w:t>»?</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 «Международное сотрудничество»?</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 «Организация питания в образовательной организации»?</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 «Образовательные стандарты и требования»?</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val="restart"/>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lastRenderedPageBreak/>
              <w:t>9.</w:t>
            </w: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Содержит ли подраздел «Основные сведения» следующую информацию:</w:t>
            </w:r>
          </w:p>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а) о полном и сокращенном (при наличии) наименовании образовательной организации?</w:t>
            </w:r>
          </w:p>
        </w:tc>
        <w:tc>
          <w:tcPr>
            <w:tcW w:w="4394" w:type="dxa"/>
            <w:vMerge w:val="restart"/>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b/>
                <w:sz w:val="20"/>
                <w:szCs w:val="20"/>
                <w:lang w:eastAsia="ru-RU"/>
              </w:rPr>
            </w:pPr>
            <w:hyperlink r:id="rId14"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
              <w:r w:rsidRPr="004E4002">
                <w:rPr>
                  <w:rFonts w:ascii="Times New Roman" w:eastAsiaTheme="minorEastAsia" w:hAnsi="Times New Roman" w:cs="Times New Roman"/>
                  <w:b/>
                  <w:sz w:val="20"/>
                  <w:szCs w:val="20"/>
                  <w:lang w:eastAsia="ru-RU"/>
                </w:rPr>
                <w:t>Пункт 7</w:t>
              </w:r>
            </w:hyperlink>
            <w:r w:rsidRPr="004E4002">
              <w:rPr>
                <w:rFonts w:ascii="Times New Roman" w:eastAsiaTheme="minorEastAsia" w:hAnsi="Times New Roman" w:cs="Times New Roman"/>
                <w:b/>
                <w:sz w:val="20"/>
                <w:szCs w:val="20"/>
                <w:lang w:eastAsia="ru-RU"/>
              </w:rPr>
              <w:t xml:space="preserve"> Требований № 1493,</w:t>
            </w:r>
          </w:p>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b/>
                <w:sz w:val="20"/>
                <w:szCs w:val="20"/>
                <w:lang w:eastAsia="ru-RU"/>
              </w:rPr>
            </w:pPr>
            <w:r w:rsidRPr="004E4002">
              <w:rPr>
                <w:rFonts w:ascii="Times New Roman" w:eastAsiaTheme="minorEastAsia" w:hAnsi="Times New Roman" w:cs="Times New Roman"/>
                <w:b/>
                <w:sz w:val="20"/>
                <w:szCs w:val="20"/>
                <w:lang w:eastAsia="ru-RU"/>
              </w:rPr>
              <w:t>*Пункт 12 Правил № 1802</w:t>
            </w:r>
          </w:p>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б) о дате создания образовательной организации?</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в) об учредителе, учредителях образовательной организации?</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г) о месте нахождения образовательной организации?</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д) о режиме и графике работы образовательной организации?</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е) о контактных телефонах и адресах электронной почты образовательной организации?</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ж) о местах осуществления образовательной деятельности, сведения о которых в соответствии с Законом об образовании не включаются в соответствующую запись в реестре лицензий на осуществление образовательной деятельности, перечисленных в Правилах № 1802 в виде адреса места нахождения:</w:t>
            </w:r>
          </w:p>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 xml:space="preserve">   а) места осуществления образовательной деятельности при использовании сетевой формы реализации образовательных программ;</w:t>
            </w:r>
          </w:p>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 xml:space="preserve">   б) места проведения практики;</w:t>
            </w:r>
          </w:p>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 xml:space="preserve">   в) места проведения практической подготовки </w:t>
            </w:r>
            <w:proofErr w:type="gramStart"/>
            <w:r w:rsidRPr="004E4002">
              <w:rPr>
                <w:rFonts w:ascii="Times New Roman" w:eastAsiaTheme="minorEastAsia" w:hAnsi="Times New Roman" w:cs="Times New Roman"/>
                <w:sz w:val="20"/>
                <w:szCs w:val="20"/>
                <w:lang w:eastAsia="ru-RU"/>
              </w:rPr>
              <w:t>обучающихся</w:t>
            </w:r>
            <w:proofErr w:type="gramEnd"/>
            <w:r w:rsidRPr="004E4002">
              <w:rPr>
                <w:rFonts w:ascii="Times New Roman" w:eastAsiaTheme="minorEastAsia" w:hAnsi="Times New Roman" w:cs="Times New Roman"/>
                <w:sz w:val="20"/>
                <w:szCs w:val="20"/>
                <w:lang w:eastAsia="ru-RU"/>
              </w:rPr>
              <w:t>;</w:t>
            </w:r>
          </w:p>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 xml:space="preserve">   г) места проведения государственной итоговой аттестации;</w:t>
            </w:r>
          </w:p>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 xml:space="preserve">   д) места осуществления образовательной деятельности по дополнительным образовательным программам;</w:t>
            </w:r>
          </w:p>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 xml:space="preserve">   е) места осуществления образовательной деятельности по основным программам профессионального обучения?*</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з) о лицензии на осуществление образовательной деятельности (выписке из реестра лицензий на осуществление образовательной деятельности)?</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roofErr w:type="gramStart"/>
            <w:r w:rsidRPr="004E4002">
              <w:rPr>
                <w:rFonts w:ascii="Times New Roman" w:eastAsiaTheme="minorEastAsia" w:hAnsi="Times New Roman" w:cs="Times New Roman"/>
                <w:sz w:val="20"/>
                <w:szCs w:val="20"/>
                <w:lang w:eastAsia="ru-RU"/>
              </w:rPr>
              <w:t xml:space="preserve">и) о наличии или об отсутствии государственной аккредитации образовательной деятельности по реализуемым образовательным программам, за исключением образовательных программ дошкольного образования,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основных программ профессионального обучения, дополнительных образовательных программ </w:t>
            </w:r>
            <w:r w:rsidRPr="004E4002">
              <w:rPr>
                <w:rFonts w:ascii="Times New Roman" w:eastAsiaTheme="minorEastAsia" w:hAnsi="Times New Roman" w:cs="Times New Roman"/>
                <w:sz w:val="20"/>
                <w:szCs w:val="20"/>
                <w:lang w:eastAsia="ru-RU"/>
              </w:rPr>
              <w:lastRenderedPageBreak/>
              <w:t>(выписке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w:t>
            </w:r>
            <w:proofErr w:type="gramEnd"/>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val="restart"/>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lastRenderedPageBreak/>
              <w:t>10.</w:t>
            </w: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Содержит ли подраздел «Структура и органы управления образовательной организацией» следующую информацию:</w:t>
            </w:r>
          </w:p>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а) о наименовании структурного подразделения (органа управления)?</w:t>
            </w:r>
          </w:p>
        </w:tc>
        <w:tc>
          <w:tcPr>
            <w:tcW w:w="4394" w:type="dxa"/>
            <w:vMerge w:val="restart"/>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b/>
                <w:sz w:val="20"/>
                <w:szCs w:val="20"/>
                <w:lang w:eastAsia="ru-RU"/>
              </w:rPr>
            </w:pPr>
            <w:hyperlink r:id="rId15"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
              <w:r w:rsidRPr="004E4002">
                <w:rPr>
                  <w:rFonts w:ascii="Times New Roman" w:eastAsiaTheme="minorEastAsia" w:hAnsi="Times New Roman" w:cs="Times New Roman"/>
                  <w:b/>
                  <w:sz w:val="20"/>
                  <w:szCs w:val="20"/>
                  <w:lang w:eastAsia="ru-RU"/>
                </w:rPr>
                <w:t>Пункт 8</w:t>
              </w:r>
            </w:hyperlink>
            <w:r w:rsidRPr="004E4002">
              <w:rPr>
                <w:rFonts w:ascii="Times New Roman" w:eastAsiaTheme="minorEastAsia" w:hAnsi="Times New Roman" w:cs="Times New Roman"/>
                <w:b/>
                <w:sz w:val="20"/>
                <w:szCs w:val="20"/>
                <w:lang w:eastAsia="ru-RU"/>
              </w:rPr>
              <w:t xml:space="preserve"> Требований № 1493</w:t>
            </w: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б) о фамилиях, именах, отчествах (при наличии) и должности руководителей структурных подразделений?</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в) о месте нахождения структурных подразделений?</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г) об адресах официальных Сайтов в сети «Интернет» структурных подразделений (при наличии)?</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д) об адресах электронной почты структурных подразделений (при наличии)?</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 xml:space="preserve">е)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w:t>
            </w:r>
            <w:hyperlink r:id="rId16" w:tooltip="Федеральный закон от 06.04.2011 N 63-ФЗ (ред. от 04.08.2023) &quot;Об электронной подписи&quot; (с изм. и доп., вступ. в силу с 05.08.2024) {КонсультантПлюс}">
              <w:r w:rsidRPr="004E4002">
                <w:rPr>
                  <w:rFonts w:ascii="Times New Roman" w:eastAsiaTheme="minorEastAsia" w:hAnsi="Times New Roman" w:cs="Times New Roman"/>
                  <w:sz w:val="20"/>
                  <w:szCs w:val="20"/>
                  <w:lang w:eastAsia="ru-RU"/>
                </w:rPr>
                <w:t>законом</w:t>
              </w:r>
            </w:hyperlink>
            <w:r w:rsidRPr="004E4002">
              <w:rPr>
                <w:rFonts w:ascii="Times New Roman" w:eastAsiaTheme="minorEastAsia" w:hAnsi="Times New Roman" w:cs="Times New Roman"/>
                <w:sz w:val="20"/>
                <w:szCs w:val="20"/>
                <w:lang w:eastAsia="ru-RU"/>
              </w:rPr>
              <w:t xml:space="preserve"> от 6 апреля 2011 г. № 63-ФЗ «Об электронной подписи» (далее - электронный документ)?</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val="restart"/>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11.</w:t>
            </w: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Размещены ли в подразделе «Документы» копии следующих документов или электронные документы:</w:t>
            </w:r>
          </w:p>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а) устав образовательной организации?</w:t>
            </w:r>
          </w:p>
        </w:tc>
        <w:tc>
          <w:tcPr>
            <w:tcW w:w="4394" w:type="dxa"/>
            <w:vMerge w:val="restart"/>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b/>
                <w:sz w:val="20"/>
                <w:szCs w:val="20"/>
                <w:lang w:eastAsia="ru-RU"/>
              </w:rPr>
            </w:pPr>
            <w:hyperlink r:id="rId17"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
              <w:r w:rsidRPr="004E4002">
                <w:rPr>
                  <w:rFonts w:ascii="Times New Roman" w:eastAsiaTheme="minorEastAsia" w:hAnsi="Times New Roman" w:cs="Times New Roman"/>
                  <w:b/>
                  <w:sz w:val="20"/>
                  <w:szCs w:val="20"/>
                  <w:lang w:eastAsia="ru-RU"/>
                </w:rPr>
                <w:t>Пункт 9</w:t>
              </w:r>
            </w:hyperlink>
            <w:r w:rsidRPr="004E4002">
              <w:rPr>
                <w:rFonts w:ascii="Times New Roman" w:eastAsiaTheme="minorEastAsia" w:hAnsi="Times New Roman" w:cs="Times New Roman"/>
                <w:b/>
                <w:sz w:val="20"/>
                <w:szCs w:val="20"/>
                <w:lang w:eastAsia="ru-RU"/>
              </w:rPr>
              <w:t xml:space="preserve"> Требований № 1493</w:t>
            </w:r>
          </w:p>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b/>
                <w:sz w:val="20"/>
                <w:szCs w:val="20"/>
                <w:lang w:eastAsia="ru-RU"/>
              </w:rPr>
            </w:pPr>
          </w:p>
          <w:p w:rsidR="004E4002" w:rsidRPr="004E4002" w:rsidRDefault="004E4002" w:rsidP="004E4002">
            <w:pPr>
              <w:autoSpaceDE w:val="0"/>
              <w:autoSpaceDN w:val="0"/>
              <w:adjustRightInd w:val="0"/>
              <w:spacing w:after="0" w:line="240" w:lineRule="auto"/>
              <w:jc w:val="both"/>
              <w:rPr>
                <w:rFonts w:ascii="Times New Roman" w:hAnsi="Times New Roman" w:cs="Times New Roman"/>
                <w:sz w:val="18"/>
                <w:szCs w:val="18"/>
              </w:rPr>
            </w:pPr>
            <w:r w:rsidRPr="004E4002">
              <w:rPr>
                <w:rFonts w:ascii="Times New Roman" w:hAnsi="Times New Roman" w:cs="Times New Roman"/>
                <w:sz w:val="18"/>
                <w:szCs w:val="18"/>
              </w:rPr>
              <w:t>*Часть 2 статьи 30 Закона об образовании: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w:t>
            </w:r>
          </w:p>
          <w:p w:rsidR="004E4002" w:rsidRPr="004E4002" w:rsidRDefault="004E4002" w:rsidP="004E4002">
            <w:pPr>
              <w:autoSpaceDE w:val="0"/>
              <w:autoSpaceDN w:val="0"/>
              <w:adjustRightInd w:val="0"/>
              <w:spacing w:after="0" w:line="240" w:lineRule="auto"/>
              <w:jc w:val="both"/>
              <w:rPr>
                <w:rFonts w:ascii="Times New Roman" w:hAnsi="Times New Roman" w:cs="Times New Roman"/>
                <w:sz w:val="18"/>
                <w:szCs w:val="18"/>
              </w:rPr>
            </w:pPr>
            <w:r w:rsidRPr="004E4002">
              <w:rPr>
                <w:rFonts w:ascii="Times New Roman" w:hAnsi="Times New Roman" w:cs="Times New Roman"/>
                <w:sz w:val="18"/>
                <w:szCs w:val="18"/>
              </w:rPr>
              <w:t xml:space="preserve">правила приема </w:t>
            </w:r>
            <w:proofErr w:type="gramStart"/>
            <w:r w:rsidRPr="004E4002">
              <w:rPr>
                <w:rFonts w:ascii="Times New Roman" w:hAnsi="Times New Roman" w:cs="Times New Roman"/>
                <w:sz w:val="18"/>
                <w:szCs w:val="18"/>
              </w:rPr>
              <w:t>обучающихся</w:t>
            </w:r>
            <w:proofErr w:type="gramEnd"/>
            <w:r w:rsidRPr="004E4002">
              <w:rPr>
                <w:rFonts w:ascii="Times New Roman" w:hAnsi="Times New Roman" w:cs="Times New Roman"/>
                <w:sz w:val="18"/>
                <w:szCs w:val="18"/>
              </w:rPr>
              <w:t xml:space="preserve">, </w:t>
            </w:r>
          </w:p>
          <w:p w:rsidR="004E4002" w:rsidRPr="004E4002" w:rsidRDefault="004E4002" w:rsidP="004E4002">
            <w:pPr>
              <w:autoSpaceDE w:val="0"/>
              <w:autoSpaceDN w:val="0"/>
              <w:adjustRightInd w:val="0"/>
              <w:spacing w:after="0" w:line="240" w:lineRule="auto"/>
              <w:jc w:val="both"/>
              <w:rPr>
                <w:rFonts w:ascii="Times New Roman" w:hAnsi="Times New Roman" w:cs="Times New Roman"/>
                <w:sz w:val="18"/>
                <w:szCs w:val="18"/>
              </w:rPr>
            </w:pPr>
            <w:r w:rsidRPr="004E4002">
              <w:rPr>
                <w:rFonts w:ascii="Times New Roman" w:hAnsi="Times New Roman" w:cs="Times New Roman"/>
                <w:sz w:val="18"/>
                <w:szCs w:val="18"/>
              </w:rPr>
              <w:t xml:space="preserve">режим занятий обучающихся, </w:t>
            </w:r>
          </w:p>
          <w:p w:rsidR="004E4002" w:rsidRPr="004E4002" w:rsidRDefault="004E4002" w:rsidP="004E4002">
            <w:pPr>
              <w:autoSpaceDE w:val="0"/>
              <w:autoSpaceDN w:val="0"/>
              <w:adjustRightInd w:val="0"/>
              <w:spacing w:after="0" w:line="240" w:lineRule="auto"/>
              <w:jc w:val="both"/>
              <w:rPr>
                <w:rFonts w:ascii="Times New Roman" w:hAnsi="Times New Roman" w:cs="Times New Roman"/>
                <w:sz w:val="18"/>
                <w:szCs w:val="18"/>
              </w:rPr>
            </w:pPr>
            <w:r w:rsidRPr="004E4002">
              <w:rPr>
                <w:rFonts w:ascii="Times New Roman" w:hAnsi="Times New Roman" w:cs="Times New Roman"/>
                <w:sz w:val="18"/>
                <w:szCs w:val="18"/>
              </w:rPr>
              <w:t xml:space="preserve">формы, периодичность и порядок текущего контроля успеваемости и промежуточной аттестации </w:t>
            </w:r>
            <w:proofErr w:type="gramStart"/>
            <w:r w:rsidRPr="004E4002">
              <w:rPr>
                <w:rFonts w:ascii="Times New Roman" w:hAnsi="Times New Roman" w:cs="Times New Roman"/>
                <w:sz w:val="18"/>
                <w:szCs w:val="18"/>
              </w:rPr>
              <w:t>обучающихся</w:t>
            </w:r>
            <w:proofErr w:type="gramEnd"/>
            <w:r w:rsidRPr="004E4002">
              <w:rPr>
                <w:rFonts w:ascii="Times New Roman" w:hAnsi="Times New Roman" w:cs="Times New Roman"/>
                <w:sz w:val="18"/>
                <w:szCs w:val="18"/>
              </w:rPr>
              <w:t xml:space="preserve">, </w:t>
            </w:r>
          </w:p>
          <w:p w:rsidR="004E4002" w:rsidRPr="004E4002" w:rsidRDefault="004E4002" w:rsidP="004E4002">
            <w:pPr>
              <w:autoSpaceDE w:val="0"/>
              <w:autoSpaceDN w:val="0"/>
              <w:adjustRightInd w:val="0"/>
              <w:spacing w:after="0" w:line="240" w:lineRule="auto"/>
              <w:jc w:val="both"/>
              <w:rPr>
                <w:rFonts w:ascii="Times New Roman" w:hAnsi="Times New Roman" w:cs="Times New Roman"/>
                <w:sz w:val="18"/>
                <w:szCs w:val="18"/>
              </w:rPr>
            </w:pPr>
            <w:r w:rsidRPr="004E4002">
              <w:rPr>
                <w:rFonts w:ascii="Times New Roman" w:hAnsi="Times New Roman" w:cs="Times New Roman"/>
                <w:sz w:val="18"/>
                <w:szCs w:val="18"/>
              </w:rPr>
              <w:t xml:space="preserve">порядок и основания перевода, отчисления и восстановления (для СПО)  </w:t>
            </w:r>
            <w:proofErr w:type="gramStart"/>
            <w:r w:rsidRPr="004E4002">
              <w:rPr>
                <w:rFonts w:ascii="Times New Roman" w:hAnsi="Times New Roman" w:cs="Times New Roman"/>
                <w:sz w:val="18"/>
                <w:szCs w:val="18"/>
              </w:rPr>
              <w:t>обучающихся</w:t>
            </w:r>
            <w:proofErr w:type="gramEnd"/>
            <w:r w:rsidRPr="004E4002">
              <w:rPr>
                <w:rFonts w:ascii="Times New Roman" w:hAnsi="Times New Roman" w:cs="Times New Roman"/>
                <w:sz w:val="18"/>
                <w:szCs w:val="18"/>
              </w:rPr>
              <w:t xml:space="preserve">, </w:t>
            </w:r>
          </w:p>
          <w:p w:rsidR="004E4002" w:rsidRPr="004E4002" w:rsidRDefault="004E4002" w:rsidP="004E4002">
            <w:pPr>
              <w:autoSpaceDE w:val="0"/>
              <w:autoSpaceDN w:val="0"/>
              <w:adjustRightInd w:val="0"/>
              <w:spacing w:after="0" w:line="240" w:lineRule="auto"/>
              <w:jc w:val="both"/>
              <w:rPr>
                <w:rFonts w:ascii="Times New Roman" w:hAnsi="Times New Roman" w:cs="Times New Roman"/>
                <w:sz w:val="18"/>
                <w:szCs w:val="18"/>
              </w:rPr>
            </w:pPr>
            <w:r w:rsidRPr="004E4002">
              <w:rPr>
                <w:rFonts w:ascii="Times New Roman" w:hAnsi="Times New Roman" w:cs="Times New Roman"/>
                <w:sz w:val="18"/>
                <w:szCs w:val="18"/>
              </w:rPr>
              <w:t xml:space="preserve">порядок оформления возникновения, приостановления </w:t>
            </w:r>
            <w:r w:rsidRPr="004E4002">
              <w:rPr>
                <w:rFonts w:ascii="Times New Roman" w:hAnsi="Times New Roman" w:cs="Times New Roman"/>
                <w:sz w:val="18"/>
                <w:szCs w:val="18"/>
              </w:rPr>
              <w:lastRenderedPageBreak/>
              <w:t xml:space="preserve">и прекращения отношений между образовательной организацией и обучающимися и (или) родителями </w:t>
            </w:r>
            <w:hyperlink r:id="rId18" w:history="1">
              <w:r w:rsidRPr="004E4002">
                <w:rPr>
                  <w:rFonts w:ascii="Times New Roman" w:hAnsi="Times New Roman" w:cs="Times New Roman"/>
                  <w:sz w:val="18"/>
                  <w:szCs w:val="18"/>
                </w:rPr>
                <w:t>(законными представителями)</w:t>
              </w:r>
            </w:hyperlink>
            <w:r w:rsidRPr="004E4002">
              <w:rPr>
                <w:rFonts w:ascii="Times New Roman" w:hAnsi="Times New Roman" w:cs="Times New Roman"/>
                <w:sz w:val="18"/>
                <w:szCs w:val="18"/>
              </w:rPr>
              <w:t xml:space="preserve"> несовершеннолетних обучающихся.</w:t>
            </w:r>
          </w:p>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 xml:space="preserve">б) правила внутреннего распорядка </w:t>
            </w:r>
            <w:proofErr w:type="gramStart"/>
            <w:r w:rsidRPr="004E4002">
              <w:rPr>
                <w:rFonts w:ascii="Times New Roman" w:eastAsiaTheme="minorEastAsia" w:hAnsi="Times New Roman" w:cs="Times New Roman"/>
                <w:sz w:val="20"/>
                <w:szCs w:val="20"/>
                <w:lang w:eastAsia="ru-RU"/>
              </w:rPr>
              <w:t>обучающихся</w:t>
            </w:r>
            <w:proofErr w:type="gramEnd"/>
            <w:r w:rsidRPr="004E4002">
              <w:rPr>
                <w:rFonts w:ascii="Times New Roman" w:eastAsiaTheme="minorEastAsia" w:hAnsi="Times New Roman" w:cs="Times New Roman"/>
                <w:sz w:val="20"/>
                <w:szCs w:val="20"/>
                <w:lang w:eastAsia="ru-RU"/>
              </w:rPr>
              <w:t>?</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в) правила внутреннего трудового распорядка?</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г) коллективный договор (при наличии)?</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д) локальные нормативные акты образовательной организации по основным вопросам организации и осуществления образовательной деятельности, предусмотренные частью 2 статьи 30 Закона об образовании?*</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 xml:space="preserve">е) отчет о результатах </w:t>
            </w:r>
            <w:proofErr w:type="spellStart"/>
            <w:r w:rsidRPr="004E4002">
              <w:rPr>
                <w:rFonts w:ascii="Times New Roman" w:eastAsiaTheme="minorEastAsia" w:hAnsi="Times New Roman" w:cs="Times New Roman"/>
                <w:sz w:val="20"/>
                <w:szCs w:val="20"/>
                <w:lang w:eastAsia="ru-RU"/>
              </w:rPr>
              <w:t>самообследования</w:t>
            </w:r>
            <w:proofErr w:type="spellEnd"/>
            <w:r w:rsidRPr="004E4002">
              <w:rPr>
                <w:rFonts w:ascii="Times New Roman" w:eastAsiaTheme="minorEastAsia" w:hAnsi="Times New Roman" w:cs="Times New Roman"/>
                <w:sz w:val="20"/>
                <w:szCs w:val="20"/>
                <w:lang w:eastAsia="ru-RU"/>
              </w:rPr>
              <w:t>?</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rPr>
          <w:trHeight w:val="1067"/>
        </w:trPr>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ж) предписания органов, осуществляющих государственный контроль (надзор) в сфере образования, отчетов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(при наличии)?</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rPr>
          <w:trHeight w:val="2865"/>
        </w:trPr>
        <w:tc>
          <w:tcPr>
            <w:tcW w:w="658" w:type="dxa"/>
            <w:vMerge w:val="restart"/>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12.</w:t>
            </w: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Содержит ли подраздел «Образование» следующую информацию:</w:t>
            </w:r>
          </w:p>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roofErr w:type="gramStart"/>
            <w:r w:rsidRPr="004E4002">
              <w:rPr>
                <w:rFonts w:ascii="Times New Roman" w:eastAsiaTheme="minorEastAsia" w:hAnsi="Times New Roman" w:cs="Times New Roman"/>
                <w:sz w:val="20"/>
                <w:szCs w:val="20"/>
                <w:lang w:eastAsia="ru-RU"/>
              </w:rPr>
              <w:t>1)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(за исключением образовательных программ дошкольного образования), представляемую в виде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отдельные компоненты образовательной программы, с указанием для каждой из них следующей информации:</w:t>
            </w:r>
            <w:proofErr w:type="gramEnd"/>
          </w:p>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а) об уровне общего или профессионального образования, о наименовании образовательной программы (для общеобразовательных программ)?</w:t>
            </w:r>
          </w:p>
        </w:tc>
        <w:tc>
          <w:tcPr>
            <w:tcW w:w="4394" w:type="dxa"/>
            <w:vMerge w:val="restart"/>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b/>
                <w:sz w:val="20"/>
                <w:szCs w:val="20"/>
                <w:lang w:eastAsia="ru-RU"/>
              </w:rPr>
            </w:pPr>
            <w:hyperlink r:id="rId19"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
              <w:r w:rsidRPr="004E4002">
                <w:rPr>
                  <w:rFonts w:ascii="Times New Roman" w:eastAsiaTheme="minorEastAsia" w:hAnsi="Times New Roman" w:cs="Times New Roman"/>
                  <w:b/>
                  <w:sz w:val="20"/>
                  <w:szCs w:val="20"/>
                  <w:lang w:eastAsia="ru-RU"/>
                </w:rPr>
                <w:t>Пункт 10</w:t>
              </w:r>
            </w:hyperlink>
            <w:r w:rsidRPr="004E4002">
              <w:rPr>
                <w:rFonts w:ascii="Times New Roman" w:eastAsiaTheme="minorEastAsia" w:hAnsi="Times New Roman" w:cs="Times New Roman"/>
                <w:b/>
                <w:sz w:val="20"/>
                <w:szCs w:val="20"/>
                <w:lang w:eastAsia="ru-RU"/>
              </w:rPr>
              <w:t xml:space="preserve"> Требований № 1493,</w:t>
            </w:r>
          </w:p>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b/>
                <w:sz w:val="20"/>
                <w:szCs w:val="20"/>
                <w:lang w:eastAsia="ru-RU"/>
              </w:rPr>
            </w:pPr>
            <w:r w:rsidRPr="004E4002">
              <w:rPr>
                <w:rFonts w:ascii="Times New Roman" w:eastAsiaTheme="minorEastAsia" w:hAnsi="Times New Roman" w:cs="Times New Roman"/>
                <w:b/>
                <w:sz w:val="20"/>
                <w:szCs w:val="20"/>
                <w:lang w:eastAsia="ru-RU"/>
              </w:rPr>
              <w:t>*Пункт 6 Правил № 1802,</w:t>
            </w:r>
          </w:p>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b/>
                <w:sz w:val="20"/>
                <w:szCs w:val="20"/>
                <w:lang w:eastAsia="ru-RU"/>
              </w:rPr>
            </w:pPr>
            <w:r w:rsidRPr="004E4002">
              <w:rPr>
                <w:rFonts w:ascii="Times New Roman" w:eastAsiaTheme="minorEastAsia" w:hAnsi="Times New Roman" w:cs="Times New Roman"/>
                <w:b/>
                <w:sz w:val="20"/>
                <w:szCs w:val="20"/>
                <w:lang w:eastAsia="ru-RU"/>
              </w:rPr>
              <w:t xml:space="preserve"> </w:t>
            </w: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б) о форме обучения (за исключением образовательных программ дошкольного образования)?</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 xml:space="preserve">в) о нормативном сроке обучения, </w:t>
            </w:r>
          </w:p>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 xml:space="preserve">коде и наименовании профессии, специальности (специальностей), направления (направлений) подготовки или укрупненной группе профессий, специальностей и направлений подготовки (для профессиональных образовательных программ)? </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 xml:space="preserve">3)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(в форме электронного документа, </w:t>
            </w:r>
            <w:r w:rsidRPr="004E4002">
              <w:rPr>
                <w:rFonts w:ascii="Times New Roman" w:hAnsi="Times New Roman" w:cs="Times New Roman"/>
                <w:sz w:val="20"/>
                <w:szCs w:val="20"/>
              </w:rPr>
              <w:t xml:space="preserve">подписанного простой электронной подписью в соответствии с Федеральным </w:t>
            </w:r>
            <w:hyperlink r:id="rId20" w:history="1">
              <w:r w:rsidRPr="004E4002">
                <w:rPr>
                  <w:rFonts w:ascii="Times New Roman" w:hAnsi="Times New Roman" w:cs="Times New Roman"/>
                  <w:sz w:val="20"/>
                  <w:szCs w:val="20"/>
                </w:rPr>
                <w:t>законом</w:t>
              </w:r>
            </w:hyperlink>
            <w:r w:rsidRPr="004E4002">
              <w:rPr>
                <w:rFonts w:ascii="Times New Roman" w:hAnsi="Times New Roman" w:cs="Times New Roman"/>
                <w:sz w:val="20"/>
                <w:szCs w:val="20"/>
              </w:rPr>
              <w:t xml:space="preserve"> «Об электронной подписи»</w:t>
            </w:r>
            <w:r w:rsidRPr="004E4002">
              <w:rPr>
                <w:rFonts w:ascii="Times New Roman" w:eastAsiaTheme="minorEastAsia" w:hAnsi="Times New Roman" w:cs="Times New Roman"/>
                <w:sz w:val="20"/>
                <w:szCs w:val="20"/>
                <w:lang w:eastAsia="ru-RU"/>
              </w:rPr>
              <w:t>)?*</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 xml:space="preserve">4) о численности </w:t>
            </w:r>
            <w:proofErr w:type="gramStart"/>
            <w:r w:rsidRPr="004E4002">
              <w:rPr>
                <w:rFonts w:ascii="Times New Roman" w:eastAsiaTheme="minorEastAsia" w:hAnsi="Times New Roman" w:cs="Times New Roman"/>
                <w:sz w:val="20"/>
                <w:szCs w:val="20"/>
                <w:lang w:eastAsia="ru-RU"/>
              </w:rPr>
              <w:t>обучающихся</w:t>
            </w:r>
            <w:proofErr w:type="gramEnd"/>
            <w:r w:rsidRPr="004E4002">
              <w:rPr>
                <w:rFonts w:ascii="Times New Roman" w:eastAsiaTheme="minorEastAsia" w:hAnsi="Times New Roman" w:cs="Times New Roman"/>
                <w:sz w:val="20"/>
                <w:szCs w:val="20"/>
                <w:lang w:eastAsia="ru-RU"/>
              </w:rPr>
              <w:t xml:space="preserve">, являющихся иностранными гражданами, </w:t>
            </w:r>
            <w:r w:rsidRPr="004E4002">
              <w:rPr>
                <w:rFonts w:ascii="Times New Roman" w:eastAsiaTheme="minorEastAsia" w:hAnsi="Times New Roman" w:cs="Times New Roman"/>
                <w:sz w:val="20"/>
                <w:szCs w:val="20"/>
                <w:lang w:eastAsia="ru-RU"/>
              </w:rPr>
              <w:lastRenderedPageBreak/>
              <w:t>по каждой общеобразовательной программе,</w:t>
            </w:r>
          </w:p>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 xml:space="preserve"> по каждой профессии, специальности, в том числе научной, направлению подготовки или укрупненной группе профессий, специальностей и направлений подготовки (для профессиональных образовательных программ) (в форме электронного документа, </w:t>
            </w:r>
            <w:r w:rsidRPr="004E4002">
              <w:rPr>
                <w:rFonts w:ascii="Times New Roman" w:hAnsi="Times New Roman" w:cs="Times New Roman"/>
                <w:sz w:val="20"/>
                <w:szCs w:val="20"/>
              </w:rPr>
              <w:t xml:space="preserve">подписанного простой электронной подписью в соответствии с Федеральным </w:t>
            </w:r>
            <w:hyperlink r:id="rId21" w:history="1">
              <w:r w:rsidRPr="004E4002">
                <w:rPr>
                  <w:rFonts w:ascii="Times New Roman" w:hAnsi="Times New Roman" w:cs="Times New Roman"/>
                  <w:sz w:val="20"/>
                  <w:szCs w:val="20"/>
                </w:rPr>
                <w:t>законом</w:t>
              </w:r>
            </w:hyperlink>
            <w:r w:rsidRPr="004E4002">
              <w:rPr>
                <w:rFonts w:ascii="Times New Roman" w:hAnsi="Times New Roman" w:cs="Times New Roman"/>
                <w:sz w:val="20"/>
                <w:szCs w:val="20"/>
              </w:rPr>
              <w:t xml:space="preserve"> «Об электронной подписи»</w:t>
            </w:r>
            <w:r w:rsidRPr="004E4002">
              <w:rPr>
                <w:rFonts w:ascii="Times New Roman" w:eastAsiaTheme="minorEastAsia" w:hAnsi="Times New Roman" w:cs="Times New Roman"/>
                <w:sz w:val="20"/>
                <w:szCs w:val="20"/>
                <w:lang w:eastAsia="ru-RU"/>
              </w:rPr>
              <w:t>)?*</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 xml:space="preserve">5) о языках образования (в форме электронного документа, </w:t>
            </w:r>
            <w:r w:rsidRPr="004E4002">
              <w:rPr>
                <w:rFonts w:ascii="Times New Roman" w:hAnsi="Times New Roman" w:cs="Times New Roman"/>
                <w:sz w:val="20"/>
                <w:szCs w:val="20"/>
              </w:rPr>
              <w:t xml:space="preserve">подписанного простой электронной подписью в соответствии с Федеральным </w:t>
            </w:r>
            <w:hyperlink r:id="rId22" w:history="1">
              <w:r w:rsidRPr="004E4002">
                <w:rPr>
                  <w:rFonts w:ascii="Times New Roman" w:hAnsi="Times New Roman" w:cs="Times New Roman"/>
                  <w:sz w:val="20"/>
                  <w:szCs w:val="20"/>
                </w:rPr>
                <w:t>законом</w:t>
              </w:r>
            </w:hyperlink>
            <w:r w:rsidRPr="004E4002">
              <w:rPr>
                <w:rFonts w:ascii="Times New Roman" w:hAnsi="Times New Roman" w:cs="Times New Roman"/>
                <w:sz w:val="20"/>
                <w:szCs w:val="20"/>
              </w:rPr>
              <w:t xml:space="preserve"> «Об электронной подписи»</w:t>
            </w:r>
            <w:r w:rsidRPr="004E4002">
              <w:rPr>
                <w:rFonts w:ascii="Times New Roman" w:eastAsiaTheme="minorEastAsia" w:hAnsi="Times New Roman" w:cs="Times New Roman"/>
                <w:sz w:val="20"/>
                <w:szCs w:val="20"/>
                <w:lang w:eastAsia="ru-RU"/>
              </w:rPr>
              <w:t>)?*</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roofErr w:type="gramStart"/>
            <w:r w:rsidRPr="004E4002">
              <w:rPr>
                <w:rFonts w:ascii="Times New Roman" w:eastAsiaTheme="minorEastAsia" w:hAnsi="Times New Roman" w:cs="Times New Roman"/>
                <w:sz w:val="20"/>
                <w:szCs w:val="20"/>
                <w:lang w:eastAsia="ru-RU"/>
              </w:rPr>
              <w:t>6) о результатах приема по каждой профессии,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roofErr w:type="gramEnd"/>
            <w:r w:rsidRPr="004E4002">
              <w:rPr>
                <w:rFonts w:ascii="Times New Roman" w:eastAsiaTheme="minorEastAsia" w:hAnsi="Times New Roman" w:cs="Times New Roman"/>
                <w:sz w:val="20"/>
                <w:szCs w:val="20"/>
                <w:lang w:eastAsia="ru-RU"/>
              </w:rPr>
              <w:t xml:space="preserve"> (в форме электронного документа, </w:t>
            </w:r>
            <w:r w:rsidRPr="004E4002">
              <w:rPr>
                <w:rFonts w:ascii="Times New Roman" w:hAnsi="Times New Roman" w:cs="Times New Roman"/>
                <w:sz w:val="20"/>
                <w:szCs w:val="20"/>
              </w:rPr>
              <w:t xml:space="preserve">подписанного простой электронной подписью в соответствии с Федеральным </w:t>
            </w:r>
            <w:hyperlink r:id="rId23" w:history="1">
              <w:r w:rsidRPr="004E4002">
                <w:rPr>
                  <w:rFonts w:ascii="Times New Roman" w:hAnsi="Times New Roman" w:cs="Times New Roman"/>
                  <w:sz w:val="20"/>
                  <w:szCs w:val="20"/>
                </w:rPr>
                <w:t>законом</w:t>
              </w:r>
            </w:hyperlink>
            <w:r w:rsidRPr="004E4002">
              <w:rPr>
                <w:rFonts w:ascii="Times New Roman" w:hAnsi="Times New Roman" w:cs="Times New Roman"/>
                <w:sz w:val="20"/>
                <w:szCs w:val="20"/>
              </w:rPr>
              <w:t xml:space="preserve"> «Об электронной подписи»</w:t>
            </w:r>
            <w:r w:rsidRPr="004E4002">
              <w:rPr>
                <w:rFonts w:ascii="Times New Roman" w:eastAsiaTheme="minorEastAsia" w:hAnsi="Times New Roman" w:cs="Times New Roman"/>
                <w:sz w:val="20"/>
                <w:szCs w:val="20"/>
                <w:lang w:eastAsia="ru-RU"/>
              </w:rPr>
              <w:t>)?*</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7) о трудоустройстве выпускников в виде численности трудоустроенных выпускников прошлого учебного года, освоивших основные профессиональные образовательные программы среднего профессионального, по каждой профессии, специальности?</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val="restart"/>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13.</w:t>
            </w: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Содержит ли подраздел «Руководство» следующую информацию о руководителе образовательной организации, его заместителях, руководителях филиалов образовательной организации (при наличии):</w:t>
            </w:r>
          </w:p>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а) фамилия, имя, отчество (последнее - при наличии) руководителя, его заместителей?</w:t>
            </w:r>
          </w:p>
        </w:tc>
        <w:tc>
          <w:tcPr>
            <w:tcW w:w="4394" w:type="dxa"/>
            <w:vMerge w:val="restart"/>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b/>
                <w:sz w:val="20"/>
                <w:szCs w:val="20"/>
                <w:lang w:eastAsia="ru-RU"/>
              </w:rPr>
            </w:pPr>
            <w:hyperlink r:id="rId24"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
              <w:r w:rsidRPr="004E4002">
                <w:rPr>
                  <w:rFonts w:ascii="Times New Roman" w:eastAsiaTheme="minorEastAsia" w:hAnsi="Times New Roman" w:cs="Times New Roman"/>
                  <w:b/>
                  <w:sz w:val="20"/>
                  <w:szCs w:val="20"/>
                  <w:lang w:eastAsia="ru-RU"/>
                </w:rPr>
                <w:t>Пункт 11</w:t>
              </w:r>
            </w:hyperlink>
            <w:r w:rsidRPr="004E4002">
              <w:rPr>
                <w:rFonts w:ascii="Times New Roman" w:eastAsiaTheme="minorEastAsia" w:hAnsi="Times New Roman" w:cs="Times New Roman"/>
                <w:b/>
                <w:sz w:val="20"/>
                <w:szCs w:val="20"/>
                <w:lang w:eastAsia="ru-RU"/>
              </w:rPr>
              <w:t xml:space="preserve"> Требований № 1493</w:t>
            </w: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б) должности руководителя, его заместителей?</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в) контактные телефоны?</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г) адреса электронной почты?</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val="restart"/>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lastRenderedPageBreak/>
              <w:t>14.</w:t>
            </w: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Содержит ли подраздел «Педагогический состав» следующую информацию о персональном составе педагогических работников:</w:t>
            </w:r>
          </w:p>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а) фамилия, имя, отчество (последнее - при наличии) педагогического работника?</w:t>
            </w:r>
          </w:p>
        </w:tc>
        <w:tc>
          <w:tcPr>
            <w:tcW w:w="4394" w:type="dxa"/>
            <w:vMerge w:val="restart"/>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b/>
                <w:sz w:val="20"/>
                <w:szCs w:val="20"/>
                <w:lang w:eastAsia="ru-RU"/>
              </w:rPr>
            </w:pPr>
            <w:hyperlink r:id="rId25"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
              <w:r w:rsidRPr="004E4002">
                <w:rPr>
                  <w:rFonts w:ascii="Times New Roman" w:eastAsiaTheme="minorEastAsia" w:hAnsi="Times New Roman" w:cs="Times New Roman"/>
                  <w:b/>
                  <w:sz w:val="20"/>
                  <w:szCs w:val="20"/>
                  <w:lang w:eastAsia="ru-RU"/>
                </w:rPr>
                <w:t>Пункт 12</w:t>
              </w:r>
            </w:hyperlink>
            <w:r w:rsidRPr="004E4002">
              <w:rPr>
                <w:rFonts w:ascii="Times New Roman" w:eastAsiaTheme="minorEastAsia" w:hAnsi="Times New Roman" w:cs="Times New Roman"/>
                <w:b/>
                <w:sz w:val="20"/>
                <w:szCs w:val="20"/>
                <w:lang w:eastAsia="ru-RU"/>
              </w:rPr>
              <w:t xml:space="preserve"> Требований № 1493</w:t>
            </w: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б) занимаемая должность (должности)?</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в) преподаваемые учебные предметы, курсы, дисциплины (модули)?</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г) 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д) ученая степень (при наличии)?</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е) ученое звание (при наличии)?</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ж) сведения о повышении квалификации (</w:t>
            </w:r>
            <w:proofErr w:type="gramStart"/>
            <w:r w:rsidRPr="004E4002">
              <w:rPr>
                <w:rFonts w:ascii="Times New Roman" w:eastAsiaTheme="minorEastAsia" w:hAnsi="Times New Roman" w:cs="Times New Roman"/>
                <w:sz w:val="20"/>
                <w:szCs w:val="20"/>
                <w:lang w:eastAsia="ru-RU"/>
              </w:rPr>
              <w:t>за</w:t>
            </w:r>
            <w:proofErr w:type="gramEnd"/>
            <w:r w:rsidRPr="004E4002">
              <w:rPr>
                <w:rFonts w:ascii="Times New Roman" w:eastAsiaTheme="minorEastAsia" w:hAnsi="Times New Roman" w:cs="Times New Roman"/>
                <w:sz w:val="20"/>
                <w:szCs w:val="20"/>
                <w:lang w:eastAsia="ru-RU"/>
              </w:rPr>
              <w:t xml:space="preserve"> последние 3 года)?</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з) сведения о профессиональной переподготовке (при наличии)?</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 xml:space="preserve">к) наименование общеобразовательной программы (общеобразовательных программ), </w:t>
            </w:r>
          </w:p>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код и наименование профессии, специальности (специальностей) (для профессиональных образовательных программ)</w:t>
            </w:r>
          </w:p>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 xml:space="preserve">в </w:t>
            </w:r>
            <w:proofErr w:type="gramStart"/>
            <w:r w:rsidRPr="004E4002">
              <w:rPr>
                <w:rFonts w:ascii="Times New Roman" w:eastAsiaTheme="minorEastAsia" w:hAnsi="Times New Roman" w:cs="Times New Roman"/>
                <w:sz w:val="20"/>
                <w:szCs w:val="20"/>
                <w:lang w:eastAsia="ru-RU"/>
              </w:rPr>
              <w:t>реализации</w:t>
            </w:r>
            <w:proofErr w:type="gramEnd"/>
            <w:r w:rsidRPr="004E4002">
              <w:rPr>
                <w:rFonts w:ascii="Times New Roman" w:eastAsiaTheme="minorEastAsia" w:hAnsi="Times New Roman" w:cs="Times New Roman"/>
                <w:sz w:val="20"/>
                <w:szCs w:val="20"/>
                <w:lang w:eastAsia="ru-RU"/>
              </w:rPr>
              <w:t xml:space="preserve"> которых участвует педагогический работник?</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val="restart"/>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15.</w:t>
            </w: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Содержит ли подраздел «Материально-техническое обеспечение и оснащенность образовательного процесса. Доступная среда» следующую информацию:</w:t>
            </w:r>
          </w:p>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1) о материально-техническом обеспечении образовательной деятельности, в том числе в отношении инвалидов и лиц с ограниченными возможностями здоровья:</w:t>
            </w:r>
          </w:p>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а) о наличии оборудованных учебных кабинетов?</w:t>
            </w:r>
          </w:p>
        </w:tc>
        <w:tc>
          <w:tcPr>
            <w:tcW w:w="4394" w:type="dxa"/>
            <w:vMerge w:val="restart"/>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b/>
                <w:sz w:val="20"/>
                <w:szCs w:val="20"/>
                <w:lang w:eastAsia="ru-RU"/>
              </w:rPr>
            </w:pPr>
            <w:hyperlink r:id="rId26"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
              <w:r w:rsidRPr="004E4002">
                <w:rPr>
                  <w:rFonts w:ascii="Times New Roman" w:eastAsiaTheme="minorEastAsia" w:hAnsi="Times New Roman" w:cs="Times New Roman"/>
                  <w:b/>
                  <w:sz w:val="20"/>
                  <w:szCs w:val="20"/>
                  <w:lang w:eastAsia="ru-RU"/>
                </w:rPr>
                <w:t>Пункт 13</w:t>
              </w:r>
            </w:hyperlink>
            <w:r w:rsidRPr="004E4002">
              <w:rPr>
                <w:rFonts w:ascii="Times New Roman" w:eastAsiaTheme="minorEastAsia" w:hAnsi="Times New Roman" w:cs="Times New Roman"/>
                <w:b/>
                <w:sz w:val="20"/>
                <w:szCs w:val="20"/>
                <w:lang w:eastAsia="ru-RU"/>
              </w:rPr>
              <w:t xml:space="preserve"> Требований № 1493</w:t>
            </w: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 xml:space="preserve">б) о наличии оборудованных объектов для проведения практических </w:t>
            </w:r>
            <w:r w:rsidRPr="004E4002">
              <w:rPr>
                <w:rFonts w:ascii="Times New Roman" w:eastAsiaTheme="minorEastAsia" w:hAnsi="Times New Roman" w:cs="Times New Roman"/>
                <w:sz w:val="20"/>
                <w:szCs w:val="20"/>
                <w:lang w:eastAsia="ru-RU"/>
              </w:rPr>
              <w:lastRenderedPageBreak/>
              <w:t>занятий?</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в) о наличии оборудованных библиотек?</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г) о наличии оборудованных объектов спорта?</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д) о наличии оборудованных средствах обучения и воспитания?</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е) о доступе к информационным системам и информационно-телекоммуникационным сетям?</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ж) об электронных образовательных ресурсах, к которым обеспечивается доступ обучающихся?</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з) о количестве жилых помещений в общежитии, интернате, формировании платы за проживание в общежитии?</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2) о специальных условиях для получения образования инвалидами и лицами с ограниченными возможностями здоровья:</w:t>
            </w:r>
          </w:p>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 xml:space="preserve">а) об обеспечении доступа в здания образовательной организации, в том числе в общежитие, интернат, </w:t>
            </w:r>
            <w:proofErr w:type="gramStart"/>
            <w:r w:rsidRPr="004E4002">
              <w:rPr>
                <w:rFonts w:ascii="Times New Roman" w:eastAsiaTheme="minorEastAsia" w:hAnsi="Times New Roman" w:cs="Times New Roman"/>
                <w:sz w:val="20"/>
                <w:szCs w:val="20"/>
                <w:lang w:eastAsia="ru-RU"/>
              </w:rPr>
              <w:t>приспособленных</w:t>
            </w:r>
            <w:proofErr w:type="gramEnd"/>
            <w:r w:rsidRPr="004E4002">
              <w:rPr>
                <w:rFonts w:ascii="Times New Roman" w:eastAsiaTheme="minorEastAsia" w:hAnsi="Times New Roman" w:cs="Times New Roman"/>
                <w:sz w:val="20"/>
                <w:szCs w:val="20"/>
                <w:lang w:eastAsia="ru-RU"/>
              </w:rPr>
              <w:t xml:space="preserve"> для использования инвалидами и лицами с ограниченными возможностями здоровья?</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б)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val="restart"/>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16.</w:t>
            </w: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Содержит ли подраздел «Платные образовательные услуги» следующие документы:</w:t>
            </w:r>
          </w:p>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а) о порядке оказания платных образовательных услуг, в том числе образец договора об оказании платных образовательных услуг?</w:t>
            </w:r>
          </w:p>
        </w:tc>
        <w:tc>
          <w:tcPr>
            <w:tcW w:w="4394" w:type="dxa"/>
            <w:vMerge w:val="restart"/>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b/>
                <w:sz w:val="20"/>
                <w:szCs w:val="20"/>
                <w:lang w:eastAsia="ru-RU"/>
              </w:rPr>
            </w:pPr>
            <w:hyperlink r:id="rId27"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
              <w:r w:rsidRPr="004E4002">
                <w:rPr>
                  <w:rFonts w:ascii="Times New Roman" w:eastAsiaTheme="minorEastAsia" w:hAnsi="Times New Roman" w:cs="Times New Roman"/>
                  <w:b/>
                  <w:sz w:val="20"/>
                  <w:szCs w:val="20"/>
                  <w:lang w:eastAsia="ru-RU"/>
                </w:rPr>
                <w:t>Пункт 14</w:t>
              </w:r>
            </w:hyperlink>
            <w:r w:rsidRPr="004E4002">
              <w:rPr>
                <w:rFonts w:ascii="Times New Roman" w:eastAsiaTheme="minorEastAsia" w:hAnsi="Times New Roman" w:cs="Times New Roman"/>
                <w:b/>
                <w:sz w:val="20"/>
                <w:szCs w:val="20"/>
                <w:lang w:eastAsia="ru-RU"/>
              </w:rPr>
              <w:t xml:space="preserve"> Требований № 1493</w:t>
            </w: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 xml:space="preserve">б) об утверждении стоимости </w:t>
            </w:r>
            <w:proofErr w:type="gramStart"/>
            <w:r w:rsidRPr="004E4002">
              <w:rPr>
                <w:rFonts w:ascii="Times New Roman" w:eastAsiaTheme="minorEastAsia" w:hAnsi="Times New Roman" w:cs="Times New Roman"/>
                <w:sz w:val="20"/>
                <w:szCs w:val="20"/>
                <w:lang w:eastAsia="ru-RU"/>
              </w:rPr>
              <w:t>обучения</w:t>
            </w:r>
            <w:proofErr w:type="gramEnd"/>
            <w:r w:rsidRPr="004E4002">
              <w:rPr>
                <w:rFonts w:ascii="Times New Roman" w:eastAsiaTheme="minorEastAsia" w:hAnsi="Times New Roman" w:cs="Times New Roman"/>
                <w:sz w:val="20"/>
                <w:szCs w:val="20"/>
                <w:lang w:eastAsia="ru-RU"/>
              </w:rPr>
              <w:t xml:space="preserve"> по каждой образовательной программе?</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roofErr w:type="gramStart"/>
            <w:r w:rsidRPr="004E4002">
              <w:rPr>
                <w:rFonts w:ascii="Times New Roman" w:eastAsiaTheme="minorEastAsia" w:hAnsi="Times New Roman" w:cs="Times New Roman"/>
                <w:sz w:val="20"/>
                <w:szCs w:val="20"/>
                <w:lang w:eastAsia="ru-RU"/>
              </w:rPr>
              <w:t xml:space="preserve">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w:t>
            </w:r>
            <w:r w:rsidRPr="004E4002">
              <w:rPr>
                <w:rFonts w:ascii="Times New Roman" w:eastAsiaTheme="minorEastAsia" w:hAnsi="Times New Roman" w:cs="Times New Roman"/>
                <w:sz w:val="20"/>
                <w:szCs w:val="20"/>
                <w:lang w:eastAsia="ru-RU"/>
              </w:rPr>
              <w:lastRenderedPageBreak/>
              <w:t>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w:t>
            </w:r>
            <w:proofErr w:type="gramEnd"/>
            <w:r w:rsidRPr="004E4002">
              <w:rPr>
                <w:rFonts w:ascii="Times New Roman" w:eastAsiaTheme="minorEastAsia" w:hAnsi="Times New Roman" w:cs="Times New Roman"/>
                <w:sz w:val="20"/>
                <w:szCs w:val="20"/>
                <w:lang w:eastAsia="ru-RU"/>
              </w:rPr>
              <w:t xml:space="preserve">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val="restart"/>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lastRenderedPageBreak/>
              <w:t>17.</w:t>
            </w: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Содержит ли подраздел «Финансово-хозяйственная деятельность» следующую информацию:</w:t>
            </w:r>
          </w:p>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а)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оказании платных образовательных услуг за счет средств физических (юридических) лиц?</w:t>
            </w:r>
          </w:p>
        </w:tc>
        <w:tc>
          <w:tcPr>
            <w:tcW w:w="4394" w:type="dxa"/>
            <w:vMerge w:val="restart"/>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b/>
                <w:sz w:val="20"/>
                <w:szCs w:val="20"/>
                <w:lang w:eastAsia="ru-RU"/>
              </w:rPr>
            </w:pPr>
            <w:hyperlink r:id="rId28"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
              <w:r w:rsidRPr="004E4002">
                <w:rPr>
                  <w:rFonts w:ascii="Times New Roman" w:eastAsiaTheme="minorEastAsia" w:hAnsi="Times New Roman" w:cs="Times New Roman"/>
                  <w:b/>
                  <w:sz w:val="20"/>
                  <w:szCs w:val="20"/>
                  <w:lang w:eastAsia="ru-RU"/>
                </w:rPr>
                <w:t>Пункт 15</w:t>
              </w:r>
            </w:hyperlink>
            <w:r w:rsidRPr="004E4002">
              <w:rPr>
                <w:rFonts w:ascii="Times New Roman" w:eastAsiaTheme="minorEastAsia" w:hAnsi="Times New Roman" w:cs="Times New Roman"/>
                <w:b/>
                <w:sz w:val="20"/>
                <w:szCs w:val="20"/>
                <w:lang w:eastAsia="ru-RU"/>
              </w:rPr>
              <w:t xml:space="preserve"> Требований № 1493</w:t>
            </w: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б) о поступлении финансовых и материальных средств по итогам финансового года?</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в) о расходовании финансовых и материальных средств по итогам финансового года?</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г) 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бюджетную смету образовательной организации в форме электронного документа?</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val="restart"/>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18.</w:t>
            </w: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Содержит ли подраздел «Вакантные места для приема (перевода) обучающихся» информацию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w:t>
            </w:r>
          </w:p>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roofErr w:type="gramStart"/>
            <w:r w:rsidRPr="004E4002">
              <w:rPr>
                <w:rFonts w:ascii="Times New Roman" w:eastAsiaTheme="minorEastAsia" w:hAnsi="Times New Roman" w:cs="Times New Roman"/>
                <w:sz w:val="20"/>
                <w:szCs w:val="20"/>
                <w:lang w:eastAsia="ru-RU"/>
              </w:rPr>
              <w:t>а) финансируемые за счет бюджетных ассигнований федерального бюджета, бюджетов субъектов Российской Федерации, местных бюджетов?</w:t>
            </w:r>
            <w:proofErr w:type="gramEnd"/>
          </w:p>
        </w:tc>
        <w:tc>
          <w:tcPr>
            <w:tcW w:w="4394" w:type="dxa"/>
            <w:vMerge w:val="restart"/>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b/>
                <w:sz w:val="20"/>
                <w:szCs w:val="20"/>
                <w:lang w:eastAsia="ru-RU"/>
              </w:rPr>
            </w:pPr>
            <w:hyperlink r:id="rId29"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
              <w:r w:rsidRPr="004E4002">
                <w:rPr>
                  <w:rFonts w:ascii="Times New Roman" w:eastAsiaTheme="minorEastAsia" w:hAnsi="Times New Roman" w:cs="Times New Roman"/>
                  <w:b/>
                  <w:sz w:val="20"/>
                  <w:szCs w:val="20"/>
                  <w:lang w:eastAsia="ru-RU"/>
                </w:rPr>
                <w:t>Пункт 16</w:t>
              </w:r>
            </w:hyperlink>
            <w:r w:rsidRPr="004E4002">
              <w:rPr>
                <w:rFonts w:ascii="Times New Roman" w:eastAsiaTheme="minorEastAsia" w:hAnsi="Times New Roman" w:cs="Times New Roman"/>
                <w:b/>
                <w:sz w:val="20"/>
                <w:szCs w:val="20"/>
                <w:lang w:eastAsia="ru-RU"/>
              </w:rPr>
              <w:t xml:space="preserve"> Требований № 1493</w:t>
            </w: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 xml:space="preserve">б) </w:t>
            </w:r>
            <w:proofErr w:type="gramStart"/>
            <w:r w:rsidRPr="004E4002">
              <w:rPr>
                <w:rFonts w:ascii="Times New Roman" w:eastAsiaTheme="minorEastAsia" w:hAnsi="Times New Roman" w:cs="Times New Roman"/>
                <w:sz w:val="20"/>
                <w:szCs w:val="20"/>
                <w:lang w:eastAsia="ru-RU"/>
              </w:rPr>
              <w:t>финансируемые</w:t>
            </w:r>
            <w:proofErr w:type="gramEnd"/>
            <w:r w:rsidRPr="004E4002">
              <w:rPr>
                <w:rFonts w:ascii="Times New Roman" w:eastAsiaTheme="minorEastAsia" w:hAnsi="Times New Roman" w:cs="Times New Roman"/>
                <w:sz w:val="20"/>
                <w:szCs w:val="20"/>
                <w:lang w:eastAsia="ru-RU"/>
              </w:rPr>
              <w:t xml:space="preserve"> по договорам об образовании за счет средств физических и (или) юридических лиц?</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val="restart"/>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19.</w:t>
            </w: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 xml:space="preserve">Содержит ли подраздел «Стипендии и меры поддержки </w:t>
            </w:r>
            <w:proofErr w:type="gramStart"/>
            <w:r w:rsidRPr="004E4002">
              <w:rPr>
                <w:rFonts w:ascii="Times New Roman" w:eastAsiaTheme="minorEastAsia" w:hAnsi="Times New Roman" w:cs="Times New Roman"/>
                <w:sz w:val="20"/>
                <w:szCs w:val="20"/>
                <w:lang w:eastAsia="ru-RU"/>
              </w:rPr>
              <w:t>обучающихся</w:t>
            </w:r>
            <w:proofErr w:type="gramEnd"/>
            <w:r w:rsidRPr="004E4002">
              <w:rPr>
                <w:rFonts w:ascii="Times New Roman" w:eastAsiaTheme="minorEastAsia" w:hAnsi="Times New Roman" w:cs="Times New Roman"/>
                <w:sz w:val="20"/>
                <w:szCs w:val="20"/>
                <w:lang w:eastAsia="ru-RU"/>
              </w:rPr>
              <w:t>» следующую информацию:</w:t>
            </w:r>
          </w:p>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 xml:space="preserve">а) о наличии и условиях предоставления </w:t>
            </w:r>
            <w:proofErr w:type="gramStart"/>
            <w:r w:rsidRPr="004E4002">
              <w:rPr>
                <w:rFonts w:ascii="Times New Roman" w:eastAsiaTheme="minorEastAsia" w:hAnsi="Times New Roman" w:cs="Times New Roman"/>
                <w:sz w:val="20"/>
                <w:szCs w:val="20"/>
                <w:lang w:eastAsia="ru-RU"/>
              </w:rPr>
              <w:t>обучающимся</w:t>
            </w:r>
            <w:proofErr w:type="gramEnd"/>
            <w:r w:rsidRPr="004E4002">
              <w:rPr>
                <w:rFonts w:ascii="Times New Roman" w:eastAsiaTheme="minorEastAsia" w:hAnsi="Times New Roman" w:cs="Times New Roman"/>
                <w:sz w:val="20"/>
                <w:szCs w:val="20"/>
                <w:lang w:eastAsia="ru-RU"/>
              </w:rPr>
              <w:t xml:space="preserve"> стипендий?</w:t>
            </w:r>
          </w:p>
        </w:tc>
        <w:tc>
          <w:tcPr>
            <w:tcW w:w="4394" w:type="dxa"/>
            <w:vMerge w:val="restart"/>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b/>
                <w:sz w:val="20"/>
                <w:szCs w:val="20"/>
                <w:lang w:eastAsia="ru-RU"/>
              </w:rPr>
            </w:pPr>
            <w:hyperlink r:id="rId30"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
              <w:r w:rsidRPr="004E4002">
                <w:rPr>
                  <w:rFonts w:ascii="Times New Roman" w:eastAsiaTheme="minorEastAsia" w:hAnsi="Times New Roman" w:cs="Times New Roman"/>
                  <w:b/>
                  <w:sz w:val="20"/>
                  <w:szCs w:val="20"/>
                  <w:lang w:eastAsia="ru-RU"/>
                </w:rPr>
                <w:t>Пункт 17</w:t>
              </w:r>
            </w:hyperlink>
            <w:r w:rsidRPr="004E4002">
              <w:rPr>
                <w:rFonts w:ascii="Times New Roman" w:eastAsiaTheme="minorEastAsia" w:hAnsi="Times New Roman" w:cs="Times New Roman"/>
                <w:b/>
                <w:sz w:val="20"/>
                <w:szCs w:val="20"/>
                <w:lang w:eastAsia="ru-RU"/>
              </w:rPr>
              <w:t xml:space="preserve"> Требований № 1493</w:t>
            </w: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 xml:space="preserve">б) о наличии и условиях предоставления </w:t>
            </w:r>
            <w:proofErr w:type="gramStart"/>
            <w:r w:rsidRPr="004E4002">
              <w:rPr>
                <w:rFonts w:ascii="Times New Roman" w:eastAsiaTheme="minorEastAsia" w:hAnsi="Times New Roman" w:cs="Times New Roman"/>
                <w:sz w:val="20"/>
                <w:szCs w:val="20"/>
                <w:lang w:eastAsia="ru-RU"/>
              </w:rPr>
              <w:t>обучающимся</w:t>
            </w:r>
            <w:proofErr w:type="gramEnd"/>
            <w:r w:rsidRPr="004E4002">
              <w:rPr>
                <w:rFonts w:ascii="Times New Roman" w:eastAsiaTheme="minorEastAsia" w:hAnsi="Times New Roman" w:cs="Times New Roman"/>
                <w:sz w:val="20"/>
                <w:szCs w:val="20"/>
                <w:lang w:eastAsia="ru-RU"/>
              </w:rPr>
              <w:t xml:space="preserve"> мер социальной поддержки?</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в) о наличии общежития, интерната?</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 xml:space="preserve">г) о количестве жилых помещений в общежитии, интернате </w:t>
            </w:r>
            <w:proofErr w:type="gramStart"/>
            <w:r w:rsidRPr="004E4002">
              <w:rPr>
                <w:rFonts w:ascii="Times New Roman" w:eastAsiaTheme="minorEastAsia" w:hAnsi="Times New Roman" w:cs="Times New Roman"/>
                <w:sz w:val="20"/>
                <w:szCs w:val="20"/>
                <w:lang w:eastAsia="ru-RU"/>
              </w:rPr>
              <w:t>для</w:t>
            </w:r>
            <w:proofErr w:type="gramEnd"/>
            <w:r w:rsidRPr="004E4002">
              <w:rPr>
                <w:rFonts w:ascii="Times New Roman" w:eastAsiaTheme="minorEastAsia" w:hAnsi="Times New Roman" w:cs="Times New Roman"/>
                <w:sz w:val="20"/>
                <w:szCs w:val="20"/>
                <w:lang w:eastAsia="ru-RU"/>
              </w:rPr>
              <w:t xml:space="preserve"> иногородних обучающихся?</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д) о формировании платы за проживание в общежитии?</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20.</w:t>
            </w: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Содержит ли подраздел «Международное сотрудничество» информацию о заключенных и планируемых к заключению договорах с иностранными и (или) международными организациями по вопросам образования и науки?</w:t>
            </w:r>
          </w:p>
        </w:tc>
        <w:tc>
          <w:tcPr>
            <w:tcW w:w="439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b/>
                <w:sz w:val="20"/>
                <w:szCs w:val="20"/>
                <w:lang w:eastAsia="ru-RU"/>
              </w:rPr>
            </w:pPr>
            <w:hyperlink r:id="rId31"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
              <w:r w:rsidRPr="004E4002">
                <w:rPr>
                  <w:rFonts w:ascii="Times New Roman" w:eastAsiaTheme="minorEastAsia" w:hAnsi="Times New Roman" w:cs="Times New Roman"/>
                  <w:b/>
                  <w:sz w:val="20"/>
                  <w:szCs w:val="20"/>
                  <w:lang w:eastAsia="ru-RU"/>
                </w:rPr>
                <w:t>Пункт 18</w:t>
              </w:r>
            </w:hyperlink>
            <w:r w:rsidRPr="004E4002">
              <w:rPr>
                <w:rFonts w:ascii="Times New Roman" w:eastAsiaTheme="minorEastAsia" w:hAnsi="Times New Roman" w:cs="Times New Roman"/>
                <w:b/>
                <w:sz w:val="20"/>
                <w:szCs w:val="20"/>
                <w:lang w:eastAsia="ru-RU"/>
              </w:rPr>
              <w:t xml:space="preserve"> Требований № 1493</w:t>
            </w: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val="restart"/>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21.</w:t>
            </w: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Содержит ли подраздел «Организация питания в образовательной организации» информацию:</w:t>
            </w:r>
          </w:p>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1) об условиях питания и охраны здоровья обучающихся?</w:t>
            </w:r>
          </w:p>
        </w:tc>
        <w:tc>
          <w:tcPr>
            <w:tcW w:w="4394" w:type="dxa"/>
            <w:vMerge w:val="restart"/>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b/>
                <w:sz w:val="20"/>
                <w:szCs w:val="20"/>
                <w:lang w:eastAsia="ru-RU"/>
              </w:rPr>
            </w:pPr>
            <w:hyperlink r:id="rId32"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
              <w:r w:rsidRPr="004E4002">
                <w:rPr>
                  <w:rFonts w:ascii="Times New Roman" w:eastAsiaTheme="minorEastAsia" w:hAnsi="Times New Roman" w:cs="Times New Roman"/>
                  <w:b/>
                  <w:sz w:val="20"/>
                  <w:szCs w:val="20"/>
                  <w:lang w:eastAsia="ru-RU"/>
                </w:rPr>
                <w:t>Пункт 19</w:t>
              </w:r>
            </w:hyperlink>
            <w:r w:rsidRPr="004E4002">
              <w:rPr>
                <w:rFonts w:ascii="Times New Roman" w:eastAsiaTheme="minorEastAsia" w:hAnsi="Times New Roman" w:cs="Times New Roman"/>
                <w:b/>
                <w:sz w:val="20"/>
                <w:szCs w:val="20"/>
                <w:lang w:eastAsia="ru-RU"/>
              </w:rPr>
              <w:t xml:space="preserve"> Требований № 1493</w:t>
            </w: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2) об условиях питания обучающихся по образовательным программам начального общего образования в государственных и муниципальных общеобразовательных организациях, в том числе:</w:t>
            </w:r>
          </w:p>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а) меню ежедневного горячего питания?</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б) информацию о наличии диетического меню в общеобразовательной организации?</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в) перечни юридических лиц и индивидуальных предпринимателей, оказывающих услуги по организации питания в общеобразовательной организации?</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г) 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 xml:space="preserve">д) форму обратной связи для </w:t>
            </w:r>
            <w:proofErr w:type="gramStart"/>
            <w:r w:rsidRPr="004E4002">
              <w:rPr>
                <w:rFonts w:ascii="Times New Roman" w:eastAsiaTheme="minorEastAsia" w:hAnsi="Times New Roman" w:cs="Times New Roman"/>
                <w:sz w:val="20"/>
                <w:szCs w:val="20"/>
                <w:lang w:eastAsia="ru-RU"/>
              </w:rPr>
              <w:t>родителей</w:t>
            </w:r>
            <w:proofErr w:type="gramEnd"/>
            <w:r w:rsidRPr="004E4002">
              <w:rPr>
                <w:rFonts w:ascii="Times New Roman" w:eastAsiaTheme="minorEastAsia" w:hAnsi="Times New Roman" w:cs="Times New Roman"/>
                <w:sz w:val="20"/>
                <w:szCs w:val="20"/>
                <w:lang w:eastAsia="ru-RU"/>
              </w:rPr>
              <w:t xml:space="preserve"> обучающихся и ответы на вопросы родителей по питанию?</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val="restart"/>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22.</w:t>
            </w: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Содержит ли подраздел «Образовательные стандарты и требования» информацию:</w:t>
            </w:r>
          </w:p>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 xml:space="preserve">а) о федеральных государственных образовательных стандартах в виде </w:t>
            </w:r>
            <w:r w:rsidRPr="004E4002">
              <w:rPr>
                <w:rFonts w:ascii="Times New Roman" w:eastAsiaTheme="minorEastAsia" w:hAnsi="Times New Roman" w:cs="Times New Roman"/>
                <w:sz w:val="20"/>
                <w:szCs w:val="20"/>
                <w:lang w:eastAsia="ru-RU"/>
              </w:rPr>
              <w:lastRenderedPageBreak/>
              <w:t>активных ссылок, непосредственный переход по которым позволяет получить доступ к официально опубликованным нормативным правовым актам?</w:t>
            </w:r>
          </w:p>
        </w:tc>
        <w:tc>
          <w:tcPr>
            <w:tcW w:w="4394" w:type="dxa"/>
            <w:vMerge w:val="restart"/>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b/>
                <w:sz w:val="20"/>
                <w:szCs w:val="20"/>
                <w:lang w:eastAsia="ru-RU"/>
              </w:rPr>
            </w:pPr>
            <w:hyperlink r:id="rId33"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
              <w:r w:rsidRPr="004E4002">
                <w:rPr>
                  <w:rFonts w:ascii="Times New Roman" w:eastAsiaTheme="minorEastAsia" w:hAnsi="Times New Roman" w:cs="Times New Roman"/>
                  <w:b/>
                  <w:sz w:val="20"/>
                  <w:szCs w:val="20"/>
                  <w:lang w:eastAsia="ru-RU"/>
                </w:rPr>
                <w:t>Пункт 20</w:t>
              </w:r>
            </w:hyperlink>
            <w:r w:rsidRPr="004E4002">
              <w:rPr>
                <w:rFonts w:ascii="Times New Roman" w:eastAsiaTheme="minorEastAsia" w:hAnsi="Times New Roman" w:cs="Times New Roman"/>
                <w:b/>
                <w:sz w:val="20"/>
                <w:szCs w:val="20"/>
                <w:lang w:eastAsia="ru-RU"/>
              </w:rPr>
              <w:t xml:space="preserve"> Требований № 1493</w:t>
            </w: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б) о федеральных государственных требованиях в виде активных ссылок, непосредственный переход по которым позволяет получить доступ к официально опубликованным нормативным правовым актам?</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23.</w:t>
            </w: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 xml:space="preserve">Имеется ли версия Сайта для </w:t>
            </w:r>
            <w:proofErr w:type="gramStart"/>
            <w:r w:rsidRPr="004E4002">
              <w:rPr>
                <w:rFonts w:ascii="Times New Roman" w:eastAsiaTheme="minorEastAsia" w:hAnsi="Times New Roman" w:cs="Times New Roman"/>
                <w:sz w:val="20"/>
                <w:szCs w:val="20"/>
                <w:lang w:eastAsia="ru-RU"/>
              </w:rPr>
              <w:t>слабовидящих</w:t>
            </w:r>
            <w:proofErr w:type="gramEnd"/>
            <w:r w:rsidRPr="004E4002">
              <w:rPr>
                <w:rFonts w:ascii="Times New Roman" w:eastAsiaTheme="minorEastAsia" w:hAnsi="Times New Roman" w:cs="Times New Roman"/>
                <w:sz w:val="20"/>
                <w:szCs w:val="20"/>
                <w:lang w:eastAsia="ru-RU"/>
              </w:rPr>
              <w:t>?</w:t>
            </w:r>
          </w:p>
        </w:tc>
        <w:tc>
          <w:tcPr>
            <w:tcW w:w="439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b/>
                <w:sz w:val="20"/>
                <w:szCs w:val="20"/>
                <w:lang w:eastAsia="ru-RU"/>
              </w:rPr>
            </w:pPr>
            <w:hyperlink r:id="rId34"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
              <w:r w:rsidRPr="004E4002">
                <w:rPr>
                  <w:rFonts w:ascii="Times New Roman" w:eastAsiaTheme="minorEastAsia" w:hAnsi="Times New Roman" w:cs="Times New Roman"/>
                  <w:b/>
                  <w:sz w:val="20"/>
                  <w:szCs w:val="20"/>
                  <w:lang w:eastAsia="ru-RU"/>
                </w:rPr>
                <w:t>Пункт 21</w:t>
              </w:r>
            </w:hyperlink>
            <w:r w:rsidRPr="004E4002">
              <w:rPr>
                <w:rFonts w:ascii="Times New Roman" w:eastAsiaTheme="minorEastAsia" w:hAnsi="Times New Roman" w:cs="Times New Roman"/>
                <w:b/>
                <w:sz w:val="20"/>
                <w:szCs w:val="20"/>
                <w:lang w:eastAsia="ru-RU"/>
              </w:rPr>
              <w:t xml:space="preserve"> Требований № 1493</w:t>
            </w: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24.</w:t>
            </w: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 xml:space="preserve">Размещается ли информация на Сайте в текстовом, гипертекстовом, графическом форматах, а также в форматах </w:t>
            </w:r>
            <w:proofErr w:type="spellStart"/>
            <w:r w:rsidRPr="004E4002">
              <w:rPr>
                <w:rFonts w:ascii="Times New Roman" w:eastAsiaTheme="minorEastAsia" w:hAnsi="Times New Roman" w:cs="Times New Roman"/>
                <w:sz w:val="20"/>
                <w:szCs w:val="20"/>
                <w:lang w:eastAsia="ru-RU"/>
              </w:rPr>
              <w:t>инфографики</w:t>
            </w:r>
            <w:proofErr w:type="spellEnd"/>
            <w:r w:rsidRPr="004E4002">
              <w:rPr>
                <w:rFonts w:ascii="Times New Roman" w:eastAsiaTheme="minorEastAsia" w:hAnsi="Times New Roman" w:cs="Times New Roman"/>
                <w:sz w:val="20"/>
                <w:szCs w:val="20"/>
                <w:lang w:eastAsia="ru-RU"/>
              </w:rPr>
              <w:t>, мультимедиа, электронного документа, открытых данных и базы данных?</w:t>
            </w:r>
          </w:p>
        </w:tc>
        <w:tc>
          <w:tcPr>
            <w:tcW w:w="439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b/>
                <w:sz w:val="20"/>
                <w:szCs w:val="20"/>
                <w:lang w:eastAsia="ru-RU"/>
              </w:rPr>
            </w:pPr>
            <w:hyperlink r:id="rId35"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
              <w:r w:rsidRPr="004E4002">
                <w:rPr>
                  <w:rFonts w:ascii="Times New Roman" w:eastAsiaTheme="minorEastAsia" w:hAnsi="Times New Roman" w:cs="Times New Roman"/>
                  <w:b/>
                  <w:sz w:val="20"/>
                  <w:szCs w:val="20"/>
                  <w:lang w:eastAsia="ru-RU"/>
                </w:rPr>
                <w:t>Пункт 22</w:t>
              </w:r>
            </w:hyperlink>
            <w:r w:rsidRPr="004E4002">
              <w:rPr>
                <w:rFonts w:ascii="Times New Roman" w:eastAsiaTheme="minorEastAsia" w:hAnsi="Times New Roman" w:cs="Times New Roman"/>
                <w:b/>
                <w:sz w:val="20"/>
                <w:szCs w:val="20"/>
                <w:lang w:eastAsia="ru-RU"/>
              </w:rPr>
              <w:t xml:space="preserve"> Требований № 1493</w:t>
            </w: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25.</w:t>
            </w: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Размещается ли информация на Сайте в виде текста в формате, обеспечивающем возможность поиска и копирования фрагментов текста средствами браузера?</w:t>
            </w:r>
          </w:p>
        </w:tc>
        <w:tc>
          <w:tcPr>
            <w:tcW w:w="439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b/>
                <w:sz w:val="20"/>
                <w:szCs w:val="20"/>
                <w:lang w:eastAsia="ru-RU"/>
              </w:rPr>
            </w:pPr>
            <w:hyperlink r:id="rId36"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
              <w:r w:rsidRPr="004E4002">
                <w:rPr>
                  <w:rFonts w:ascii="Times New Roman" w:eastAsiaTheme="minorEastAsia" w:hAnsi="Times New Roman" w:cs="Times New Roman"/>
                  <w:b/>
                  <w:sz w:val="20"/>
                  <w:szCs w:val="20"/>
                  <w:lang w:eastAsia="ru-RU"/>
                </w:rPr>
                <w:t>Пункт 23</w:t>
              </w:r>
            </w:hyperlink>
            <w:r w:rsidRPr="004E4002">
              <w:rPr>
                <w:rFonts w:ascii="Times New Roman" w:eastAsiaTheme="minorEastAsia" w:hAnsi="Times New Roman" w:cs="Times New Roman"/>
                <w:b/>
                <w:sz w:val="20"/>
                <w:szCs w:val="20"/>
                <w:lang w:eastAsia="ru-RU"/>
              </w:rPr>
              <w:t xml:space="preserve"> Требований № 1493</w:t>
            </w: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26.</w:t>
            </w: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Размещаются ли на Сайте текстовые и табличные материалы дополнительно к гипертекстовому формату в виде файлов в формате, обеспечивающем возможность их сохранения на технических средствах пользователей (скачивание) и допускающем после сохранения возможность поиска и копирования произвольного фрагмента текста средствами соответствующей программы для просмотра?</w:t>
            </w:r>
          </w:p>
        </w:tc>
        <w:tc>
          <w:tcPr>
            <w:tcW w:w="439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b/>
                <w:sz w:val="20"/>
                <w:szCs w:val="20"/>
                <w:lang w:eastAsia="ru-RU"/>
              </w:rPr>
            </w:pPr>
            <w:hyperlink r:id="rId37"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
              <w:r w:rsidRPr="004E4002">
                <w:rPr>
                  <w:rFonts w:ascii="Times New Roman" w:eastAsiaTheme="minorEastAsia" w:hAnsi="Times New Roman" w:cs="Times New Roman"/>
                  <w:b/>
                  <w:sz w:val="20"/>
                  <w:szCs w:val="20"/>
                  <w:lang w:eastAsia="ru-RU"/>
                </w:rPr>
                <w:t>Пункт 24</w:t>
              </w:r>
            </w:hyperlink>
            <w:r w:rsidRPr="004E4002">
              <w:rPr>
                <w:rFonts w:ascii="Times New Roman" w:eastAsiaTheme="minorEastAsia" w:hAnsi="Times New Roman" w:cs="Times New Roman"/>
                <w:b/>
                <w:sz w:val="20"/>
                <w:szCs w:val="20"/>
                <w:lang w:eastAsia="ru-RU"/>
              </w:rPr>
              <w:t xml:space="preserve"> Требований № 1493</w:t>
            </w:r>
          </w:p>
          <w:p w:rsidR="004E4002" w:rsidRPr="004E4002" w:rsidRDefault="004E4002" w:rsidP="004E4002">
            <w:pPr>
              <w:tabs>
                <w:tab w:val="left" w:pos="2705"/>
              </w:tabs>
              <w:rPr>
                <w:rFonts w:ascii="Times New Roman" w:eastAsiaTheme="minorEastAsia" w:hAnsi="Times New Roman" w:cs="Times New Roman"/>
                <w:b/>
                <w:sz w:val="20"/>
                <w:szCs w:val="20"/>
                <w:lang w:eastAsia="ru-RU"/>
              </w:rPr>
            </w:pPr>
            <w:r w:rsidRPr="004E4002">
              <w:rPr>
                <w:rFonts w:ascii="Times New Roman" w:eastAsiaTheme="minorEastAsia" w:hAnsi="Times New Roman" w:cs="Times New Roman"/>
                <w:b/>
                <w:sz w:val="20"/>
                <w:szCs w:val="20"/>
                <w:lang w:eastAsia="ru-RU"/>
              </w:rPr>
              <w:tab/>
            </w: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val="restart"/>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27.</w:t>
            </w: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Обеспечены ли посредством применения форматов представления информации, размещенной на Сайте, пользователю:</w:t>
            </w:r>
          </w:p>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а) свободный доступ к информации на основе общедоступного программного обеспечения?</w:t>
            </w:r>
          </w:p>
        </w:tc>
        <w:tc>
          <w:tcPr>
            <w:tcW w:w="4394" w:type="dxa"/>
            <w:vMerge w:val="restart"/>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b/>
                <w:sz w:val="20"/>
                <w:szCs w:val="20"/>
                <w:lang w:eastAsia="ru-RU"/>
              </w:rPr>
            </w:pPr>
            <w:hyperlink r:id="rId38"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
              <w:r w:rsidRPr="004E4002">
                <w:rPr>
                  <w:rFonts w:ascii="Times New Roman" w:eastAsiaTheme="minorEastAsia" w:hAnsi="Times New Roman" w:cs="Times New Roman"/>
                  <w:b/>
                  <w:sz w:val="20"/>
                  <w:szCs w:val="20"/>
                  <w:lang w:eastAsia="ru-RU"/>
                </w:rPr>
                <w:t>Пункт 25</w:t>
              </w:r>
            </w:hyperlink>
            <w:r w:rsidRPr="004E4002">
              <w:rPr>
                <w:rFonts w:ascii="Times New Roman" w:eastAsiaTheme="minorEastAsia" w:hAnsi="Times New Roman" w:cs="Times New Roman"/>
                <w:b/>
                <w:sz w:val="20"/>
                <w:szCs w:val="20"/>
                <w:lang w:eastAsia="ru-RU"/>
              </w:rPr>
              <w:t xml:space="preserve"> Требований № 1493</w:t>
            </w: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 xml:space="preserve">б) возможность навигации, поиска и использования текстовой информации при выключенной функции отображения графических элементов страниц в </w:t>
            </w:r>
            <w:proofErr w:type="spellStart"/>
            <w:r w:rsidRPr="004E4002">
              <w:rPr>
                <w:rFonts w:ascii="Times New Roman" w:eastAsiaTheme="minorEastAsia" w:hAnsi="Times New Roman" w:cs="Times New Roman"/>
                <w:sz w:val="20"/>
                <w:szCs w:val="20"/>
                <w:lang w:eastAsia="ru-RU"/>
              </w:rPr>
              <w:t>вебобозревателе</w:t>
            </w:r>
            <w:proofErr w:type="spellEnd"/>
            <w:r w:rsidRPr="004E4002">
              <w:rPr>
                <w:rFonts w:ascii="Times New Roman" w:eastAsiaTheme="minorEastAsia" w:hAnsi="Times New Roman" w:cs="Times New Roman"/>
                <w:sz w:val="20"/>
                <w:szCs w:val="20"/>
                <w:lang w:eastAsia="ru-RU"/>
              </w:rPr>
              <w:t>?</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в) возможность прочтения отсканированного текста в электронной копии документа, изготовленного на бумажном носителе?</w:t>
            </w:r>
          </w:p>
        </w:tc>
        <w:tc>
          <w:tcPr>
            <w:tcW w:w="4394" w:type="dxa"/>
            <w:vMerge/>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28.</w:t>
            </w: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 xml:space="preserve">Представляется ли на Сайте информация, указанная в Требованиях № 1493, в формате, обеспечивающем ее автоматическую обработку, в целях повторного использования информации без предварительного изменения </w:t>
            </w:r>
            <w:r w:rsidRPr="004E4002">
              <w:rPr>
                <w:rFonts w:ascii="Times New Roman" w:eastAsiaTheme="minorEastAsia" w:hAnsi="Times New Roman" w:cs="Times New Roman"/>
                <w:sz w:val="20"/>
                <w:szCs w:val="20"/>
                <w:lang w:eastAsia="ru-RU"/>
              </w:rPr>
              <w:lastRenderedPageBreak/>
              <w:t>человеком?</w:t>
            </w:r>
          </w:p>
        </w:tc>
        <w:tc>
          <w:tcPr>
            <w:tcW w:w="439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b/>
                <w:sz w:val="20"/>
                <w:szCs w:val="20"/>
                <w:lang w:eastAsia="ru-RU"/>
              </w:rPr>
            </w:pPr>
            <w:hyperlink r:id="rId39"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
              <w:r w:rsidRPr="004E4002">
                <w:rPr>
                  <w:rFonts w:ascii="Times New Roman" w:eastAsiaTheme="minorEastAsia" w:hAnsi="Times New Roman" w:cs="Times New Roman"/>
                  <w:b/>
                  <w:sz w:val="20"/>
                  <w:szCs w:val="20"/>
                  <w:lang w:eastAsia="ru-RU"/>
                </w:rPr>
                <w:t>Пункт 26</w:t>
              </w:r>
            </w:hyperlink>
            <w:r w:rsidRPr="004E4002">
              <w:rPr>
                <w:rFonts w:ascii="Times New Roman" w:eastAsiaTheme="minorEastAsia" w:hAnsi="Times New Roman" w:cs="Times New Roman"/>
                <w:b/>
                <w:sz w:val="20"/>
                <w:szCs w:val="20"/>
                <w:lang w:eastAsia="ru-RU"/>
              </w:rPr>
              <w:t xml:space="preserve"> Требований № 1493</w:t>
            </w: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lastRenderedPageBreak/>
              <w:t>29.</w:t>
            </w: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 xml:space="preserve">Содержат ли все страницы официального Сайта, содержащие сведения, указанные в Требованиях № 1493, </w:t>
            </w:r>
            <w:proofErr w:type="spellStart"/>
            <w:r w:rsidRPr="004E4002">
              <w:rPr>
                <w:rFonts w:ascii="Times New Roman" w:eastAsiaTheme="minorEastAsia" w:hAnsi="Times New Roman" w:cs="Times New Roman"/>
                <w:sz w:val="20"/>
                <w:szCs w:val="20"/>
                <w:lang w:eastAsia="ru-RU"/>
              </w:rPr>
              <w:t>html</w:t>
            </w:r>
            <w:proofErr w:type="spellEnd"/>
            <w:r w:rsidRPr="004E4002">
              <w:rPr>
                <w:rFonts w:ascii="Times New Roman" w:eastAsiaTheme="minorEastAsia" w:hAnsi="Times New Roman" w:cs="Times New Roman"/>
                <w:sz w:val="20"/>
                <w:szCs w:val="20"/>
                <w:lang w:eastAsia="ru-RU"/>
              </w:rPr>
              <w:t xml:space="preserve">-разметку, </w:t>
            </w:r>
            <w:proofErr w:type="gramStart"/>
            <w:r w:rsidRPr="004E4002">
              <w:rPr>
                <w:rFonts w:ascii="Times New Roman" w:eastAsiaTheme="minorEastAsia" w:hAnsi="Times New Roman" w:cs="Times New Roman"/>
                <w:sz w:val="20"/>
                <w:szCs w:val="20"/>
                <w:lang w:eastAsia="ru-RU"/>
              </w:rPr>
              <w:t>определяющую</w:t>
            </w:r>
            <w:proofErr w:type="gramEnd"/>
            <w:r w:rsidRPr="004E4002">
              <w:rPr>
                <w:rFonts w:ascii="Times New Roman" w:eastAsiaTheme="minorEastAsia" w:hAnsi="Times New Roman" w:cs="Times New Roman"/>
                <w:sz w:val="20"/>
                <w:szCs w:val="20"/>
                <w:lang w:eastAsia="ru-RU"/>
              </w:rPr>
              <w:t xml:space="preserve"> наличие соответствующей информации, подлежащей размещению на Сайте?</w:t>
            </w:r>
          </w:p>
        </w:tc>
        <w:tc>
          <w:tcPr>
            <w:tcW w:w="439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b/>
                <w:sz w:val="20"/>
                <w:szCs w:val="20"/>
                <w:lang w:eastAsia="ru-RU"/>
              </w:rPr>
            </w:pPr>
            <w:hyperlink r:id="rId40"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
              <w:r w:rsidRPr="004E4002">
                <w:rPr>
                  <w:rFonts w:ascii="Times New Roman" w:eastAsiaTheme="minorEastAsia" w:hAnsi="Times New Roman" w:cs="Times New Roman"/>
                  <w:b/>
                  <w:sz w:val="20"/>
                  <w:szCs w:val="20"/>
                  <w:lang w:eastAsia="ru-RU"/>
                </w:rPr>
                <w:t>Пункт 27</w:t>
              </w:r>
            </w:hyperlink>
            <w:r w:rsidRPr="004E4002">
              <w:rPr>
                <w:rFonts w:ascii="Times New Roman" w:eastAsiaTheme="minorEastAsia" w:hAnsi="Times New Roman" w:cs="Times New Roman"/>
                <w:b/>
                <w:sz w:val="20"/>
                <w:szCs w:val="20"/>
                <w:lang w:eastAsia="ru-RU"/>
              </w:rPr>
              <w:t xml:space="preserve"> Требований № 1493</w:t>
            </w: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4E4002" w:rsidRPr="004E4002" w:rsidTr="004E4002">
        <w:tc>
          <w:tcPr>
            <w:tcW w:w="658"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30.</w:t>
            </w:r>
          </w:p>
        </w:tc>
        <w:tc>
          <w:tcPr>
            <w:tcW w:w="663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E4002">
              <w:rPr>
                <w:rFonts w:ascii="Times New Roman" w:eastAsiaTheme="minorEastAsia" w:hAnsi="Times New Roman" w:cs="Times New Roman"/>
                <w:sz w:val="20"/>
                <w:szCs w:val="20"/>
                <w:lang w:eastAsia="ru-RU"/>
              </w:rPr>
              <w:t xml:space="preserve">Доступны ли для просмотра посетителями Сайта во всех </w:t>
            </w:r>
            <w:proofErr w:type="gramStart"/>
            <w:r w:rsidRPr="004E4002">
              <w:rPr>
                <w:rFonts w:ascii="Times New Roman" w:eastAsiaTheme="minorEastAsia" w:hAnsi="Times New Roman" w:cs="Times New Roman"/>
                <w:sz w:val="20"/>
                <w:szCs w:val="20"/>
                <w:lang w:eastAsia="ru-RU"/>
              </w:rPr>
              <w:t>подразделах раздела данные</w:t>
            </w:r>
            <w:proofErr w:type="gramEnd"/>
            <w:r w:rsidRPr="004E4002">
              <w:rPr>
                <w:rFonts w:ascii="Times New Roman" w:eastAsiaTheme="minorEastAsia" w:hAnsi="Times New Roman" w:cs="Times New Roman"/>
                <w:sz w:val="20"/>
                <w:szCs w:val="20"/>
                <w:lang w:eastAsia="ru-RU"/>
              </w:rPr>
              <w:t xml:space="preserve">, размеченные </w:t>
            </w:r>
            <w:proofErr w:type="spellStart"/>
            <w:r w:rsidRPr="004E4002">
              <w:rPr>
                <w:rFonts w:ascii="Times New Roman" w:eastAsiaTheme="minorEastAsia" w:hAnsi="Times New Roman" w:cs="Times New Roman"/>
                <w:sz w:val="20"/>
                <w:szCs w:val="20"/>
                <w:lang w:eastAsia="ru-RU"/>
              </w:rPr>
              <w:t>html</w:t>
            </w:r>
            <w:proofErr w:type="spellEnd"/>
            <w:r w:rsidRPr="004E4002">
              <w:rPr>
                <w:rFonts w:ascii="Times New Roman" w:eastAsiaTheme="minorEastAsia" w:hAnsi="Times New Roman" w:cs="Times New Roman"/>
                <w:sz w:val="20"/>
                <w:szCs w:val="20"/>
                <w:lang w:eastAsia="ru-RU"/>
              </w:rPr>
              <w:t>-разметкой, определяющей наличие соответствующей информации?</w:t>
            </w:r>
          </w:p>
        </w:tc>
        <w:tc>
          <w:tcPr>
            <w:tcW w:w="4394"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b/>
                <w:sz w:val="20"/>
                <w:szCs w:val="20"/>
                <w:lang w:eastAsia="ru-RU"/>
              </w:rPr>
            </w:pPr>
            <w:hyperlink r:id="rId41"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
              <w:r w:rsidRPr="004E4002">
                <w:rPr>
                  <w:rFonts w:ascii="Times New Roman" w:eastAsiaTheme="minorEastAsia" w:hAnsi="Times New Roman" w:cs="Times New Roman"/>
                  <w:b/>
                  <w:sz w:val="20"/>
                  <w:szCs w:val="20"/>
                  <w:lang w:eastAsia="ru-RU"/>
                </w:rPr>
                <w:t>Пункт 27</w:t>
              </w:r>
            </w:hyperlink>
            <w:r w:rsidRPr="004E4002">
              <w:rPr>
                <w:rFonts w:ascii="Times New Roman" w:eastAsiaTheme="minorEastAsia" w:hAnsi="Times New Roman" w:cs="Times New Roman"/>
                <w:b/>
                <w:sz w:val="20"/>
                <w:szCs w:val="20"/>
                <w:lang w:eastAsia="ru-RU"/>
              </w:rPr>
              <w:t xml:space="preserve"> Требований № 1493</w:t>
            </w:r>
          </w:p>
        </w:tc>
        <w:tc>
          <w:tcPr>
            <w:tcW w:w="1843"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559" w:type="dxa"/>
          </w:tcPr>
          <w:p w:rsidR="004E4002" w:rsidRPr="004E4002" w:rsidRDefault="004E4002" w:rsidP="004E4002">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bl>
    <w:p w:rsidR="004E4002" w:rsidRPr="004E4002" w:rsidRDefault="004E4002" w:rsidP="004E4002">
      <w:pPr>
        <w:widowControl w:val="0"/>
        <w:autoSpaceDE w:val="0"/>
        <w:autoSpaceDN w:val="0"/>
        <w:adjustRightInd w:val="0"/>
        <w:spacing w:after="0" w:line="240" w:lineRule="auto"/>
        <w:jc w:val="right"/>
        <w:rPr>
          <w:rFonts w:ascii="Arial" w:eastAsiaTheme="minorEastAsia" w:hAnsi="Arial" w:cs="Arial"/>
          <w:b/>
          <w:bCs/>
          <w:sz w:val="24"/>
          <w:szCs w:val="24"/>
          <w:lang w:eastAsia="ru-RU"/>
        </w:rPr>
      </w:pPr>
    </w:p>
    <w:p w:rsidR="00C55AB9" w:rsidRDefault="0053501F"/>
    <w:sectPr w:rsidR="00C55AB9" w:rsidSect="004E4002">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B4C"/>
    <w:rsid w:val="003A6560"/>
    <w:rsid w:val="004E4002"/>
    <w:rsid w:val="0053501F"/>
    <w:rsid w:val="008B1B4C"/>
    <w:rsid w:val="00B5247B"/>
    <w:rsid w:val="00D76BC3"/>
    <w:rsid w:val="00F71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5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5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5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5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3082&amp;dst=100023" TargetMode="External"/><Relationship Id="rId18" Type="http://schemas.openxmlformats.org/officeDocument/2006/relationships/hyperlink" Target="https://login.consultant.ru/link/?req=doc&amp;base=LAW&amp;n=99661&amp;dst=100004" TargetMode="External"/><Relationship Id="rId26" Type="http://schemas.openxmlformats.org/officeDocument/2006/relationships/hyperlink" Target="https://login.consultant.ru/link/?req=doc&amp;base=LAW&amp;n=463082&amp;dst=100118" TargetMode="External"/><Relationship Id="rId39" Type="http://schemas.openxmlformats.org/officeDocument/2006/relationships/hyperlink" Target="https://login.consultant.ru/link/?req=doc&amp;base=LAW&amp;n=463082&amp;dst=100187" TargetMode="External"/><Relationship Id="rId21" Type="http://schemas.openxmlformats.org/officeDocument/2006/relationships/hyperlink" Target="https://login.consultant.ru/link/?req=doc&amp;base=LAW&amp;n=468472" TargetMode="External"/><Relationship Id="rId34" Type="http://schemas.openxmlformats.org/officeDocument/2006/relationships/hyperlink" Target="https://login.consultant.ru/link/?req=doc&amp;base=LAW&amp;n=463082&amp;dst=100179" TargetMode="External"/><Relationship Id="rId42" Type="http://schemas.openxmlformats.org/officeDocument/2006/relationships/fontTable" Target="fontTable.xml"/><Relationship Id="rId7" Type="http://schemas.openxmlformats.org/officeDocument/2006/relationships/hyperlink" Target="https://login.consultant.ru/link/?req=doc&amp;base=LAW&amp;n=463082&amp;dst=100017"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8472" TargetMode="External"/><Relationship Id="rId20" Type="http://schemas.openxmlformats.org/officeDocument/2006/relationships/hyperlink" Target="https://login.consultant.ru/link/?req=doc&amp;base=LAW&amp;n=468472" TargetMode="External"/><Relationship Id="rId29" Type="http://schemas.openxmlformats.org/officeDocument/2006/relationships/hyperlink" Target="https://login.consultant.ru/link/?req=doc&amp;base=LAW&amp;n=463082&amp;dst=100146" TargetMode="External"/><Relationship Id="rId41" Type="http://schemas.openxmlformats.org/officeDocument/2006/relationships/hyperlink" Target="https://login.consultant.ru/link/?req=doc&amp;base=LAW&amp;n=463082&amp;dst=100188" TargetMode="External"/><Relationship Id="rId1" Type="http://schemas.openxmlformats.org/officeDocument/2006/relationships/styles" Target="styles.xml"/><Relationship Id="rId6" Type="http://schemas.openxmlformats.org/officeDocument/2006/relationships/hyperlink" Target="https://login.consultant.ru/link/?req=doc&amp;base=LAW&amp;n=463082&amp;dst=100016" TargetMode="External"/><Relationship Id="rId11" Type="http://schemas.openxmlformats.org/officeDocument/2006/relationships/hyperlink" Target="https://login.consultant.ru/link/?req=doc&amp;base=LAW&amp;n=463082&amp;dst=100019" TargetMode="External"/><Relationship Id="rId24" Type="http://schemas.openxmlformats.org/officeDocument/2006/relationships/hyperlink" Target="https://login.consultant.ru/link/?req=doc&amp;base=LAW&amp;n=463082&amp;dst=100098" TargetMode="External"/><Relationship Id="rId32" Type="http://schemas.openxmlformats.org/officeDocument/2006/relationships/hyperlink" Target="https://login.consultant.ru/link/?req=doc&amp;base=LAW&amp;n=463082&amp;dst=100158" TargetMode="External"/><Relationship Id="rId37" Type="http://schemas.openxmlformats.org/officeDocument/2006/relationships/hyperlink" Target="https://login.consultant.ru/link/?req=doc&amp;base=LAW&amp;n=463082&amp;dst=100182" TargetMode="External"/><Relationship Id="rId40" Type="http://schemas.openxmlformats.org/officeDocument/2006/relationships/hyperlink" Target="https://login.consultant.ru/link/?req=doc&amp;base=LAW&amp;n=463082&amp;dst=100188" TargetMode="External"/><Relationship Id="rId5" Type="http://schemas.openxmlformats.org/officeDocument/2006/relationships/hyperlink" Target="https://login.consultant.ru/link/?req=doc&amp;base=LAW&amp;n=482648&amp;dst=100413" TargetMode="External"/><Relationship Id="rId15" Type="http://schemas.openxmlformats.org/officeDocument/2006/relationships/hyperlink" Target="https://login.consultant.ru/link/?req=doc&amp;base=LAW&amp;n=463082&amp;dst=100053" TargetMode="External"/><Relationship Id="rId23" Type="http://schemas.openxmlformats.org/officeDocument/2006/relationships/hyperlink" Target="https://login.consultant.ru/link/?req=doc&amp;base=LAW&amp;n=468472" TargetMode="External"/><Relationship Id="rId28" Type="http://schemas.openxmlformats.org/officeDocument/2006/relationships/hyperlink" Target="https://login.consultant.ru/link/?req=doc&amp;base=LAW&amp;n=463082&amp;dst=100139" TargetMode="External"/><Relationship Id="rId36" Type="http://schemas.openxmlformats.org/officeDocument/2006/relationships/hyperlink" Target="https://login.consultant.ru/link/?req=doc&amp;base=LAW&amp;n=463082&amp;dst=100181" TargetMode="External"/><Relationship Id="rId10" Type="http://schemas.openxmlformats.org/officeDocument/2006/relationships/hyperlink" Target="https://login.consultant.ru/link/?req=doc&amp;base=LAW&amp;n=463082&amp;dst=100018" TargetMode="External"/><Relationship Id="rId19" Type="http://schemas.openxmlformats.org/officeDocument/2006/relationships/hyperlink" Target="https://login.consultant.ru/link/?req=doc&amp;base=LAW&amp;n=463082&amp;dst=100072" TargetMode="External"/><Relationship Id="rId31" Type="http://schemas.openxmlformats.org/officeDocument/2006/relationships/hyperlink" Target="https://login.consultant.ru/link/?req=doc&amp;base=LAW&amp;n=463082&amp;dst=10015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3082&amp;dst=100017" TargetMode="External"/><Relationship Id="rId14" Type="http://schemas.openxmlformats.org/officeDocument/2006/relationships/hyperlink" Target="https://login.consultant.ru/link/?req=doc&amp;base=LAW&amp;n=463082&amp;dst=100038" TargetMode="External"/><Relationship Id="rId22" Type="http://schemas.openxmlformats.org/officeDocument/2006/relationships/hyperlink" Target="https://login.consultant.ru/link/?req=doc&amp;base=LAW&amp;n=468472" TargetMode="External"/><Relationship Id="rId27" Type="http://schemas.openxmlformats.org/officeDocument/2006/relationships/hyperlink" Target="https://login.consultant.ru/link/?req=doc&amp;base=LAW&amp;n=463082&amp;dst=100135" TargetMode="External"/><Relationship Id="rId30" Type="http://schemas.openxmlformats.org/officeDocument/2006/relationships/hyperlink" Target="https://login.consultant.ru/link/?req=doc&amp;base=LAW&amp;n=463082&amp;dst=100151" TargetMode="External"/><Relationship Id="rId35" Type="http://schemas.openxmlformats.org/officeDocument/2006/relationships/hyperlink" Target="https://login.consultant.ru/link/?req=doc&amp;base=LAW&amp;n=463082&amp;dst=100180" TargetMode="External"/><Relationship Id="rId43" Type="http://schemas.openxmlformats.org/officeDocument/2006/relationships/theme" Target="theme/theme1.xml"/><Relationship Id="rId8" Type="http://schemas.openxmlformats.org/officeDocument/2006/relationships/hyperlink" Target="https://login.consultant.ru/link/?req=doc&amp;base=LAW&amp;n=463082&amp;dst=100017" TargetMode="External"/><Relationship Id="rId3" Type="http://schemas.openxmlformats.org/officeDocument/2006/relationships/settings" Target="settings.xml"/><Relationship Id="rId12" Type="http://schemas.openxmlformats.org/officeDocument/2006/relationships/hyperlink" Target="https://login.consultant.ru/link/?req=doc&amp;base=LAW&amp;n=463082&amp;dst=100019" TargetMode="External"/><Relationship Id="rId17" Type="http://schemas.openxmlformats.org/officeDocument/2006/relationships/hyperlink" Target="https://login.consultant.ru/link/?req=doc&amp;base=LAW&amp;n=463082&amp;dst=100060" TargetMode="External"/><Relationship Id="rId25" Type="http://schemas.openxmlformats.org/officeDocument/2006/relationships/hyperlink" Target="https://login.consultant.ru/link/?req=doc&amp;base=LAW&amp;n=463082&amp;dst=100105" TargetMode="External"/><Relationship Id="rId33" Type="http://schemas.openxmlformats.org/officeDocument/2006/relationships/hyperlink" Target="https://login.consultant.ru/link/?req=doc&amp;base=LAW&amp;n=463082&amp;dst=100170" TargetMode="External"/><Relationship Id="rId38" Type="http://schemas.openxmlformats.org/officeDocument/2006/relationships/hyperlink" Target="https://login.consultant.ru/link/?req=doc&amp;base=LAW&amp;n=463082&amp;dst=1001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Pages>
  <Words>4710</Words>
  <Characters>26852</Characters>
  <Application>Microsoft Office Word</Application>
  <DocSecurity>0</DocSecurity>
  <Lines>223</Lines>
  <Paragraphs>62</Paragraphs>
  <ScaleCrop>false</ScaleCrop>
  <Company/>
  <LinksUpToDate>false</LinksUpToDate>
  <CharactersWithSpaces>31500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Александровна Остапова</dc:creator>
  <cp:keywords/>
  <dc:description/>
  <cp:lastModifiedBy>Марина Александровна Остапова</cp:lastModifiedBy>
  <cp:revision>3</cp:revision>
  <dcterms:created xsi:type="dcterms:W3CDTF">2024-09-03T08:52:00Z</dcterms:created>
  <dcterms:modified xsi:type="dcterms:W3CDTF">2024-09-03T09:22:00Z</dcterms:modified>
</cp:coreProperties>
</file>