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00630" w14:textId="77777777" w:rsidR="00613FBF" w:rsidRDefault="005060D9" w:rsidP="00B86ACD">
      <w:pPr>
        <w:pStyle w:val="2"/>
        <w:ind w:firstLine="53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 w:rsidRPr="00613FBF">
        <w:rPr>
          <w:rFonts w:ascii="Times New Roman" w:hAnsi="Times New Roman"/>
          <w:b/>
          <w:bCs/>
          <w:color w:val="auto"/>
          <w:sz w:val="28"/>
          <w:szCs w:val="28"/>
        </w:rPr>
        <w:t>РЕКОМЕНДАЦИИ</w:t>
      </w:r>
      <w:r w:rsidR="00ED57AE" w:rsidRPr="00613FBF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C60809" w:rsidRPr="00613FBF">
        <w:rPr>
          <w:rFonts w:ascii="Times New Roman" w:hAnsi="Times New Roman"/>
          <w:b/>
          <w:bCs/>
          <w:color w:val="auto"/>
          <w:sz w:val="28"/>
          <w:szCs w:val="28"/>
        </w:rPr>
        <w:t>ДЛЯ СИСТЕМЫ ОБРАЗОВАНИЯ</w:t>
      </w:r>
    </w:p>
    <w:p w14:paraId="4B971D15" w14:textId="0965D266" w:rsidR="007825A6" w:rsidRDefault="00613FBF" w:rsidP="00B86ACD">
      <w:pPr>
        <w:pStyle w:val="2"/>
        <w:ind w:firstLine="53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Ленинградской области</w:t>
      </w:r>
      <w:r w:rsidR="00C60809" w:rsidRPr="00613FBF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</w:p>
    <w:p w14:paraId="75C8555F" w14:textId="77777777" w:rsidR="00613FBF" w:rsidRPr="00613FBF" w:rsidRDefault="00613FBF" w:rsidP="00613FBF"/>
    <w:p w14:paraId="5F3531FD" w14:textId="77777777" w:rsidR="0069747A" w:rsidRPr="007C7FCC" w:rsidRDefault="0069747A" w:rsidP="00EB09F7">
      <w:pPr>
        <w:pStyle w:val="a3"/>
        <w:keepNext/>
        <w:keepLines/>
        <w:numPr>
          <w:ilvl w:val="0"/>
          <w:numId w:val="4"/>
        </w:numPr>
        <w:tabs>
          <w:tab w:val="left" w:pos="567"/>
        </w:tabs>
        <w:spacing w:before="200" w:after="0" w:line="240" w:lineRule="auto"/>
        <w:contextualSpacing w:val="0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14:paraId="16CB9B18" w14:textId="66616F5C" w:rsidR="009B4508" w:rsidRPr="007C7FCC" w:rsidRDefault="009B4508" w:rsidP="00EB09F7">
      <w:pPr>
        <w:pStyle w:val="3"/>
        <w:numPr>
          <w:ilvl w:val="1"/>
          <w:numId w:val="4"/>
        </w:numPr>
        <w:tabs>
          <w:tab w:val="left" w:pos="567"/>
        </w:tabs>
        <w:ind w:left="284" w:hanging="284"/>
        <w:jc w:val="both"/>
        <w:rPr>
          <w:rFonts w:ascii="Times New Roman" w:hAnsi="Times New Roman"/>
        </w:rPr>
      </w:pPr>
      <w:r w:rsidRPr="007C7FCC">
        <w:rPr>
          <w:rFonts w:ascii="Times New Roman" w:hAnsi="Times New Roman"/>
        </w:rPr>
        <w:t>Рекомендации по совершенствованию организации и методики преподавания предмета в субъекте Российской Федерации на основе выявленных типичных затруднений и ошибок</w:t>
      </w:r>
    </w:p>
    <w:p w14:paraId="1C099594" w14:textId="77777777" w:rsidR="009B4508" w:rsidRPr="007C7FCC" w:rsidRDefault="009B4508" w:rsidP="00EB09F7">
      <w:pPr>
        <w:pStyle w:val="3"/>
        <w:numPr>
          <w:ilvl w:val="2"/>
          <w:numId w:val="4"/>
        </w:numPr>
        <w:rPr>
          <w:rFonts w:ascii="Times New Roman" w:hAnsi="Times New Roman"/>
          <w:b w:val="0"/>
          <w:bCs w:val="0"/>
        </w:rPr>
      </w:pPr>
      <w:r w:rsidRPr="007C7FCC">
        <w:rPr>
          <w:rFonts w:ascii="Times New Roman" w:hAnsi="Times New Roman"/>
          <w:b w:val="0"/>
          <w:bCs w:val="0"/>
        </w:rPr>
        <w:t>…по совершенствованию преподавания учебного предмета всем обучающимся</w:t>
      </w:r>
    </w:p>
    <w:p w14:paraId="6FA83C99" w14:textId="2009FF7D" w:rsidR="00C118F5" w:rsidRPr="007C7FCC" w:rsidRDefault="00C118F5" w:rsidP="0091739C">
      <w:pPr>
        <w:pStyle w:val="a3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7C7FC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Учителям</w:t>
      </w:r>
      <w:r w:rsidR="00300657" w:rsidRPr="007C7FC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, методическим объединениям учителей</w:t>
      </w:r>
      <w:r w:rsidR="00941CFC" w:rsidRPr="007C7FC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.</w:t>
      </w:r>
    </w:p>
    <w:p w14:paraId="20C0FCAD" w14:textId="77777777" w:rsidR="00457378" w:rsidRDefault="00457378" w:rsidP="0045737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8"/>
          <w:szCs w:val="28"/>
        </w:rPr>
      </w:pPr>
    </w:p>
    <w:p w14:paraId="4FA3623C" w14:textId="77777777" w:rsidR="003951FB" w:rsidRPr="00457378" w:rsidRDefault="003951FB" w:rsidP="004573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-567" w:firstLine="709"/>
        <w:jc w:val="both"/>
        <w:rPr>
          <w:rFonts w:eastAsia="Times New Roman"/>
          <w:sz w:val="28"/>
          <w:szCs w:val="28"/>
        </w:rPr>
      </w:pPr>
      <w:r w:rsidRPr="00457378">
        <w:rPr>
          <w:rFonts w:eastAsia="Times New Roman"/>
          <w:sz w:val="28"/>
          <w:szCs w:val="28"/>
        </w:rPr>
        <w:t>1. Для достижения устойчивых образовательных результатов обучение физ</w:t>
      </w:r>
      <w:r w:rsidRPr="00457378">
        <w:rPr>
          <w:rFonts w:eastAsia="Times New Roman"/>
          <w:sz w:val="28"/>
          <w:szCs w:val="28"/>
        </w:rPr>
        <w:t>и</w:t>
      </w:r>
      <w:r w:rsidRPr="00457378">
        <w:rPr>
          <w:rFonts w:eastAsia="Times New Roman"/>
          <w:sz w:val="28"/>
          <w:szCs w:val="28"/>
        </w:rPr>
        <w:t>ке  важно ориентировать:</w:t>
      </w:r>
    </w:p>
    <w:p w14:paraId="49FC856B" w14:textId="77777777" w:rsidR="003951FB" w:rsidRPr="00457378" w:rsidRDefault="003951FB" w:rsidP="00457378">
      <w:pPr>
        <w:pStyle w:val="a3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64" w:lineRule="auto"/>
        <w:ind w:left="-567" w:firstLineChars="202" w:firstLine="566"/>
        <w:jc w:val="both"/>
        <w:textDirection w:val="btLr"/>
        <w:textAlignment w:val="top"/>
        <w:outlineLvl w:val="0"/>
        <w:rPr>
          <w:rFonts w:ascii="Times New Roman" w:eastAsia="Times New Roman" w:hAnsi="Times New Roman"/>
          <w:sz w:val="28"/>
          <w:szCs w:val="28"/>
        </w:rPr>
      </w:pPr>
      <w:r w:rsidRPr="00457378">
        <w:rPr>
          <w:rFonts w:ascii="Times New Roman" w:eastAsia="Times New Roman" w:hAnsi="Times New Roman"/>
          <w:sz w:val="28"/>
          <w:szCs w:val="28"/>
        </w:rPr>
        <w:t>на формирование системных физических знаний; отработку важнейших предметных умений, связанных с применением этих знаний в типовых и нетиповых учебных ситуациях;</w:t>
      </w:r>
    </w:p>
    <w:p w14:paraId="779729BE" w14:textId="77777777" w:rsidR="003951FB" w:rsidRPr="00457378" w:rsidRDefault="003951FB" w:rsidP="00457378">
      <w:pPr>
        <w:pStyle w:val="a3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64" w:lineRule="auto"/>
        <w:ind w:left="-567" w:firstLineChars="202" w:firstLine="566"/>
        <w:jc w:val="both"/>
        <w:textDirection w:val="btLr"/>
        <w:textAlignment w:val="top"/>
        <w:outlineLvl w:val="0"/>
        <w:rPr>
          <w:rFonts w:ascii="Times New Roman" w:eastAsia="Times New Roman" w:hAnsi="Times New Roman"/>
          <w:sz w:val="28"/>
          <w:szCs w:val="28"/>
        </w:rPr>
      </w:pPr>
      <w:r w:rsidRPr="00457378">
        <w:rPr>
          <w:rFonts w:ascii="Times New Roman" w:eastAsia="Times New Roman" w:hAnsi="Times New Roman"/>
          <w:sz w:val="28"/>
          <w:szCs w:val="28"/>
        </w:rPr>
        <w:t xml:space="preserve">на формирование </w:t>
      </w:r>
      <w:proofErr w:type="spellStart"/>
      <w:r w:rsidRPr="00457378">
        <w:rPr>
          <w:rFonts w:ascii="Times New Roman" w:eastAsia="Times New Roman" w:hAnsi="Times New Roman"/>
          <w:sz w:val="28"/>
          <w:szCs w:val="28"/>
        </w:rPr>
        <w:t>общеучебных</w:t>
      </w:r>
      <w:proofErr w:type="spellEnd"/>
      <w:r w:rsidRPr="00457378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457378">
        <w:rPr>
          <w:rFonts w:ascii="Times New Roman" w:eastAsia="Times New Roman" w:hAnsi="Times New Roman"/>
          <w:sz w:val="28"/>
          <w:szCs w:val="28"/>
        </w:rPr>
        <w:t>метапредметных</w:t>
      </w:r>
      <w:proofErr w:type="spellEnd"/>
      <w:r w:rsidRPr="00457378">
        <w:rPr>
          <w:rFonts w:ascii="Times New Roman" w:eastAsia="Times New Roman" w:hAnsi="Times New Roman"/>
          <w:sz w:val="28"/>
          <w:szCs w:val="28"/>
        </w:rPr>
        <w:t xml:space="preserve">) умений, </w:t>
      </w:r>
      <w:proofErr w:type="gramStart"/>
      <w:r w:rsidRPr="00457378">
        <w:rPr>
          <w:rFonts w:ascii="Times New Roman" w:eastAsia="Times New Roman" w:hAnsi="Times New Roman"/>
          <w:sz w:val="28"/>
          <w:szCs w:val="28"/>
        </w:rPr>
        <w:t>основанных</w:t>
      </w:r>
      <w:proofErr w:type="gramEnd"/>
      <w:r w:rsidRPr="00457378">
        <w:rPr>
          <w:rFonts w:ascii="Times New Roman" w:eastAsia="Times New Roman" w:hAnsi="Times New Roman"/>
          <w:sz w:val="28"/>
          <w:szCs w:val="28"/>
        </w:rPr>
        <w:t xml:space="preserve"> в том числе на универсальных учебных действиях; в частности, таких как: </w:t>
      </w:r>
    </w:p>
    <w:p w14:paraId="7D294FFC" w14:textId="77777777" w:rsidR="003951FB" w:rsidRPr="00457378" w:rsidRDefault="003951FB" w:rsidP="0045737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64" w:lineRule="auto"/>
        <w:ind w:left="-567" w:firstLineChars="202" w:firstLine="566"/>
        <w:jc w:val="both"/>
        <w:textDirection w:val="btLr"/>
        <w:textAlignment w:val="top"/>
        <w:outlineLvl w:val="0"/>
        <w:rPr>
          <w:rFonts w:eastAsia="Times New Roman"/>
          <w:sz w:val="28"/>
          <w:szCs w:val="28"/>
        </w:rPr>
      </w:pPr>
      <w:r w:rsidRPr="00457378">
        <w:rPr>
          <w:rFonts w:eastAsia="Times New Roman"/>
          <w:sz w:val="28"/>
          <w:szCs w:val="28"/>
        </w:rPr>
        <w:t>составление плана собственной деятельности, включая аспекты распределения времени, сил и т.д.;</w:t>
      </w:r>
    </w:p>
    <w:p w14:paraId="34EE8164" w14:textId="77777777" w:rsidR="003951FB" w:rsidRPr="00457378" w:rsidRDefault="003951FB" w:rsidP="0045737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64" w:lineRule="auto"/>
        <w:ind w:left="-567" w:firstLineChars="202" w:firstLine="566"/>
        <w:jc w:val="both"/>
        <w:textDirection w:val="btLr"/>
        <w:textAlignment w:val="top"/>
        <w:outlineLvl w:val="0"/>
        <w:rPr>
          <w:rFonts w:eastAsia="Times New Roman"/>
          <w:sz w:val="28"/>
          <w:szCs w:val="28"/>
        </w:rPr>
      </w:pPr>
      <w:proofErr w:type="gramStart"/>
      <w:r w:rsidRPr="00457378">
        <w:rPr>
          <w:rFonts w:eastAsia="Times New Roman"/>
          <w:sz w:val="28"/>
          <w:szCs w:val="28"/>
        </w:rPr>
        <w:t>работа с разными источниками информации (текст, таблица, диаграмма, модель, схема, график и т.д.);</w:t>
      </w:r>
      <w:proofErr w:type="gramEnd"/>
    </w:p>
    <w:p w14:paraId="3CE6A322" w14:textId="77777777" w:rsidR="003951FB" w:rsidRPr="00457378" w:rsidRDefault="003951FB" w:rsidP="0045737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64" w:lineRule="auto"/>
        <w:ind w:left="-567" w:firstLineChars="202" w:firstLine="566"/>
        <w:jc w:val="both"/>
        <w:textDirection w:val="btLr"/>
        <w:textAlignment w:val="top"/>
        <w:outlineLvl w:val="0"/>
        <w:rPr>
          <w:rFonts w:eastAsia="Times New Roman"/>
          <w:sz w:val="28"/>
          <w:szCs w:val="28"/>
        </w:rPr>
      </w:pPr>
      <w:r w:rsidRPr="00457378">
        <w:rPr>
          <w:rFonts w:eastAsia="Times New Roman"/>
          <w:sz w:val="28"/>
          <w:szCs w:val="28"/>
        </w:rPr>
        <w:t>работа с контекстной, избыточной и недостаточной информацией (например, в условии задания);</w:t>
      </w:r>
    </w:p>
    <w:p w14:paraId="770D25F7" w14:textId="77777777" w:rsidR="003951FB" w:rsidRPr="00457378" w:rsidRDefault="003951FB" w:rsidP="0045737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64" w:lineRule="auto"/>
        <w:ind w:left="-567" w:firstLineChars="202" w:firstLine="566"/>
        <w:jc w:val="both"/>
        <w:textDirection w:val="btLr"/>
        <w:textAlignment w:val="top"/>
        <w:outlineLvl w:val="0"/>
        <w:rPr>
          <w:rFonts w:eastAsia="Times New Roman"/>
          <w:sz w:val="28"/>
          <w:szCs w:val="28"/>
        </w:rPr>
      </w:pPr>
      <w:proofErr w:type="gramStart"/>
      <w:r w:rsidRPr="00457378">
        <w:rPr>
          <w:rFonts w:eastAsia="Times New Roman"/>
          <w:sz w:val="28"/>
          <w:szCs w:val="28"/>
        </w:rPr>
        <w:t xml:space="preserve">анализ (условия задания и т.д.) и синтез (знаний и способов действий при построении плана решения задачи и т.д.), сравнение (полное, сопоставление, противопоставление) и </w:t>
      </w:r>
      <w:r w:rsidRPr="00457378">
        <w:rPr>
          <w:rFonts w:eastAsia="Times New Roman"/>
          <w:i/>
          <w:sz w:val="28"/>
          <w:szCs w:val="28"/>
        </w:rPr>
        <w:t>других</w:t>
      </w:r>
      <w:r w:rsidRPr="00457378">
        <w:rPr>
          <w:rFonts w:eastAsia="Times New Roman"/>
          <w:sz w:val="28"/>
          <w:szCs w:val="28"/>
        </w:rPr>
        <w:t>.</w:t>
      </w:r>
      <w:proofErr w:type="gramEnd"/>
    </w:p>
    <w:p w14:paraId="4E767408" w14:textId="77777777" w:rsidR="003951FB" w:rsidRPr="00457378" w:rsidRDefault="003951FB" w:rsidP="00457378">
      <w:pPr>
        <w:pStyle w:val="a3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64" w:lineRule="auto"/>
        <w:ind w:left="-567" w:firstLineChars="202" w:firstLine="566"/>
        <w:jc w:val="both"/>
        <w:textDirection w:val="btLr"/>
        <w:textAlignment w:val="top"/>
        <w:outlineLvl w:val="0"/>
        <w:rPr>
          <w:rFonts w:ascii="Times New Roman" w:eastAsia="Times New Roman" w:hAnsi="Times New Roman"/>
          <w:sz w:val="28"/>
          <w:szCs w:val="28"/>
        </w:rPr>
      </w:pPr>
      <w:r w:rsidRPr="00457378">
        <w:rPr>
          <w:rFonts w:ascii="Times New Roman" w:eastAsia="Times New Roman" w:hAnsi="Times New Roman"/>
          <w:sz w:val="28"/>
          <w:szCs w:val="28"/>
        </w:rPr>
        <w:t>на формирование интеллектуальных умений, связанных:</w:t>
      </w:r>
    </w:p>
    <w:p w14:paraId="314E4820" w14:textId="77777777" w:rsidR="003951FB" w:rsidRPr="00457378" w:rsidRDefault="003951FB" w:rsidP="0045737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64" w:lineRule="auto"/>
        <w:ind w:left="-567" w:firstLineChars="202" w:firstLine="566"/>
        <w:jc w:val="both"/>
        <w:textDirection w:val="btLr"/>
        <w:textAlignment w:val="top"/>
        <w:outlineLvl w:val="0"/>
        <w:rPr>
          <w:rFonts w:eastAsia="Times New Roman"/>
          <w:sz w:val="28"/>
          <w:szCs w:val="28"/>
        </w:rPr>
      </w:pPr>
      <w:r w:rsidRPr="00457378">
        <w:rPr>
          <w:rFonts w:eastAsia="Times New Roman"/>
          <w:sz w:val="28"/>
          <w:szCs w:val="28"/>
        </w:rPr>
        <w:t>с применением логических методов познания;</w:t>
      </w:r>
    </w:p>
    <w:p w14:paraId="2331B8B6" w14:textId="77777777" w:rsidR="003951FB" w:rsidRPr="00457378" w:rsidRDefault="003951FB" w:rsidP="0045737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64" w:lineRule="auto"/>
        <w:ind w:left="-567" w:firstLineChars="202" w:firstLine="566"/>
        <w:jc w:val="both"/>
        <w:textDirection w:val="btLr"/>
        <w:textAlignment w:val="top"/>
        <w:outlineLvl w:val="0"/>
        <w:rPr>
          <w:rFonts w:eastAsia="Times New Roman"/>
          <w:sz w:val="28"/>
          <w:szCs w:val="28"/>
        </w:rPr>
      </w:pPr>
      <w:r w:rsidRPr="00457378">
        <w:rPr>
          <w:rFonts w:eastAsia="Times New Roman"/>
          <w:sz w:val="28"/>
          <w:szCs w:val="28"/>
        </w:rPr>
        <w:t>с освоением дедуктивного подхода к поиску правильного ответа на основе анализа условий и требований задания;</w:t>
      </w:r>
    </w:p>
    <w:p w14:paraId="4587E3BA" w14:textId="77777777" w:rsidR="003951FB" w:rsidRPr="00457378" w:rsidRDefault="003951FB" w:rsidP="0045737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64" w:lineRule="auto"/>
        <w:ind w:left="-567" w:firstLineChars="202" w:firstLine="566"/>
        <w:jc w:val="both"/>
        <w:textDirection w:val="btLr"/>
        <w:textAlignment w:val="top"/>
        <w:outlineLvl w:val="0"/>
        <w:rPr>
          <w:rFonts w:eastAsia="Times New Roman"/>
          <w:sz w:val="28"/>
          <w:szCs w:val="28"/>
        </w:rPr>
      </w:pPr>
      <w:r w:rsidRPr="00457378">
        <w:rPr>
          <w:rFonts w:eastAsia="Times New Roman"/>
          <w:sz w:val="28"/>
          <w:szCs w:val="28"/>
        </w:rPr>
        <w:t xml:space="preserve">с широким </w:t>
      </w:r>
      <w:proofErr w:type="spellStart"/>
      <w:r w:rsidRPr="00457378">
        <w:rPr>
          <w:rFonts w:eastAsia="Times New Roman"/>
          <w:sz w:val="28"/>
          <w:szCs w:val="28"/>
        </w:rPr>
        <w:t>внутрипредметным</w:t>
      </w:r>
      <w:proofErr w:type="spellEnd"/>
      <w:r w:rsidRPr="00457378">
        <w:rPr>
          <w:rFonts w:eastAsia="Times New Roman"/>
          <w:sz w:val="28"/>
          <w:szCs w:val="28"/>
        </w:rPr>
        <w:t xml:space="preserve"> и </w:t>
      </w:r>
      <w:proofErr w:type="spellStart"/>
      <w:r w:rsidRPr="00457378">
        <w:rPr>
          <w:rFonts w:eastAsia="Times New Roman"/>
          <w:sz w:val="28"/>
          <w:szCs w:val="28"/>
        </w:rPr>
        <w:t>межпредметным</w:t>
      </w:r>
      <w:proofErr w:type="spellEnd"/>
      <w:r w:rsidRPr="00457378">
        <w:rPr>
          <w:rFonts w:eastAsia="Times New Roman"/>
          <w:sz w:val="28"/>
          <w:szCs w:val="28"/>
        </w:rPr>
        <w:t xml:space="preserve"> переносом знаний и способов действий.</w:t>
      </w:r>
    </w:p>
    <w:p w14:paraId="09382699" w14:textId="6FA930C9" w:rsidR="003951FB" w:rsidRPr="00457378" w:rsidRDefault="003951FB" w:rsidP="004573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-567" w:firstLineChars="202" w:firstLine="566"/>
        <w:jc w:val="both"/>
        <w:rPr>
          <w:rFonts w:eastAsia="Times New Roman"/>
          <w:sz w:val="28"/>
          <w:szCs w:val="28"/>
        </w:rPr>
      </w:pPr>
      <w:r w:rsidRPr="00457378">
        <w:rPr>
          <w:rFonts w:eastAsia="Times New Roman"/>
          <w:sz w:val="28"/>
          <w:szCs w:val="28"/>
        </w:rPr>
        <w:t>2. Обозначенные целевые приоритеты определяют важность реализации мет</w:t>
      </w:r>
      <w:r w:rsidRPr="00457378">
        <w:rPr>
          <w:rFonts w:eastAsia="Times New Roman"/>
          <w:sz w:val="28"/>
          <w:szCs w:val="28"/>
        </w:rPr>
        <w:t>о</w:t>
      </w:r>
      <w:r w:rsidRPr="00457378">
        <w:rPr>
          <w:rFonts w:eastAsia="Times New Roman"/>
          <w:sz w:val="28"/>
          <w:szCs w:val="28"/>
        </w:rPr>
        <w:t>дических систем развивающего обучения физики, способствующих интеллект</w:t>
      </w:r>
      <w:r w:rsidRPr="00457378">
        <w:rPr>
          <w:rFonts w:eastAsia="Times New Roman"/>
          <w:sz w:val="28"/>
          <w:szCs w:val="28"/>
        </w:rPr>
        <w:t>у</w:t>
      </w:r>
      <w:r w:rsidRPr="00457378">
        <w:rPr>
          <w:rFonts w:eastAsia="Times New Roman"/>
          <w:sz w:val="28"/>
          <w:szCs w:val="28"/>
        </w:rPr>
        <w:t xml:space="preserve">альному развитию обучающихся через формирование у них опыта продуктивных видов учебно-познавательной деятельности. При разработке и реализации таких систем важно использовать следующий общепедагогический и методический </w:t>
      </w:r>
      <w:r w:rsidR="005D0975">
        <w:rPr>
          <w:rFonts w:eastAsia="Times New Roman"/>
          <w:sz w:val="28"/>
          <w:szCs w:val="28"/>
        </w:rPr>
        <w:t>«</w:t>
      </w:r>
      <w:r w:rsidRPr="00457378">
        <w:rPr>
          <w:rFonts w:eastAsia="Times New Roman"/>
          <w:sz w:val="28"/>
          <w:szCs w:val="28"/>
        </w:rPr>
        <w:t>инструментарий</w:t>
      </w:r>
      <w:r w:rsidR="005D0975">
        <w:rPr>
          <w:rFonts w:eastAsia="Times New Roman"/>
          <w:sz w:val="28"/>
          <w:szCs w:val="28"/>
        </w:rPr>
        <w:t>»</w:t>
      </w:r>
      <w:r w:rsidRPr="00457378">
        <w:rPr>
          <w:rFonts w:eastAsia="Times New Roman"/>
          <w:sz w:val="28"/>
          <w:szCs w:val="28"/>
        </w:rPr>
        <w:t>:</w:t>
      </w:r>
    </w:p>
    <w:p w14:paraId="4A2D6EC2" w14:textId="77777777" w:rsidR="003951FB" w:rsidRPr="00457378" w:rsidRDefault="003951FB" w:rsidP="00457378">
      <w:pPr>
        <w:pStyle w:val="a3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64" w:lineRule="auto"/>
        <w:ind w:left="-567" w:firstLineChars="202" w:firstLine="566"/>
        <w:jc w:val="both"/>
        <w:textDirection w:val="btLr"/>
        <w:textAlignment w:val="top"/>
        <w:outlineLvl w:val="0"/>
        <w:rPr>
          <w:rFonts w:ascii="Times New Roman" w:eastAsia="Times New Roman" w:hAnsi="Times New Roman"/>
          <w:sz w:val="28"/>
          <w:szCs w:val="28"/>
        </w:rPr>
      </w:pPr>
      <w:r w:rsidRPr="00457378">
        <w:rPr>
          <w:rFonts w:ascii="Times New Roman" w:eastAsia="Times New Roman" w:hAnsi="Times New Roman"/>
          <w:i/>
          <w:iCs/>
          <w:sz w:val="28"/>
          <w:szCs w:val="28"/>
        </w:rPr>
        <w:t>подходы</w:t>
      </w:r>
      <w:r w:rsidRPr="00457378">
        <w:rPr>
          <w:rFonts w:ascii="Times New Roman" w:eastAsia="Times New Roman" w:hAnsi="Times New Roman"/>
          <w:sz w:val="28"/>
          <w:szCs w:val="28"/>
        </w:rPr>
        <w:t xml:space="preserve">: системно - </w:t>
      </w:r>
      <w:proofErr w:type="spellStart"/>
      <w:r w:rsidRPr="00457378">
        <w:rPr>
          <w:rFonts w:ascii="Times New Roman" w:eastAsia="Times New Roman" w:hAnsi="Times New Roman"/>
          <w:sz w:val="28"/>
          <w:szCs w:val="28"/>
        </w:rPr>
        <w:t>деятельностный</w:t>
      </w:r>
      <w:proofErr w:type="spellEnd"/>
      <w:r w:rsidRPr="00457378">
        <w:rPr>
          <w:rFonts w:ascii="Times New Roman" w:eastAsia="Times New Roman" w:hAnsi="Times New Roman"/>
          <w:sz w:val="28"/>
          <w:szCs w:val="28"/>
        </w:rPr>
        <w:t>, проблемно - интегративный, индивидуально - дифференцированный и др.;</w:t>
      </w:r>
    </w:p>
    <w:p w14:paraId="4BFEE4A3" w14:textId="77777777" w:rsidR="003951FB" w:rsidRPr="00457378" w:rsidRDefault="003951FB" w:rsidP="00457378">
      <w:pPr>
        <w:pStyle w:val="a3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64" w:lineRule="auto"/>
        <w:ind w:left="-567" w:firstLineChars="202" w:firstLine="566"/>
        <w:jc w:val="both"/>
        <w:textDirection w:val="btLr"/>
        <w:textAlignment w:val="top"/>
        <w:outlineLvl w:val="0"/>
        <w:rPr>
          <w:rFonts w:ascii="Times New Roman" w:eastAsia="Times New Roman" w:hAnsi="Times New Roman"/>
          <w:sz w:val="28"/>
          <w:szCs w:val="28"/>
        </w:rPr>
      </w:pPr>
      <w:r w:rsidRPr="00457378">
        <w:rPr>
          <w:rFonts w:ascii="Times New Roman" w:eastAsia="Times New Roman" w:hAnsi="Times New Roman"/>
          <w:i/>
          <w:iCs/>
          <w:sz w:val="28"/>
          <w:szCs w:val="28"/>
        </w:rPr>
        <w:t>технологии</w:t>
      </w:r>
      <w:r w:rsidRPr="00457378">
        <w:rPr>
          <w:rFonts w:ascii="Times New Roman" w:eastAsia="Times New Roman" w:hAnsi="Times New Roman"/>
          <w:sz w:val="28"/>
          <w:szCs w:val="28"/>
        </w:rPr>
        <w:t xml:space="preserve">: проблемно-интегративного обучения как основы </w:t>
      </w:r>
      <w:r w:rsidRPr="00457378">
        <w:rPr>
          <w:rFonts w:ascii="Times New Roman" w:eastAsia="Times New Roman" w:hAnsi="Times New Roman"/>
          <w:sz w:val="28"/>
          <w:szCs w:val="28"/>
        </w:rPr>
        <w:lastRenderedPageBreak/>
        <w:t>методических систем развивающего обучения.</w:t>
      </w:r>
    </w:p>
    <w:p w14:paraId="0C962B18" w14:textId="77777777" w:rsidR="003951FB" w:rsidRPr="00457378" w:rsidRDefault="003951FB" w:rsidP="004573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-567" w:firstLineChars="202" w:firstLine="566"/>
        <w:jc w:val="both"/>
        <w:rPr>
          <w:rFonts w:eastAsia="Times New Roman"/>
          <w:sz w:val="28"/>
          <w:szCs w:val="28"/>
        </w:rPr>
      </w:pPr>
      <w:r w:rsidRPr="00457378">
        <w:rPr>
          <w:rFonts w:eastAsia="Times New Roman"/>
          <w:sz w:val="28"/>
          <w:szCs w:val="28"/>
        </w:rPr>
        <w:t>Данная технология, обеспечивая вовлечение обучающихся в проблемно-поисковую деятельность, являющуюся основой продуктивных видов учебно-познавательной деятельности (исследовательской, проектной и т.д.), способствует формированию:</w:t>
      </w:r>
    </w:p>
    <w:p w14:paraId="77FFDE14" w14:textId="77777777" w:rsidR="003951FB" w:rsidRPr="00457378" w:rsidRDefault="003951FB" w:rsidP="004573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-567" w:firstLineChars="202" w:firstLine="566"/>
        <w:jc w:val="both"/>
        <w:rPr>
          <w:rFonts w:eastAsia="Times New Roman"/>
          <w:sz w:val="28"/>
          <w:szCs w:val="28"/>
        </w:rPr>
      </w:pPr>
      <w:r w:rsidRPr="00457378">
        <w:rPr>
          <w:rFonts w:eastAsia="Times New Roman"/>
          <w:sz w:val="28"/>
          <w:szCs w:val="28"/>
        </w:rPr>
        <w:t>- научного типа мышления;</w:t>
      </w:r>
    </w:p>
    <w:p w14:paraId="2DF7A578" w14:textId="77777777" w:rsidR="003951FB" w:rsidRPr="00457378" w:rsidRDefault="003951FB" w:rsidP="004573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-567" w:firstLineChars="202" w:firstLine="566"/>
        <w:jc w:val="both"/>
        <w:rPr>
          <w:rFonts w:eastAsia="Times New Roman"/>
          <w:sz w:val="28"/>
          <w:szCs w:val="28"/>
        </w:rPr>
      </w:pPr>
      <w:r w:rsidRPr="00457378">
        <w:rPr>
          <w:rFonts w:eastAsia="Times New Roman"/>
          <w:sz w:val="28"/>
          <w:szCs w:val="28"/>
        </w:rPr>
        <w:t xml:space="preserve">- способности к самостоятельному поиску путей решения поставленной задачи на основе </w:t>
      </w:r>
      <w:proofErr w:type="spellStart"/>
      <w:r w:rsidRPr="00457378">
        <w:rPr>
          <w:rFonts w:eastAsia="Times New Roman"/>
          <w:sz w:val="28"/>
          <w:szCs w:val="28"/>
        </w:rPr>
        <w:t>внутрипредметного</w:t>
      </w:r>
      <w:proofErr w:type="spellEnd"/>
      <w:r w:rsidRPr="00457378">
        <w:rPr>
          <w:rFonts w:eastAsia="Times New Roman"/>
          <w:sz w:val="28"/>
          <w:szCs w:val="28"/>
        </w:rPr>
        <w:t xml:space="preserve"> и </w:t>
      </w:r>
      <w:proofErr w:type="spellStart"/>
      <w:r w:rsidRPr="00457378">
        <w:rPr>
          <w:rFonts w:eastAsia="Times New Roman"/>
          <w:sz w:val="28"/>
          <w:szCs w:val="28"/>
        </w:rPr>
        <w:t>межпредметного</w:t>
      </w:r>
      <w:proofErr w:type="spellEnd"/>
      <w:r w:rsidRPr="00457378">
        <w:rPr>
          <w:rFonts w:eastAsia="Times New Roman"/>
          <w:sz w:val="28"/>
          <w:szCs w:val="28"/>
        </w:rPr>
        <w:t xml:space="preserve"> отбора, переноса и применения знаний и способов действий.</w:t>
      </w:r>
    </w:p>
    <w:p w14:paraId="1093BE58" w14:textId="77777777" w:rsidR="003951FB" w:rsidRPr="00457378" w:rsidRDefault="003951FB" w:rsidP="0045737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64" w:lineRule="auto"/>
        <w:ind w:left="-567" w:firstLineChars="202" w:firstLine="566"/>
        <w:jc w:val="both"/>
        <w:textDirection w:val="btLr"/>
        <w:textAlignment w:val="top"/>
        <w:outlineLvl w:val="0"/>
        <w:rPr>
          <w:rFonts w:eastAsia="Times New Roman"/>
          <w:sz w:val="28"/>
          <w:szCs w:val="28"/>
        </w:rPr>
      </w:pPr>
      <w:r w:rsidRPr="00457378">
        <w:rPr>
          <w:rFonts w:eastAsia="Times New Roman"/>
          <w:sz w:val="28"/>
          <w:szCs w:val="28"/>
        </w:rPr>
        <w:t>- проектного обучения;</w:t>
      </w:r>
    </w:p>
    <w:p w14:paraId="0EF9EFF7" w14:textId="77777777" w:rsidR="003951FB" w:rsidRPr="00457378" w:rsidRDefault="003951FB" w:rsidP="0045737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64" w:lineRule="auto"/>
        <w:ind w:left="-567" w:firstLineChars="202" w:firstLine="566"/>
        <w:jc w:val="both"/>
        <w:textDirection w:val="btLr"/>
        <w:textAlignment w:val="top"/>
        <w:outlineLvl w:val="0"/>
        <w:rPr>
          <w:rFonts w:eastAsia="Times New Roman"/>
          <w:sz w:val="28"/>
          <w:szCs w:val="28"/>
        </w:rPr>
      </w:pPr>
      <w:r w:rsidRPr="00457378">
        <w:rPr>
          <w:rFonts w:eastAsia="Times New Roman"/>
          <w:sz w:val="28"/>
          <w:szCs w:val="28"/>
        </w:rPr>
        <w:t>- укрупнения дидактических единиц;</w:t>
      </w:r>
    </w:p>
    <w:p w14:paraId="2577A0D6" w14:textId="77777777" w:rsidR="003951FB" w:rsidRPr="00457378" w:rsidRDefault="003951FB" w:rsidP="0045737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64" w:lineRule="auto"/>
        <w:ind w:left="-567" w:firstLineChars="202" w:firstLine="566"/>
        <w:jc w:val="both"/>
        <w:textDirection w:val="btLr"/>
        <w:textAlignment w:val="top"/>
        <w:outlineLvl w:val="0"/>
        <w:rPr>
          <w:rFonts w:eastAsia="Times New Roman"/>
          <w:sz w:val="28"/>
          <w:szCs w:val="28"/>
        </w:rPr>
      </w:pPr>
      <w:r w:rsidRPr="00457378">
        <w:rPr>
          <w:rFonts w:eastAsia="Times New Roman"/>
          <w:sz w:val="28"/>
          <w:szCs w:val="28"/>
        </w:rPr>
        <w:t>- формирования универсальных учебных действий;</w:t>
      </w:r>
    </w:p>
    <w:p w14:paraId="7961FDDE" w14:textId="77777777" w:rsidR="003951FB" w:rsidRPr="00457378" w:rsidRDefault="003951FB" w:rsidP="0045737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64" w:lineRule="auto"/>
        <w:ind w:left="-567" w:firstLineChars="202" w:firstLine="566"/>
        <w:jc w:val="both"/>
        <w:textDirection w:val="btLr"/>
        <w:textAlignment w:val="top"/>
        <w:outlineLvl w:val="0"/>
        <w:rPr>
          <w:rFonts w:eastAsia="Times New Roman"/>
          <w:sz w:val="28"/>
          <w:szCs w:val="28"/>
        </w:rPr>
      </w:pPr>
      <w:r w:rsidRPr="00457378">
        <w:rPr>
          <w:rFonts w:eastAsia="Times New Roman"/>
          <w:sz w:val="28"/>
          <w:szCs w:val="28"/>
        </w:rPr>
        <w:t>- индивидуально-дифференцированного обучения и др.;</w:t>
      </w:r>
    </w:p>
    <w:p w14:paraId="3F551C78" w14:textId="77777777" w:rsidR="003951FB" w:rsidRPr="00457378" w:rsidRDefault="003951FB" w:rsidP="00457378">
      <w:pPr>
        <w:pStyle w:val="a3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64" w:lineRule="auto"/>
        <w:ind w:left="-567" w:firstLineChars="202" w:firstLine="566"/>
        <w:jc w:val="both"/>
        <w:textDirection w:val="btLr"/>
        <w:textAlignment w:val="top"/>
        <w:outlineLvl w:val="0"/>
        <w:rPr>
          <w:rFonts w:ascii="Times New Roman" w:eastAsia="Times New Roman" w:hAnsi="Times New Roman"/>
          <w:sz w:val="28"/>
          <w:szCs w:val="28"/>
        </w:rPr>
      </w:pPr>
      <w:r w:rsidRPr="00457378">
        <w:rPr>
          <w:rFonts w:ascii="Times New Roman" w:eastAsia="Times New Roman" w:hAnsi="Times New Roman"/>
          <w:i/>
          <w:iCs/>
          <w:sz w:val="28"/>
          <w:szCs w:val="28"/>
        </w:rPr>
        <w:t>формы организации обучения</w:t>
      </w:r>
      <w:r w:rsidRPr="00457378">
        <w:rPr>
          <w:rFonts w:ascii="Times New Roman" w:eastAsia="Times New Roman" w:hAnsi="Times New Roman"/>
          <w:sz w:val="28"/>
          <w:szCs w:val="28"/>
        </w:rPr>
        <w:t>:</w:t>
      </w:r>
    </w:p>
    <w:p w14:paraId="3F31F3F2" w14:textId="77777777" w:rsidR="003951FB" w:rsidRPr="00457378" w:rsidRDefault="003951FB" w:rsidP="0045737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64" w:lineRule="auto"/>
        <w:ind w:left="-567" w:firstLineChars="202" w:firstLine="566"/>
        <w:jc w:val="both"/>
        <w:textDirection w:val="btLr"/>
        <w:textAlignment w:val="top"/>
        <w:outlineLvl w:val="0"/>
        <w:rPr>
          <w:rFonts w:eastAsia="Times New Roman"/>
          <w:sz w:val="28"/>
          <w:szCs w:val="28"/>
        </w:rPr>
      </w:pPr>
      <w:r w:rsidRPr="00457378">
        <w:rPr>
          <w:rFonts w:eastAsia="Times New Roman"/>
          <w:sz w:val="28"/>
          <w:szCs w:val="28"/>
        </w:rPr>
        <w:t>урочная работа: проблемные уроки; уроки-исследования; уроки решения задач и др.;</w:t>
      </w:r>
    </w:p>
    <w:p w14:paraId="7A686845" w14:textId="77777777" w:rsidR="003951FB" w:rsidRPr="00457378" w:rsidRDefault="003951FB" w:rsidP="0045737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64" w:lineRule="auto"/>
        <w:ind w:left="-567" w:firstLineChars="202" w:firstLine="566"/>
        <w:jc w:val="both"/>
        <w:textDirection w:val="btLr"/>
        <w:textAlignment w:val="top"/>
        <w:outlineLvl w:val="0"/>
        <w:rPr>
          <w:rFonts w:eastAsia="Times New Roman"/>
          <w:sz w:val="28"/>
          <w:szCs w:val="28"/>
        </w:rPr>
      </w:pPr>
      <w:r w:rsidRPr="00457378">
        <w:rPr>
          <w:rFonts w:eastAsia="Times New Roman"/>
          <w:sz w:val="28"/>
          <w:szCs w:val="28"/>
        </w:rPr>
        <w:t>внеурочная работа: проектные и исследовательские мастерские, лабораторные практикумы  и др.;</w:t>
      </w:r>
    </w:p>
    <w:p w14:paraId="12752BB6" w14:textId="77777777" w:rsidR="003951FB" w:rsidRPr="00457378" w:rsidRDefault="003951FB" w:rsidP="00457378">
      <w:pPr>
        <w:pStyle w:val="a3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64" w:lineRule="auto"/>
        <w:ind w:left="-567" w:firstLineChars="202" w:firstLine="566"/>
        <w:jc w:val="both"/>
        <w:textDirection w:val="btLr"/>
        <w:textAlignment w:val="top"/>
        <w:outlineLvl w:val="0"/>
        <w:rPr>
          <w:rFonts w:ascii="Times New Roman" w:eastAsia="Times New Roman" w:hAnsi="Times New Roman"/>
          <w:sz w:val="28"/>
          <w:szCs w:val="28"/>
        </w:rPr>
      </w:pPr>
      <w:r w:rsidRPr="00457378">
        <w:rPr>
          <w:rFonts w:ascii="Times New Roman" w:eastAsia="Times New Roman" w:hAnsi="Times New Roman"/>
          <w:i/>
          <w:iCs/>
          <w:sz w:val="28"/>
          <w:szCs w:val="28"/>
        </w:rPr>
        <w:t>методы обучения</w:t>
      </w:r>
      <w:r w:rsidRPr="00457378">
        <w:rPr>
          <w:rFonts w:ascii="Times New Roman" w:eastAsia="Times New Roman" w:hAnsi="Times New Roman"/>
          <w:sz w:val="28"/>
          <w:szCs w:val="28"/>
        </w:rPr>
        <w:t>:</w:t>
      </w:r>
    </w:p>
    <w:p w14:paraId="341A9659" w14:textId="77777777" w:rsidR="003951FB" w:rsidRPr="00457378" w:rsidRDefault="003951FB" w:rsidP="0045737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64" w:lineRule="auto"/>
        <w:ind w:left="-567" w:firstLineChars="202" w:firstLine="566"/>
        <w:jc w:val="both"/>
        <w:textDirection w:val="btLr"/>
        <w:textAlignment w:val="top"/>
        <w:outlineLvl w:val="0"/>
        <w:rPr>
          <w:rFonts w:eastAsia="Times New Roman"/>
          <w:sz w:val="28"/>
          <w:szCs w:val="28"/>
        </w:rPr>
      </w:pPr>
      <w:r w:rsidRPr="00457378">
        <w:rPr>
          <w:rFonts w:eastAsia="Times New Roman"/>
          <w:sz w:val="28"/>
          <w:szCs w:val="28"/>
        </w:rPr>
        <w:t>- проблемное изложение;</w:t>
      </w:r>
    </w:p>
    <w:p w14:paraId="7B0694C4" w14:textId="77777777" w:rsidR="003951FB" w:rsidRPr="00457378" w:rsidRDefault="003951FB" w:rsidP="004573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6"/>
        </w:tabs>
        <w:spacing w:line="264" w:lineRule="auto"/>
        <w:ind w:left="-567" w:firstLineChars="202" w:firstLine="566"/>
        <w:jc w:val="both"/>
        <w:rPr>
          <w:rFonts w:eastAsia="Times New Roman"/>
          <w:sz w:val="28"/>
          <w:szCs w:val="28"/>
        </w:rPr>
      </w:pPr>
      <w:proofErr w:type="gramStart"/>
      <w:r w:rsidRPr="00457378">
        <w:rPr>
          <w:rFonts w:eastAsia="Times New Roman"/>
          <w:sz w:val="28"/>
          <w:szCs w:val="28"/>
        </w:rPr>
        <w:t>Для</w:t>
      </w:r>
      <w:proofErr w:type="gramEnd"/>
      <w:r w:rsidRPr="00457378">
        <w:rPr>
          <w:rFonts w:eastAsia="Times New Roman"/>
          <w:sz w:val="28"/>
          <w:szCs w:val="28"/>
        </w:rPr>
        <w:t xml:space="preserve"> </w:t>
      </w:r>
      <w:proofErr w:type="gramStart"/>
      <w:r w:rsidRPr="00457378">
        <w:rPr>
          <w:rFonts w:eastAsia="Times New Roman"/>
          <w:sz w:val="28"/>
          <w:szCs w:val="28"/>
        </w:rPr>
        <w:t>обучающихся</w:t>
      </w:r>
      <w:proofErr w:type="gramEnd"/>
      <w:r w:rsidRPr="00457378">
        <w:rPr>
          <w:rFonts w:eastAsia="Times New Roman"/>
          <w:sz w:val="28"/>
          <w:szCs w:val="28"/>
        </w:rPr>
        <w:t xml:space="preserve"> с наиболее высоким уровнем подготовки в старших классах возможен переход к методу самостоятельной проблемно-поисковой деятельности под управлением учителя.</w:t>
      </w:r>
    </w:p>
    <w:p w14:paraId="46862B7F" w14:textId="77777777" w:rsidR="003951FB" w:rsidRPr="00457378" w:rsidRDefault="003951FB" w:rsidP="0045737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64" w:lineRule="auto"/>
        <w:ind w:left="-567" w:firstLineChars="202" w:firstLine="566"/>
        <w:jc w:val="both"/>
        <w:textDirection w:val="btLr"/>
        <w:textAlignment w:val="top"/>
        <w:outlineLvl w:val="0"/>
        <w:rPr>
          <w:rFonts w:eastAsia="Times New Roman"/>
          <w:sz w:val="28"/>
          <w:szCs w:val="28"/>
        </w:rPr>
      </w:pPr>
      <w:r w:rsidRPr="00457378">
        <w:rPr>
          <w:rFonts w:eastAsia="Times New Roman"/>
          <w:sz w:val="28"/>
          <w:szCs w:val="28"/>
        </w:rPr>
        <w:t>- логические методы обучения (сравнение, анализ, синтез и др.);</w:t>
      </w:r>
    </w:p>
    <w:p w14:paraId="243F9090" w14:textId="77777777" w:rsidR="003951FB" w:rsidRPr="00457378" w:rsidRDefault="003951FB" w:rsidP="0045737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64" w:lineRule="auto"/>
        <w:ind w:left="-567" w:firstLineChars="202" w:firstLine="566"/>
        <w:jc w:val="both"/>
        <w:textDirection w:val="btLr"/>
        <w:textAlignment w:val="top"/>
        <w:outlineLvl w:val="0"/>
        <w:rPr>
          <w:rFonts w:eastAsia="Times New Roman"/>
          <w:sz w:val="28"/>
          <w:szCs w:val="28"/>
        </w:rPr>
      </w:pPr>
      <w:r w:rsidRPr="00457378">
        <w:rPr>
          <w:rFonts w:eastAsia="Times New Roman"/>
          <w:sz w:val="28"/>
          <w:szCs w:val="28"/>
        </w:rPr>
        <w:t>- физический эксперимент (демонстрационный, лабораторный, мысленный).</w:t>
      </w:r>
    </w:p>
    <w:p w14:paraId="3599AD98" w14:textId="77777777" w:rsidR="003951FB" w:rsidRPr="00457378" w:rsidRDefault="003951FB" w:rsidP="004573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6"/>
        </w:tabs>
        <w:spacing w:line="264" w:lineRule="auto"/>
        <w:ind w:left="-567" w:firstLineChars="202" w:firstLine="566"/>
        <w:jc w:val="both"/>
        <w:rPr>
          <w:rFonts w:eastAsia="Times New Roman"/>
          <w:sz w:val="28"/>
          <w:szCs w:val="28"/>
        </w:rPr>
      </w:pPr>
      <w:r w:rsidRPr="00457378">
        <w:rPr>
          <w:rFonts w:eastAsia="Times New Roman"/>
          <w:sz w:val="28"/>
          <w:szCs w:val="28"/>
        </w:rPr>
        <w:t>Мысленный эксперимент целесообразно  использовать уже на первоначал</w:t>
      </w:r>
      <w:r w:rsidRPr="00457378">
        <w:rPr>
          <w:rFonts w:eastAsia="Times New Roman"/>
          <w:sz w:val="28"/>
          <w:szCs w:val="28"/>
        </w:rPr>
        <w:t>ь</w:t>
      </w:r>
      <w:r w:rsidRPr="00457378">
        <w:rPr>
          <w:rFonts w:eastAsia="Times New Roman"/>
          <w:sz w:val="28"/>
          <w:szCs w:val="28"/>
        </w:rPr>
        <w:t xml:space="preserve">ных этапах обучения, при условии сочетания его с реализацией </w:t>
      </w:r>
      <w:proofErr w:type="spellStart"/>
      <w:r w:rsidRPr="00457378">
        <w:rPr>
          <w:rFonts w:eastAsia="Times New Roman"/>
          <w:sz w:val="28"/>
          <w:szCs w:val="28"/>
        </w:rPr>
        <w:t>межпредметных</w:t>
      </w:r>
      <w:proofErr w:type="spellEnd"/>
      <w:r w:rsidRPr="00457378">
        <w:rPr>
          <w:rFonts w:eastAsia="Times New Roman"/>
          <w:sz w:val="28"/>
          <w:szCs w:val="28"/>
        </w:rPr>
        <w:t xml:space="preserve"> связей. Иначе говоря, при наличии возможности опоры на предшествующие (ранее освоенные) или сопутствующие (параллельно изучаемые) знания и эмпирические представления обучающихся из других предметов или же из повседневной жизни.</w:t>
      </w:r>
    </w:p>
    <w:p w14:paraId="63A56C6B" w14:textId="77777777" w:rsidR="003951FB" w:rsidRPr="00457378" w:rsidRDefault="003951FB" w:rsidP="0045737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64" w:lineRule="auto"/>
        <w:ind w:left="-567" w:firstLineChars="202" w:firstLine="566"/>
        <w:jc w:val="both"/>
        <w:textDirection w:val="btLr"/>
        <w:textAlignment w:val="top"/>
        <w:outlineLvl w:val="0"/>
        <w:rPr>
          <w:rFonts w:eastAsia="Times New Roman"/>
          <w:sz w:val="28"/>
          <w:szCs w:val="28"/>
        </w:rPr>
      </w:pPr>
      <w:r w:rsidRPr="00457378">
        <w:rPr>
          <w:rFonts w:eastAsia="Times New Roman"/>
          <w:sz w:val="28"/>
          <w:szCs w:val="28"/>
        </w:rPr>
        <w:t xml:space="preserve">- решение  физических задач  (расчётных,  качественных, прикладных, экспериментальных,  </w:t>
      </w:r>
      <w:proofErr w:type="spellStart"/>
      <w:r w:rsidRPr="00457378">
        <w:rPr>
          <w:rFonts w:eastAsia="Times New Roman"/>
          <w:sz w:val="28"/>
          <w:szCs w:val="28"/>
        </w:rPr>
        <w:t>межпредметных</w:t>
      </w:r>
      <w:proofErr w:type="spellEnd"/>
      <w:r w:rsidRPr="00457378">
        <w:rPr>
          <w:rFonts w:eastAsia="Times New Roman"/>
          <w:sz w:val="28"/>
          <w:szCs w:val="28"/>
        </w:rPr>
        <w:t>);</w:t>
      </w:r>
    </w:p>
    <w:p w14:paraId="5C3D3AA8" w14:textId="77777777" w:rsidR="003951FB" w:rsidRPr="00457378" w:rsidRDefault="003951FB" w:rsidP="0045737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64" w:lineRule="auto"/>
        <w:ind w:left="-567" w:firstLineChars="202" w:firstLine="566"/>
        <w:jc w:val="both"/>
        <w:textDirection w:val="btLr"/>
        <w:textAlignment w:val="top"/>
        <w:outlineLvl w:val="0"/>
        <w:rPr>
          <w:rFonts w:eastAsia="Times New Roman"/>
          <w:sz w:val="28"/>
          <w:szCs w:val="28"/>
        </w:rPr>
      </w:pPr>
      <w:r w:rsidRPr="00457378">
        <w:rPr>
          <w:rFonts w:eastAsia="Times New Roman"/>
          <w:sz w:val="28"/>
          <w:szCs w:val="28"/>
        </w:rPr>
        <w:t xml:space="preserve">- реализация </w:t>
      </w:r>
      <w:proofErr w:type="spellStart"/>
      <w:r w:rsidRPr="00457378">
        <w:rPr>
          <w:rFonts w:eastAsia="Times New Roman"/>
          <w:sz w:val="28"/>
          <w:szCs w:val="28"/>
        </w:rPr>
        <w:t>внутрипредметных</w:t>
      </w:r>
      <w:proofErr w:type="spellEnd"/>
      <w:r w:rsidRPr="00457378">
        <w:rPr>
          <w:rFonts w:eastAsia="Times New Roman"/>
          <w:sz w:val="28"/>
          <w:szCs w:val="28"/>
        </w:rPr>
        <w:t xml:space="preserve"> и </w:t>
      </w:r>
      <w:proofErr w:type="spellStart"/>
      <w:r w:rsidRPr="00457378">
        <w:rPr>
          <w:rFonts w:eastAsia="Times New Roman"/>
          <w:sz w:val="28"/>
          <w:szCs w:val="28"/>
        </w:rPr>
        <w:t>межпредметных</w:t>
      </w:r>
      <w:proofErr w:type="spellEnd"/>
      <w:r w:rsidRPr="00457378">
        <w:rPr>
          <w:rFonts w:eastAsia="Times New Roman"/>
          <w:sz w:val="28"/>
          <w:szCs w:val="28"/>
        </w:rPr>
        <w:t xml:space="preserve"> связей и др.;</w:t>
      </w:r>
    </w:p>
    <w:p w14:paraId="34002D8D" w14:textId="77777777" w:rsidR="003951FB" w:rsidRPr="00457378" w:rsidRDefault="003951FB" w:rsidP="00457378">
      <w:pPr>
        <w:pStyle w:val="a3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64" w:lineRule="auto"/>
        <w:ind w:left="-567" w:firstLineChars="202" w:firstLine="566"/>
        <w:jc w:val="both"/>
        <w:textDirection w:val="btLr"/>
        <w:textAlignment w:val="top"/>
        <w:outlineLvl w:val="0"/>
        <w:rPr>
          <w:rFonts w:ascii="Times New Roman" w:eastAsia="Times New Roman" w:hAnsi="Times New Roman"/>
          <w:sz w:val="28"/>
          <w:szCs w:val="28"/>
        </w:rPr>
      </w:pPr>
      <w:r w:rsidRPr="00457378">
        <w:rPr>
          <w:rFonts w:ascii="Times New Roman" w:eastAsia="Times New Roman" w:hAnsi="Times New Roman"/>
          <w:i/>
          <w:iCs/>
          <w:sz w:val="28"/>
          <w:szCs w:val="28"/>
        </w:rPr>
        <w:t>средства обучения</w:t>
      </w:r>
      <w:r w:rsidRPr="00457378">
        <w:rPr>
          <w:rFonts w:ascii="Times New Roman" w:eastAsia="Times New Roman" w:hAnsi="Times New Roman"/>
          <w:sz w:val="28"/>
          <w:szCs w:val="28"/>
        </w:rPr>
        <w:t>:</w:t>
      </w:r>
    </w:p>
    <w:p w14:paraId="05E050FE" w14:textId="77777777" w:rsidR="003951FB" w:rsidRPr="00457378" w:rsidRDefault="003951FB" w:rsidP="0045737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64" w:lineRule="auto"/>
        <w:ind w:left="-567" w:firstLineChars="202" w:firstLine="566"/>
        <w:jc w:val="both"/>
        <w:textDirection w:val="btLr"/>
        <w:textAlignment w:val="top"/>
        <w:outlineLvl w:val="0"/>
        <w:rPr>
          <w:rFonts w:eastAsia="Times New Roman"/>
          <w:sz w:val="28"/>
          <w:szCs w:val="28"/>
        </w:rPr>
      </w:pPr>
      <w:r w:rsidRPr="00457378">
        <w:rPr>
          <w:rFonts w:eastAsia="Times New Roman"/>
          <w:sz w:val="28"/>
          <w:szCs w:val="28"/>
        </w:rPr>
        <w:t xml:space="preserve">- система учебных проблем, в том числе </w:t>
      </w:r>
      <w:proofErr w:type="spellStart"/>
      <w:r w:rsidRPr="00457378">
        <w:rPr>
          <w:rFonts w:eastAsia="Times New Roman"/>
          <w:sz w:val="28"/>
          <w:szCs w:val="28"/>
        </w:rPr>
        <w:t>межпредметных</w:t>
      </w:r>
      <w:proofErr w:type="spellEnd"/>
      <w:r w:rsidRPr="00457378">
        <w:rPr>
          <w:rFonts w:eastAsia="Times New Roman"/>
          <w:sz w:val="28"/>
          <w:szCs w:val="28"/>
        </w:rPr>
        <w:t>, реализуемая в условиях урочной и внеурочной работы обучающихся;</w:t>
      </w:r>
    </w:p>
    <w:p w14:paraId="098FE0CA" w14:textId="77777777" w:rsidR="003951FB" w:rsidRPr="00457378" w:rsidRDefault="003951FB" w:rsidP="0045737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64" w:lineRule="auto"/>
        <w:ind w:left="-567" w:firstLineChars="202" w:firstLine="566"/>
        <w:jc w:val="both"/>
        <w:textDirection w:val="btLr"/>
        <w:textAlignment w:val="top"/>
        <w:outlineLvl w:val="0"/>
        <w:rPr>
          <w:rFonts w:eastAsia="Times New Roman"/>
          <w:sz w:val="28"/>
          <w:szCs w:val="28"/>
        </w:rPr>
      </w:pPr>
      <w:r w:rsidRPr="00457378">
        <w:rPr>
          <w:rFonts w:eastAsia="Times New Roman"/>
          <w:sz w:val="28"/>
          <w:szCs w:val="28"/>
        </w:rPr>
        <w:t xml:space="preserve">- система физических задач (расчётных, экспериментальных, </w:t>
      </w:r>
      <w:proofErr w:type="spellStart"/>
      <w:r w:rsidRPr="00457378">
        <w:rPr>
          <w:rFonts w:eastAsia="Times New Roman"/>
          <w:sz w:val="28"/>
          <w:szCs w:val="28"/>
        </w:rPr>
        <w:t>межпредметных</w:t>
      </w:r>
      <w:proofErr w:type="spellEnd"/>
      <w:r w:rsidRPr="00457378">
        <w:rPr>
          <w:rFonts w:eastAsia="Times New Roman"/>
          <w:sz w:val="28"/>
          <w:szCs w:val="28"/>
        </w:rPr>
        <w:t>) разного уровня сложности, в том числе тех, в формулировке условий которых используются различные источники информации (текст, таблица, модель и т.д.) или содержится недостаточная, избыточная или контекстная информация;</w:t>
      </w:r>
    </w:p>
    <w:p w14:paraId="6FAF67EB" w14:textId="77777777" w:rsidR="003951FB" w:rsidRPr="00457378" w:rsidRDefault="003951FB" w:rsidP="0045737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64" w:lineRule="auto"/>
        <w:ind w:left="-567" w:firstLineChars="202" w:firstLine="566"/>
        <w:jc w:val="both"/>
        <w:textDirection w:val="btLr"/>
        <w:textAlignment w:val="top"/>
        <w:outlineLvl w:val="0"/>
        <w:rPr>
          <w:rFonts w:eastAsia="Times New Roman"/>
          <w:sz w:val="28"/>
          <w:szCs w:val="28"/>
        </w:rPr>
      </w:pPr>
      <w:r w:rsidRPr="00457378">
        <w:rPr>
          <w:rFonts w:eastAsia="Times New Roman"/>
          <w:sz w:val="28"/>
          <w:szCs w:val="28"/>
        </w:rPr>
        <w:t>- вариативные алгоритмы решения  физических задач;</w:t>
      </w:r>
    </w:p>
    <w:p w14:paraId="3732879A" w14:textId="77777777" w:rsidR="003951FB" w:rsidRPr="00457378" w:rsidRDefault="003951FB" w:rsidP="0045737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64" w:lineRule="auto"/>
        <w:ind w:left="-567" w:firstLineChars="202" w:firstLine="566"/>
        <w:jc w:val="both"/>
        <w:textDirection w:val="btLr"/>
        <w:textAlignment w:val="top"/>
        <w:outlineLvl w:val="0"/>
        <w:rPr>
          <w:rFonts w:eastAsia="Times New Roman"/>
          <w:sz w:val="28"/>
          <w:szCs w:val="28"/>
        </w:rPr>
      </w:pPr>
      <w:r w:rsidRPr="00457378">
        <w:rPr>
          <w:rFonts w:eastAsia="Times New Roman"/>
          <w:sz w:val="28"/>
          <w:szCs w:val="28"/>
        </w:rPr>
        <w:lastRenderedPageBreak/>
        <w:t xml:space="preserve">- </w:t>
      </w:r>
      <w:proofErr w:type="spellStart"/>
      <w:r w:rsidRPr="00457378">
        <w:rPr>
          <w:rFonts w:eastAsia="Times New Roman"/>
          <w:sz w:val="28"/>
          <w:szCs w:val="28"/>
        </w:rPr>
        <w:t>внутрипредметные</w:t>
      </w:r>
      <w:proofErr w:type="spellEnd"/>
      <w:r w:rsidRPr="00457378">
        <w:rPr>
          <w:rFonts w:eastAsia="Times New Roman"/>
          <w:sz w:val="28"/>
          <w:szCs w:val="28"/>
        </w:rPr>
        <w:t xml:space="preserve"> и </w:t>
      </w:r>
      <w:proofErr w:type="spellStart"/>
      <w:r w:rsidRPr="00457378">
        <w:rPr>
          <w:rFonts w:eastAsia="Times New Roman"/>
          <w:sz w:val="28"/>
          <w:szCs w:val="28"/>
        </w:rPr>
        <w:t>межпредметные</w:t>
      </w:r>
      <w:proofErr w:type="spellEnd"/>
      <w:r w:rsidRPr="00457378">
        <w:rPr>
          <w:rFonts w:eastAsia="Times New Roman"/>
          <w:sz w:val="28"/>
          <w:szCs w:val="28"/>
        </w:rPr>
        <w:t xml:space="preserve"> связи и др.</w:t>
      </w:r>
    </w:p>
    <w:p w14:paraId="2888E1B5" w14:textId="77777777" w:rsidR="003951FB" w:rsidRPr="00457378" w:rsidRDefault="003951FB" w:rsidP="004573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-567" w:firstLineChars="202" w:firstLine="566"/>
        <w:jc w:val="both"/>
        <w:rPr>
          <w:rFonts w:eastAsia="Times New Roman"/>
          <w:sz w:val="28"/>
          <w:szCs w:val="28"/>
        </w:rPr>
      </w:pPr>
      <w:r w:rsidRPr="00457378">
        <w:rPr>
          <w:rFonts w:eastAsia="Times New Roman"/>
          <w:sz w:val="28"/>
          <w:szCs w:val="28"/>
        </w:rPr>
        <w:t xml:space="preserve">3. Ориентируя обучение физики  на общее достижение требований ФГОС СОО,  следует уделить особое внимание элементам содержания школьного курса,   которые традиционно решаются плохо или  отмечена отрицательная динамика или снижение результатов выполнения. </w:t>
      </w:r>
    </w:p>
    <w:p w14:paraId="2647B087" w14:textId="7DBEDADF" w:rsidR="003951FB" w:rsidRPr="00457378" w:rsidRDefault="003951FB" w:rsidP="00457378">
      <w:pPr>
        <w:pStyle w:val="a3"/>
        <w:tabs>
          <w:tab w:val="left" w:pos="284"/>
        </w:tabs>
        <w:autoSpaceDE w:val="0"/>
        <w:autoSpaceDN w:val="0"/>
        <w:adjustRightInd w:val="0"/>
        <w:spacing w:after="0" w:line="264" w:lineRule="auto"/>
        <w:ind w:left="-567" w:firstLineChars="202" w:firstLine="566"/>
        <w:jc w:val="both"/>
        <w:rPr>
          <w:rFonts w:ascii="Times New Roman" w:hAnsi="Times New Roman"/>
          <w:sz w:val="28"/>
          <w:szCs w:val="28"/>
        </w:rPr>
      </w:pPr>
      <w:r w:rsidRPr="00457378">
        <w:rPr>
          <w:rFonts w:ascii="Times New Roman" w:hAnsi="Times New Roman"/>
          <w:sz w:val="28"/>
          <w:szCs w:val="28"/>
        </w:rPr>
        <w:t xml:space="preserve"> Задания на применение силы Архимеда, традиционно,  большое количество ошибок совершается при решении задач на данную тему. При повторении или изучении курса следует акцентировать внимание учащихся на следующих фактах:</w:t>
      </w:r>
    </w:p>
    <w:p w14:paraId="274BE15E" w14:textId="77777777" w:rsidR="003951FB" w:rsidRPr="00457378" w:rsidRDefault="003951FB" w:rsidP="00457378">
      <w:pPr>
        <w:pStyle w:val="a3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64" w:lineRule="auto"/>
        <w:ind w:left="-567" w:firstLineChars="202" w:firstLine="566"/>
        <w:jc w:val="both"/>
        <w:rPr>
          <w:rFonts w:ascii="Times New Roman" w:hAnsi="Times New Roman"/>
          <w:sz w:val="28"/>
          <w:szCs w:val="28"/>
        </w:rPr>
      </w:pPr>
      <w:r w:rsidRPr="00457378">
        <w:rPr>
          <w:rFonts w:ascii="Times New Roman" w:hAnsi="Times New Roman"/>
          <w:sz w:val="28"/>
          <w:szCs w:val="28"/>
        </w:rPr>
        <w:t>Если тело плавает, то сила Архимеда ВСЕГДА равна силе тяжести (по вт</w:t>
      </w:r>
      <w:r w:rsidRPr="00457378">
        <w:rPr>
          <w:rFonts w:ascii="Times New Roman" w:hAnsi="Times New Roman"/>
          <w:sz w:val="28"/>
          <w:szCs w:val="28"/>
        </w:rPr>
        <w:t>о</w:t>
      </w:r>
      <w:r w:rsidRPr="00457378">
        <w:rPr>
          <w:rFonts w:ascii="Times New Roman" w:hAnsi="Times New Roman"/>
          <w:sz w:val="28"/>
          <w:szCs w:val="28"/>
        </w:rPr>
        <w:t>рому закону Ньютона). Отсюда и уменьшение глубины погружения тела при  увеличении плотности жидкости;</w:t>
      </w:r>
    </w:p>
    <w:p w14:paraId="2511A113" w14:textId="77777777" w:rsidR="003951FB" w:rsidRPr="00457378" w:rsidRDefault="003951FB" w:rsidP="00457378">
      <w:pPr>
        <w:pStyle w:val="a3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64" w:lineRule="auto"/>
        <w:ind w:left="-567" w:firstLineChars="202" w:firstLine="566"/>
        <w:jc w:val="both"/>
        <w:rPr>
          <w:rFonts w:ascii="Times New Roman" w:hAnsi="Times New Roman"/>
          <w:sz w:val="28"/>
          <w:szCs w:val="28"/>
        </w:rPr>
      </w:pPr>
      <w:r w:rsidRPr="00457378">
        <w:rPr>
          <w:rFonts w:ascii="Times New Roman" w:hAnsi="Times New Roman"/>
          <w:sz w:val="28"/>
          <w:szCs w:val="28"/>
        </w:rPr>
        <w:t xml:space="preserve">Если сила Архимеда меньше силы тяжести, то в случае покоящегося тела, обязательно должна присутствовать сила реакции опоры (дна), или сила натяжения нити, удерживающей тело от погружения; </w:t>
      </w:r>
    </w:p>
    <w:p w14:paraId="305D2C25" w14:textId="77777777" w:rsidR="003951FB" w:rsidRPr="00457378" w:rsidRDefault="003951FB" w:rsidP="00457378">
      <w:pPr>
        <w:pStyle w:val="a3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64" w:lineRule="auto"/>
        <w:ind w:left="-567" w:firstLineChars="202" w:firstLine="566"/>
        <w:jc w:val="both"/>
        <w:rPr>
          <w:rFonts w:ascii="Times New Roman" w:hAnsi="Times New Roman"/>
          <w:sz w:val="28"/>
          <w:szCs w:val="28"/>
        </w:rPr>
      </w:pPr>
      <w:r w:rsidRPr="00457378">
        <w:rPr>
          <w:rFonts w:ascii="Times New Roman" w:hAnsi="Times New Roman"/>
          <w:sz w:val="28"/>
          <w:szCs w:val="28"/>
        </w:rPr>
        <w:t>Если сила Архимеда больше силы тяжести, то в случае покоящегося тела, обязательно должна присутствовать сила натяжения нити, удерживающей тело от всплытия.</w:t>
      </w:r>
    </w:p>
    <w:p w14:paraId="017363E8" w14:textId="69547D4F" w:rsidR="003951FB" w:rsidRPr="00457378" w:rsidRDefault="003951FB" w:rsidP="00457378">
      <w:pPr>
        <w:pStyle w:val="Default"/>
        <w:spacing w:line="264" w:lineRule="auto"/>
        <w:ind w:left="-567" w:firstLineChars="202" w:firstLine="566"/>
        <w:jc w:val="both"/>
        <w:rPr>
          <w:color w:val="auto"/>
          <w:sz w:val="28"/>
          <w:szCs w:val="28"/>
        </w:rPr>
      </w:pPr>
      <w:r w:rsidRPr="00457378">
        <w:rPr>
          <w:rFonts w:eastAsia="TimesNewRoman"/>
          <w:color w:val="auto"/>
          <w:sz w:val="28"/>
          <w:szCs w:val="28"/>
        </w:rPr>
        <w:t xml:space="preserve">При выполнении заданий по теме </w:t>
      </w:r>
      <w:r w:rsidR="005D0975">
        <w:rPr>
          <w:rFonts w:eastAsia="TimesNewRoman"/>
          <w:color w:val="auto"/>
          <w:sz w:val="28"/>
          <w:szCs w:val="28"/>
        </w:rPr>
        <w:t>«</w:t>
      </w:r>
      <w:r w:rsidRPr="00457378">
        <w:rPr>
          <w:rFonts w:eastAsia="TimesNewRoman"/>
          <w:color w:val="auto"/>
          <w:sz w:val="28"/>
          <w:szCs w:val="28"/>
        </w:rPr>
        <w:t>МКТ и термодинамика</w:t>
      </w:r>
      <w:r w:rsidR="005D0975">
        <w:rPr>
          <w:rFonts w:eastAsia="TimesNewRoman"/>
          <w:color w:val="auto"/>
          <w:sz w:val="28"/>
          <w:szCs w:val="28"/>
        </w:rPr>
        <w:t>»</w:t>
      </w:r>
      <w:r w:rsidRPr="00457378">
        <w:rPr>
          <w:rFonts w:eastAsia="TimesNewRoman"/>
          <w:color w:val="auto"/>
          <w:sz w:val="28"/>
          <w:szCs w:val="28"/>
        </w:rPr>
        <w:t xml:space="preserve"> традиционно с</w:t>
      </w:r>
      <w:r w:rsidRPr="00457378">
        <w:rPr>
          <w:rFonts w:eastAsia="TimesNewRoman"/>
          <w:color w:val="auto"/>
          <w:sz w:val="28"/>
          <w:szCs w:val="28"/>
        </w:rPr>
        <w:t>а</w:t>
      </w:r>
      <w:r w:rsidRPr="00457378">
        <w:rPr>
          <w:rFonts w:eastAsia="TimesNewRoman"/>
          <w:color w:val="auto"/>
          <w:sz w:val="28"/>
          <w:szCs w:val="28"/>
        </w:rPr>
        <w:t xml:space="preserve">мыми сложными являются задания по теме </w:t>
      </w:r>
      <w:r w:rsidR="005D0975">
        <w:rPr>
          <w:rFonts w:eastAsia="TimesNewRoman"/>
          <w:color w:val="auto"/>
          <w:sz w:val="28"/>
          <w:szCs w:val="28"/>
        </w:rPr>
        <w:t>«</w:t>
      </w:r>
      <w:r w:rsidRPr="00457378">
        <w:rPr>
          <w:rFonts w:eastAsia="TimesNewRoman"/>
          <w:color w:val="auto"/>
          <w:sz w:val="28"/>
          <w:szCs w:val="28"/>
        </w:rPr>
        <w:t>Влажность воздуха</w:t>
      </w:r>
      <w:r w:rsidR="005D0975">
        <w:rPr>
          <w:rFonts w:eastAsia="TimesNewRoman"/>
          <w:color w:val="auto"/>
          <w:sz w:val="28"/>
          <w:szCs w:val="28"/>
        </w:rPr>
        <w:t>»</w:t>
      </w:r>
      <w:r w:rsidRPr="00457378">
        <w:rPr>
          <w:rFonts w:eastAsia="TimesNewRoman"/>
          <w:color w:val="auto"/>
          <w:sz w:val="28"/>
          <w:szCs w:val="28"/>
        </w:rPr>
        <w:t xml:space="preserve">. </w:t>
      </w:r>
      <w:r w:rsidR="00F70F9F" w:rsidRPr="00457378">
        <w:rPr>
          <w:rFonts w:eastAsia="TimesNewRoman"/>
          <w:color w:val="auto"/>
          <w:sz w:val="28"/>
          <w:szCs w:val="28"/>
        </w:rPr>
        <w:t xml:space="preserve">Несмотря на то, что заданий в 2023 году по данным темам не было, в 2024 году весьма вероятно их появление. </w:t>
      </w:r>
      <w:r w:rsidRPr="00457378">
        <w:rPr>
          <w:color w:val="auto"/>
          <w:sz w:val="28"/>
          <w:szCs w:val="28"/>
        </w:rPr>
        <w:t xml:space="preserve">Необходимо при повторении </w:t>
      </w:r>
      <w:proofErr w:type="gramStart"/>
      <w:r w:rsidRPr="00457378">
        <w:rPr>
          <w:color w:val="auto"/>
          <w:sz w:val="28"/>
          <w:szCs w:val="28"/>
        </w:rPr>
        <w:t>обучающимся</w:t>
      </w:r>
      <w:proofErr w:type="gramEnd"/>
      <w:r w:rsidRPr="00457378">
        <w:rPr>
          <w:color w:val="auto"/>
          <w:sz w:val="28"/>
          <w:szCs w:val="28"/>
        </w:rPr>
        <w:t xml:space="preserve"> напомнить о следующих фактах:</w:t>
      </w:r>
    </w:p>
    <w:p w14:paraId="42CC744D" w14:textId="77777777" w:rsidR="003951FB" w:rsidRPr="00457378" w:rsidRDefault="003951FB" w:rsidP="00457378">
      <w:pPr>
        <w:pStyle w:val="Default"/>
        <w:numPr>
          <w:ilvl w:val="0"/>
          <w:numId w:val="27"/>
        </w:numPr>
        <w:tabs>
          <w:tab w:val="left" w:pos="426"/>
        </w:tabs>
        <w:spacing w:line="264" w:lineRule="auto"/>
        <w:ind w:left="-567" w:firstLineChars="202" w:firstLine="566"/>
        <w:jc w:val="both"/>
        <w:rPr>
          <w:color w:val="auto"/>
          <w:sz w:val="28"/>
          <w:szCs w:val="28"/>
        </w:rPr>
      </w:pPr>
      <w:r w:rsidRPr="00457378">
        <w:rPr>
          <w:rFonts w:eastAsia="TimesNewRoman"/>
          <w:color w:val="auto"/>
          <w:sz w:val="28"/>
          <w:szCs w:val="28"/>
        </w:rPr>
        <w:t>При нормальном атмосферном давлении и температуре 100</w:t>
      </w:r>
      <w:r w:rsidRPr="00457378">
        <w:rPr>
          <w:rFonts w:eastAsia="TimesNewRoman"/>
          <w:color w:val="auto"/>
          <w:sz w:val="28"/>
          <w:szCs w:val="28"/>
          <w:vertAlign w:val="superscript"/>
        </w:rPr>
        <w:t>0</w:t>
      </w:r>
      <w:r w:rsidRPr="00457378">
        <w:rPr>
          <w:rFonts w:eastAsia="TimesNewRoman"/>
          <w:color w:val="auto"/>
          <w:sz w:val="28"/>
          <w:szCs w:val="28"/>
        </w:rPr>
        <w:t>С, водяной  пар достигает состояния насыщения, и его давление в дальнейшем  не меняется.</w:t>
      </w:r>
    </w:p>
    <w:p w14:paraId="38969095" w14:textId="77777777" w:rsidR="003951FB" w:rsidRPr="00457378" w:rsidRDefault="003951FB" w:rsidP="00457378">
      <w:pPr>
        <w:pStyle w:val="Default"/>
        <w:numPr>
          <w:ilvl w:val="0"/>
          <w:numId w:val="27"/>
        </w:numPr>
        <w:tabs>
          <w:tab w:val="left" w:pos="426"/>
        </w:tabs>
        <w:spacing w:line="264" w:lineRule="auto"/>
        <w:ind w:left="-567" w:firstLineChars="202" w:firstLine="566"/>
        <w:jc w:val="both"/>
        <w:rPr>
          <w:color w:val="auto"/>
          <w:sz w:val="28"/>
          <w:szCs w:val="28"/>
        </w:rPr>
      </w:pPr>
      <w:r w:rsidRPr="00457378">
        <w:rPr>
          <w:rFonts w:eastAsia="TimesNewRoman"/>
          <w:color w:val="auto"/>
          <w:sz w:val="28"/>
          <w:szCs w:val="28"/>
        </w:rPr>
        <w:t xml:space="preserve">Давление, плотность, концентрация </w:t>
      </w:r>
      <w:r w:rsidRPr="00457378">
        <w:rPr>
          <w:rFonts w:eastAsia="TimesNewRoman"/>
          <w:color w:val="auto"/>
          <w:sz w:val="28"/>
          <w:szCs w:val="28"/>
          <w:u w:val="single"/>
        </w:rPr>
        <w:t>насыщенных</w:t>
      </w:r>
      <w:r w:rsidRPr="00457378">
        <w:rPr>
          <w:rFonts w:eastAsia="TimesNewRoman"/>
          <w:color w:val="auto"/>
          <w:sz w:val="28"/>
          <w:szCs w:val="28"/>
        </w:rPr>
        <w:t xml:space="preserve"> водяных паров зависит только от температуры.</w:t>
      </w:r>
    </w:p>
    <w:p w14:paraId="03356492" w14:textId="77777777" w:rsidR="003951FB" w:rsidRPr="00457378" w:rsidRDefault="003951FB" w:rsidP="00457378">
      <w:pPr>
        <w:pStyle w:val="Default"/>
        <w:numPr>
          <w:ilvl w:val="0"/>
          <w:numId w:val="27"/>
        </w:numPr>
        <w:tabs>
          <w:tab w:val="left" w:pos="426"/>
        </w:tabs>
        <w:spacing w:line="264" w:lineRule="auto"/>
        <w:ind w:left="-567" w:firstLineChars="202" w:firstLine="566"/>
        <w:jc w:val="both"/>
        <w:rPr>
          <w:color w:val="auto"/>
          <w:sz w:val="28"/>
          <w:szCs w:val="28"/>
        </w:rPr>
      </w:pPr>
      <w:r w:rsidRPr="00457378">
        <w:rPr>
          <w:rFonts w:eastAsia="TimesNewRoman"/>
          <w:color w:val="auto"/>
          <w:sz w:val="28"/>
          <w:szCs w:val="28"/>
        </w:rPr>
        <w:t xml:space="preserve">Если вода </w:t>
      </w:r>
      <w:r w:rsidRPr="00457378">
        <w:rPr>
          <w:rFonts w:eastAsia="TimesNewRoman"/>
          <w:color w:val="auto"/>
          <w:sz w:val="28"/>
          <w:szCs w:val="28"/>
          <w:u w:val="single"/>
        </w:rPr>
        <w:t>длительное время</w:t>
      </w:r>
      <w:r w:rsidRPr="00457378">
        <w:rPr>
          <w:rFonts w:eastAsia="TimesNewRoman"/>
          <w:color w:val="auto"/>
          <w:sz w:val="28"/>
          <w:szCs w:val="28"/>
        </w:rPr>
        <w:t xml:space="preserve"> простояла в </w:t>
      </w:r>
      <w:r w:rsidRPr="00457378">
        <w:rPr>
          <w:rFonts w:eastAsia="TimesNewRoman"/>
          <w:color w:val="auto"/>
          <w:sz w:val="28"/>
          <w:szCs w:val="28"/>
          <w:u w:val="single"/>
        </w:rPr>
        <w:t xml:space="preserve">закрытом </w:t>
      </w:r>
      <w:r w:rsidRPr="00457378">
        <w:rPr>
          <w:rFonts w:eastAsia="TimesNewRoman"/>
          <w:color w:val="auto"/>
          <w:sz w:val="28"/>
          <w:szCs w:val="28"/>
        </w:rPr>
        <w:t>сосуде, то водяной пар над ней стал насыщенным.</w:t>
      </w:r>
    </w:p>
    <w:p w14:paraId="325FF09C" w14:textId="77777777" w:rsidR="003951FB" w:rsidRPr="00457378" w:rsidRDefault="003951FB" w:rsidP="00457378">
      <w:pPr>
        <w:pStyle w:val="Default"/>
        <w:numPr>
          <w:ilvl w:val="0"/>
          <w:numId w:val="27"/>
        </w:numPr>
        <w:tabs>
          <w:tab w:val="left" w:pos="426"/>
        </w:tabs>
        <w:spacing w:line="264" w:lineRule="auto"/>
        <w:ind w:left="-567" w:firstLineChars="202" w:firstLine="566"/>
        <w:jc w:val="both"/>
        <w:rPr>
          <w:rFonts w:eastAsia="TimesNewRomanPSMT"/>
          <w:color w:val="auto"/>
          <w:sz w:val="28"/>
          <w:szCs w:val="28"/>
        </w:rPr>
      </w:pPr>
      <w:r w:rsidRPr="00457378">
        <w:rPr>
          <w:rFonts w:eastAsia="TimesNewRoman"/>
          <w:color w:val="auto"/>
          <w:sz w:val="28"/>
          <w:szCs w:val="28"/>
        </w:rPr>
        <w:t>Относительная влажность насыщенного пара  100% независимо от темп</w:t>
      </w:r>
      <w:r w:rsidRPr="00457378">
        <w:rPr>
          <w:rFonts w:eastAsia="TimesNewRoman"/>
          <w:color w:val="auto"/>
          <w:sz w:val="28"/>
          <w:szCs w:val="28"/>
        </w:rPr>
        <w:t>е</w:t>
      </w:r>
      <w:r w:rsidRPr="00457378">
        <w:rPr>
          <w:rFonts w:eastAsia="TimesNewRoman"/>
          <w:color w:val="auto"/>
          <w:sz w:val="28"/>
          <w:szCs w:val="28"/>
        </w:rPr>
        <w:t>ратуры.</w:t>
      </w:r>
    </w:p>
    <w:p w14:paraId="259E53A9" w14:textId="77777777" w:rsidR="003951FB" w:rsidRPr="00457378" w:rsidRDefault="003951FB" w:rsidP="00457378">
      <w:pPr>
        <w:pStyle w:val="Default"/>
        <w:tabs>
          <w:tab w:val="left" w:pos="426"/>
        </w:tabs>
        <w:spacing w:line="264" w:lineRule="auto"/>
        <w:ind w:left="-567" w:firstLine="709"/>
        <w:jc w:val="both"/>
        <w:rPr>
          <w:rFonts w:eastAsia="TimesNewRomanPSMT"/>
          <w:color w:val="auto"/>
          <w:sz w:val="28"/>
          <w:szCs w:val="28"/>
        </w:rPr>
      </w:pPr>
      <w:r w:rsidRPr="00457378">
        <w:rPr>
          <w:color w:val="auto"/>
          <w:sz w:val="28"/>
          <w:szCs w:val="28"/>
        </w:rPr>
        <w:t>При выполнении заданий повышенного уровня, связанных с описанием дв</w:t>
      </w:r>
      <w:r w:rsidRPr="00457378">
        <w:rPr>
          <w:color w:val="auto"/>
          <w:sz w:val="28"/>
          <w:szCs w:val="28"/>
        </w:rPr>
        <w:t>и</w:t>
      </w:r>
      <w:r w:rsidRPr="00457378">
        <w:rPr>
          <w:color w:val="auto"/>
          <w:sz w:val="28"/>
          <w:szCs w:val="28"/>
        </w:rPr>
        <w:t xml:space="preserve">жения по окружности в гравитационном поле Земли или </w:t>
      </w:r>
      <w:r w:rsidRPr="00457378">
        <w:rPr>
          <w:b/>
          <w:color w:val="auto"/>
          <w:sz w:val="28"/>
          <w:szCs w:val="28"/>
        </w:rPr>
        <w:t xml:space="preserve"> </w:t>
      </w:r>
      <w:r w:rsidRPr="00457378">
        <w:rPr>
          <w:color w:val="auto"/>
          <w:sz w:val="28"/>
          <w:szCs w:val="28"/>
        </w:rPr>
        <w:t>движения заряженной частицы по окружности в магнитном поле, обучающиеся забывают, что величина ускорения свободного падения зависит от радиуса орбиты вращения, а радиус орбиты вращения также зависит от скорости вращения. При повторении акцент</w:t>
      </w:r>
      <w:r w:rsidRPr="00457378">
        <w:rPr>
          <w:color w:val="auto"/>
          <w:sz w:val="28"/>
          <w:szCs w:val="28"/>
        </w:rPr>
        <w:t>и</w:t>
      </w:r>
      <w:r w:rsidRPr="00457378">
        <w:rPr>
          <w:color w:val="auto"/>
          <w:sz w:val="28"/>
          <w:szCs w:val="28"/>
        </w:rPr>
        <w:t>руйте внимание, что</w:t>
      </w:r>
      <w:r w:rsidRPr="00457378">
        <w:rPr>
          <w:rFonts w:eastAsia="TimesNewRomanPSMT"/>
          <w:color w:val="auto"/>
          <w:sz w:val="28"/>
          <w:szCs w:val="28"/>
        </w:rPr>
        <w:t xml:space="preserve"> при выводе зависимости необходимо осуществить все подст</w:t>
      </w:r>
      <w:r w:rsidRPr="00457378">
        <w:rPr>
          <w:rFonts w:eastAsia="TimesNewRomanPSMT"/>
          <w:color w:val="auto"/>
          <w:sz w:val="28"/>
          <w:szCs w:val="28"/>
        </w:rPr>
        <w:t>а</w:t>
      </w:r>
      <w:r w:rsidRPr="00457378">
        <w:rPr>
          <w:rFonts w:eastAsia="TimesNewRomanPSMT"/>
          <w:color w:val="auto"/>
          <w:sz w:val="28"/>
          <w:szCs w:val="28"/>
        </w:rPr>
        <w:t>новки с тем, чтобы остались только константы и изменяющиеся величины, описа</w:t>
      </w:r>
      <w:r w:rsidRPr="00457378">
        <w:rPr>
          <w:rFonts w:eastAsia="TimesNewRomanPSMT"/>
          <w:color w:val="auto"/>
          <w:sz w:val="28"/>
          <w:szCs w:val="28"/>
        </w:rPr>
        <w:t>н</w:t>
      </w:r>
      <w:r w:rsidRPr="00457378">
        <w:rPr>
          <w:rFonts w:eastAsia="TimesNewRomanPSMT"/>
          <w:color w:val="auto"/>
          <w:sz w:val="28"/>
          <w:szCs w:val="28"/>
        </w:rPr>
        <w:t>ные в задаче.</w:t>
      </w:r>
    </w:p>
    <w:p w14:paraId="43E4DECF" w14:textId="77777777" w:rsidR="00F70F9F" w:rsidRPr="00457378" w:rsidRDefault="00F70F9F" w:rsidP="00457378">
      <w:pPr>
        <w:pStyle w:val="Default"/>
        <w:tabs>
          <w:tab w:val="left" w:pos="426"/>
        </w:tabs>
        <w:spacing w:line="264" w:lineRule="auto"/>
        <w:ind w:left="-567" w:firstLine="709"/>
        <w:jc w:val="both"/>
        <w:rPr>
          <w:rFonts w:eastAsia="TimesNewRomanPSMT"/>
          <w:color w:val="auto"/>
          <w:sz w:val="28"/>
          <w:szCs w:val="28"/>
        </w:rPr>
      </w:pPr>
      <w:r w:rsidRPr="00457378">
        <w:rPr>
          <w:color w:val="auto"/>
          <w:sz w:val="28"/>
          <w:szCs w:val="28"/>
        </w:rPr>
        <w:lastRenderedPageBreak/>
        <w:t>В процессе изучения нового материала целесообразно шире использовать устные ответы учащихся, обращать внимание на формулировки законов, поним</w:t>
      </w:r>
      <w:r w:rsidRPr="00457378">
        <w:rPr>
          <w:color w:val="auto"/>
          <w:sz w:val="28"/>
          <w:szCs w:val="28"/>
        </w:rPr>
        <w:t>а</w:t>
      </w:r>
      <w:r w:rsidRPr="00457378">
        <w:rPr>
          <w:color w:val="auto"/>
          <w:sz w:val="28"/>
          <w:szCs w:val="28"/>
        </w:rPr>
        <w:t>ние основных свойств изучаемых явлений и процессов</w:t>
      </w:r>
      <w:r w:rsidRPr="00457378">
        <w:rPr>
          <w:rFonts w:eastAsia="TimesNewRomanPSMT"/>
          <w:color w:val="auto"/>
          <w:sz w:val="28"/>
          <w:szCs w:val="28"/>
        </w:rPr>
        <w:t xml:space="preserve"> </w:t>
      </w:r>
    </w:p>
    <w:p w14:paraId="45FC53B6" w14:textId="4EB0FEF6" w:rsidR="003951FB" w:rsidRPr="00457378" w:rsidRDefault="003951FB" w:rsidP="00457378">
      <w:pPr>
        <w:pStyle w:val="Default"/>
        <w:tabs>
          <w:tab w:val="left" w:pos="426"/>
        </w:tabs>
        <w:spacing w:line="264" w:lineRule="auto"/>
        <w:ind w:left="-567" w:firstLine="709"/>
        <w:jc w:val="both"/>
        <w:rPr>
          <w:rFonts w:eastAsia="TimesNewRomanPSMT"/>
          <w:color w:val="auto"/>
          <w:sz w:val="28"/>
          <w:szCs w:val="28"/>
        </w:rPr>
      </w:pPr>
      <w:r w:rsidRPr="00457378">
        <w:rPr>
          <w:rFonts w:eastAsia="TimesNewRomanPSMT"/>
          <w:color w:val="auto"/>
          <w:sz w:val="28"/>
          <w:szCs w:val="28"/>
        </w:rPr>
        <w:t>Анализ веера ответов на задачи с множественным выбором, показал, что д</w:t>
      </w:r>
      <w:r w:rsidRPr="00457378">
        <w:rPr>
          <w:rFonts w:eastAsia="TimesNewRomanPSMT"/>
          <w:color w:val="auto"/>
          <w:sz w:val="28"/>
          <w:szCs w:val="28"/>
        </w:rPr>
        <w:t>о</w:t>
      </w:r>
      <w:r w:rsidRPr="00457378">
        <w:rPr>
          <w:rFonts w:eastAsia="TimesNewRomanPSMT"/>
          <w:color w:val="auto"/>
          <w:sz w:val="28"/>
          <w:szCs w:val="28"/>
        </w:rPr>
        <w:t>статочно большое количество экзаменующихся, допускают ошибки из-за невним</w:t>
      </w:r>
      <w:r w:rsidRPr="00457378">
        <w:rPr>
          <w:rFonts w:eastAsia="TimesNewRomanPSMT"/>
          <w:color w:val="auto"/>
          <w:sz w:val="28"/>
          <w:szCs w:val="28"/>
        </w:rPr>
        <w:t>а</w:t>
      </w:r>
      <w:r w:rsidRPr="00457378">
        <w:rPr>
          <w:rFonts w:eastAsia="TimesNewRomanPSMT"/>
          <w:color w:val="auto"/>
          <w:sz w:val="28"/>
          <w:szCs w:val="28"/>
        </w:rPr>
        <w:t xml:space="preserve">тельного прочтения условий задачи или не сформированного умения отличать верное утверждение от неверного. Задания данного типа на оценку (суждение верно – неверно) относятся к группе </w:t>
      </w:r>
      <w:proofErr w:type="gramStart"/>
      <w:r w:rsidRPr="00457378">
        <w:rPr>
          <w:rFonts w:eastAsia="TimesNewRomanPSMT"/>
          <w:color w:val="auto"/>
          <w:sz w:val="28"/>
          <w:szCs w:val="28"/>
        </w:rPr>
        <w:t>продуктивных</w:t>
      </w:r>
      <w:proofErr w:type="gramEnd"/>
      <w:r w:rsidRPr="00457378">
        <w:rPr>
          <w:rFonts w:eastAsia="TimesNewRomanPSMT"/>
          <w:color w:val="auto"/>
          <w:sz w:val="28"/>
          <w:szCs w:val="28"/>
        </w:rPr>
        <w:t xml:space="preserve"> и в таксономии </w:t>
      </w:r>
      <w:proofErr w:type="spellStart"/>
      <w:r w:rsidRPr="00457378">
        <w:rPr>
          <w:rFonts w:eastAsia="TimesNewRomanPSMT"/>
          <w:color w:val="auto"/>
          <w:sz w:val="28"/>
          <w:szCs w:val="28"/>
        </w:rPr>
        <w:t>Б.Блума</w:t>
      </w:r>
      <w:proofErr w:type="spellEnd"/>
      <w:r w:rsidRPr="00457378">
        <w:rPr>
          <w:rFonts w:eastAsia="TimesNewRomanPSMT"/>
          <w:color w:val="auto"/>
          <w:sz w:val="28"/>
          <w:szCs w:val="28"/>
        </w:rPr>
        <w:t xml:space="preserve"> считаются самыми сложными, относясь к </w:t>
      </w:r>
      <w:proofErr w:type="spellStart"/>
      <w:r w:rsidRPr="00457378">
        <w:rPr>
          <w:rFonts w:eastAsia="TimesNewRomanPSMT"/>
          <w:color w:val="auto"/>
          <w:sz w:val="28"/>
          <w:szCs w:val="28"/>
        </w:rPr>
        <w:t>метапредметным</w:t>
      </w:r>
      <w:proofErr w:type="spellEnd"/>
      <w:r w:rsidRPr="00457378">
        <w:rPr>
          <w:rFonts w:eastAsia="TimesNewRomanPSMT"/>
          <w:color w:val="auto"/>
          <w:sz w:val="28"/>
          <w:szCs w:val="28"/>
        </w:rPr>
        <w:t xml:space="preserve">. Сформировать умение оценки текстовой информации можно простым методическим приемом – игрой </w:t>
      </w:r>
      <w:r w:rsidR="005D0975">
        <w:rPr>
          <w:rFonts w:eastAsia="TimesNewRomanPSMT"/>
          <w:color w:val="auto"/>
          <w:sz w:val="28"/>
          <w:szCs w:val="28"/>
        </w:rPr>
        <w:t>«</w:t>
      </w:r>
      <w:r w:rsidRPr="00457378">
        <w:rPr>
          <w:rFonts w:eastAsia="TimesNewRomanPSMT"/>
          <w:color w:val="auto"/>
          <w:sz w:val="28"/>
          <w:szCs w:val="28"/>
        </w:rPr>
        <w:t>Верите ли вы?</w:t>
      </w:r>
      <w:r w:rsidR="005D0975">
        <w:rPr>
          <w:rFonts w:eastAsia="TimesNewRomanPSMT"/>
          <w:color w:val="auto"/>
          <w:sz w:val="28"/>
          <w:szCs w:val="28"/>
        </w:rPr>
        <w:t>»</w:t>
      </w:r>
      <w:r w:rsidRPr="00457378">
        <w:rPr>
          <w:rFonts w:eastAsia="TimesNewRomanPSMT"/>
          <w:color w:val="auto"/>
          <w:sz w:val="28"/>
          <w:szCs w:val="28"/>
        </w:rPr>
        <w:t xml:space="preserve">, в которой дается ответ </w:t>
      </w:r>
      <w:r w:rsidR="005D0975">
        <w:rPr>
          <w:rFonts w:eastAsia="TimesNewRomanPSMT"/>
          <w:color w:val="auto"/>
          <w:sz w:val="28"/>
          <w:szCs w:val="28"/>
        </w:rPr>
        <w:t>«</w:t>
      </w:r>
      <w:r w:rsidRPr="00457378">
        <w:rPr>
          <w:rFonts w:eastAsia="TimesNewRomanPSMT"/>
          <w:color w:val="auto"/>
          <w:sz w:val="28"/>
          <w:szCs w:val="28"/>
        </w:rPr>
        <w:t>да</w:t>
      </w:r>
      <w:r w:rsidR="005D0975">
        <w:rPr>
          <w:rFonts w:eastAsia="TimesNewRomanPSMT"/>
          <w:color w:val="auto"/>
          <w:sz w:val="28"/>
          <w:szCs w:val="28"/>
        </w:rPr>
        <w:t>»</w:t>
      </w:r>
      <w:r w:rsidRPr="00457378">
        <w:rPr>
          <w:rFonts w:eastAsia="TimesNewRomanPSMT"/>
          <w:color w:val="auto"/>
          <w:sz w:val="28"/>
          <w:szCs w:val="28"/>
        </w:rPr>
        <w:t xml:space="preserve"> или </w:t>
      </w:r>
      <w:r w:rsidR="005D0975">
        <w:rPr>
          <w:rFonts w:eastAsia="TimesNewRomanPSMT"/>
          <w:color w:val="auto"/>
          <w:sz w:val="28"/>
          <w:szCs w:val="28"/>
        </w:rPr>
        <w:t>«</w:t>
      </w:r>
      <w:r w:rsidRPr="00457378">
        <w:rPr>
          <w:rFonts w:eastAsia="TimesNewRomanPSMT"/>
          <w:color w:val="auto"/>
          <w:sz w:val="28"/>
          <w:szCs w:val="28"/>
        </w:rPr>
        <w:t>нет</w:t>
      </w:r>
      <w:r w:rsidR="005D0975">
        <w:rPr>
          <w:rFonts w:eastAsia="TimesNewRomanPSMT"/>
          <w:color w:val="auto"/>
          <w:sz w:val="28"/>
          <w:szCs w:val="28"/>
        </w:rPr>
        <w:t>»</w:t>
      </w:r>
      <w:r w:rsidRPr="00457378">
        <w:rPr>
          <w:rFonts w:eastAsia="TimesNewRomanPSMT"/>
          <w:color w:val="auto"/>
          <w:sz w:val="28"/>
          <w:szCs w:val="28"/>
        </w:rPr>
        <w:t xml:space="preserve"> на некоторое утверждение. В классах основной школы рекомендуется сначала провести несколько игр, а затем дать задание составить вопросы по материалу, заданному на дом. По мере усвоения данного приема расширить его, так чтобы на вопрос можно было ответить  </w:t>
      </w:r>
      <w:r w:rsidR="005D0975">
        <w:rPr>
          <w:rFonts w:eastAsia="TimesNewRomanPSMT"/>
          <w:color w:val="auto"/>
          <w:sz w:val="28"/>
          <w:szCs w:val="28"/>
        </w:rPr>
        <w:t>«</w:t>
      </w:r>
      <w:r w:rsidRPr="00457378">
        <w:rPr>
          <w:rFonts w:eastAsia="TimesNewRomanPSMT"/>
          <w:color w:val="auto"/>
          <w:sz w:val="28"/>
          <w:szCs w:val="28"/>
        </w:rPr>
        <w:t>да, но</w:t>
      </w:r>
      <w:proofErr w:type="gramStart"/>
      <w:r w:rsidRPr="00457378">
        <w:rPr>
          <w:rFonts w:eastAsia="TimesNewRomanPSMT"/>
          <w:color w:val="auto"/>
          <w:sz w:val="28"/>
          <w:szCs w:val="28"/>
        </w:rPr>
        <w:t xml:space="preserve"> .</w:t>
      </w:r>
      <w:proofErr w:type="gramEnd"/>
      <w:r w:rsidRPr="00457378">
        <w:rPr>
          <w:rFonts w:eastAsia="TimesNewRomanPSMT"/>
          <w:color w:val="auto"/>
          <w:sz w:val="28"/>
          <w:szCs w:val="28"/>
        </w:rPr>
        <w:t>.</w:t>
      </w:r>
      <w:r w:rsidR="005D0975">
        <w:rPr>
          <w:rFonts w:eastAsia="TimesNewRomanPSMT"/>
          <w:color w:val="auto"/>
          <w:sz w:val="28"/>
          <w:szCs w:val="28"/>
        </w:rPr>
        <w:t>»</w:t>
      </w:r>
      <w:r w:rsidRPr="00457378">
        <w:rPr>
          <w:rFonts w:eastAsia="TimesNewRomanPSMT"/>
          <w:color w:val="auto"/>
          <w:sz w:val="28"/>
          <w:szCs w:val="28"/>
        </w:rPr>
        <w:t xml:space="preserve"> или </w:t>
      </w:r>
      <w:r w:rsidR="005D0975">
        <w:rPr>
          <w:rFonts w:eastAsia="TimesNewRomanPSMT"/>
          <w:color w:val="auto"/>
          <w:sz w:val="28"/>
          <w:szCs w:val="28"/>
        </w:rPr>
        <w:t>«</w:t>
      </w:r>
      <w:r w:rsidRPr="00457378">
        <w:rPr>
          <w:rFonts w:eastAsia="TimesNewRomanPSMT"/>
          <w:color w:val="auto"/>
          <w:sz w:val="28"/>
          <w:szCs w:val="28"/>
        </w:rPr>
        <w:t>нет. но…</w:t>
      </w:r>
      <w:r w:rsidR="005D0975">
        <w:rPr>
          <w:rFonts w:eastAsia="TimesNewRomanPSMT"/>
          <w:color w:val="auto"/>
          <w:sz w:val="28"/>
          <w:szCs w:val="28"/>
        </w:rPr>
        <w:t>»</w:t>
      </w:r>
      <w:r w:rsidRPr="00457378">
        <w:rPr>
          <w:rFonts w:eastAsia="TimesNewRomanPSMT"/>
          <w:color w:val="auto"/>
          <w:sz w:val="28"/>
          <w:szCs w:val="28"/>
        </w:rPr>
        <w:t>, отрабатывая границы или особенности применимости законов или формул.</w:t>
      </w:r>
    </w:p>
    <w:p w14:paraId="7C24345F" w14:textId="77777777" w:rsidR="003951FB" w:rsidRPr="00457378" w:rsidRDefault="003951FB" w:rsidP="00457378">
      <w:pPr>
        <w:pStyle w:val="Default"/>
        <w:tabs>
          <w:tab w:val="left" w:pos="426"/>
        </w:tabs>
        <w:spacing w:line="264" w:lineRule="auto"/>
        <w:ind w:left="-567" w:firstLine="709"/>
        <w:jc w:val="both"/>
        <w:rPr>
          <w:rFonts w:eastAsia="TimesNewRomanPSMT"/>
          <w:color w:val="auto"/>
          <w:sz w:val="28"/>
          <w:szCs w:val="28"/>
        </w:rPr>
      </w:pPr>
      <w:r w:rsidRPr="00457378">
        <w:rPr>
          <w:rFonts w:eastAsia="TimesNewRomanPSMT"/>
          <w:color w:val="auto"/>
          <w:sz w:val="28"/>
          <w:szCs w:val="28"/>
        </w:rPr>
        <w:t>Например:</w:t>
      </w:r>
    </w:p>
    <w:p w14:paraId="13FA16C0" w14:textId="5CC584E5" w:rsidR="003951FB" w:rsidRPr="00457378" w:rsidRDefault="005D0975" w:rsidP="00457378">
      <w:pPr>
        <w:pStyle w:val="Default"/>
        <w:tabs>
          <w:tab w:val="left" w:pos="426"/>
        </w:tabs>
        <w:spacing w:line="264" w:lineRule="auto"/>
        <w:ind w:left="-567" w:firstLine="709"/>
        <w:jc w:val="both"/>
        <w:rPr>
          <w:rFonts w:eastAsia="TimesNewRomanPSMT"/>
          <w:color w:val="auto"/>
          <w:sz w:val="28"/>
          <w:szCs w:val="28"/>
        </w:rPr>
      </w:pPr>
      <w:r>
        <w:rPr>
          <w:rFonts w:eastAsia="TimesNewRomanPSMT"/>
          <w:color w:val="auto"/>
          <w:sz w:val="28"/>
          <w:szCs w:val="28"/>
        </w:rPr>
        <w:t>«</w:t>
      </w:r>
      <w:r w:rsidR="003951FB" w:rsidRPr="00457378">
        <w:rPr>
          <w:rFonts w:eastAsia="TimesNewRomanPSMT"/>
          <w:color w:val="auto"/>
          <w:sz w:val="28"/>
          <w:szCs w:val="28"/>
        </w:rPr>
        <w:t>Верно ли, что давление водяных паров увеличивается при нагревании жи</w:t>
      </w:r>
      <w:r w:rsidR="003951FB" w:rsidRPr="00457378">
        <w:rPr>
          <w:rFonts w:eastAsia="TimesNewRomanPSMT"/>
          <w:color w:val="auto"/>
          <w:sz w:val="28"/>
          <w:szCs w:val="28"/>
        </w:rPr>
        <w:t>д</w:t>
      </w:r>
      <w:r w:rsidR="003951FB" w:rsidRPr="00457378">
        <w:rPr>
          <w:rFonts w:eastAsia="TimesNewRomanPSMT"/>
          <w:color w:val="auto"/>
          <w:sz w:val="28"/>
          <w:szCs w:val="28"/>
        </w:rPr>
        <w:t>кости? Да, но только до достижения жидкостью температуры кипения</w:t>
      </w:r>
      <w:r>
        <w:rPr>
          <w:rFonts w:eastAsia="TimesNewRomanPSMT"/>
          <w:color w:val="auto"/>
          <w:sz w:val="28"/>
          <w:szCs w:val="28"/>
        </w:rPr>
        <w:t>»</w:t>
      </w:r>
    </w:p>
    <w:p w14:paraId="7C478F80" w14:textId="137D2A4D" w:rsidR="003951FB" w:rsidRPr="00457378" w:rsidRDefault="005D0975" w:rsidP="00457378">
      <w:pPr>
        <w:pStyle w:val="Default"/>
        <w:tabs>
          <w:tab w:val="left" w:pos="426"/>
        </w:tabs>
        <w:spacing w:line="264" w:lineRule="auto"/>
        <w:ind w:left="-567" w:firstLine="709"/>
        <w:jc w:val="both"/>
        <w:rPr>
          <w:rFonts w:eastAsia="TimesNewRomanPSMT"/>
          <w:color w:val="auto"/>
          <w:sz w:val="28"/>
          <w:szCs w:val="28"/>
        </w:rPr>
      </w:pPr>
      <w:r>
        <w:rPr>
          <w:rFonts w:eastAsia="TimesNewRomanPSMT"/>
          <w:color w:val="auto"/>
          <w:sz w:val="28"/>
          <w:szCs w:val="28"/>
        </w:rPr>
        <w:t>«</w:t>
      </w:r>
      <w:r w:rsidR="003951FB" w:rsidRPr="00457378">
        <w:rPr>
          <w:rFonts w:eastAsia="TimesNewRomanPSMT"/>
          <w:color w:val="auto"/>
          <w:sz w:val="28"/>
          <w:szCs w:val="28"/>
        </w:rPr>
        <w:t>Верно ли, что относительная влажность водяных паров внутри сосуда с жидкостью 100%? Нет, но если сосуд закрыт крышкой и постоял длительное время, то пар становится насыщенным и относительная влажность достигает 100%</w:t>
      </w:r>
      <w:r>
        <w:rPr>
          <w:rFonts w:eastAsia="TimesNewRomanPSMT"/>
          <w:color w:val="auto"/>
          <w:sz w:val="28"/>
          <w:szCs w:val="28"/>
        </w:rPr>
        <w:t>»</w:t>
      </w:r>
      <w:r w:rsidR="003951FB" w:rsidRPr="00457378">
        <w:rPr>
          <w:rFonts w:eastAsia="TimesNewRomanPSMT"/>
          <w:color w:val="auto"/>
          <w:sz w:val="28"/>
          <w:szCs w:val="28"/>
        </w:rPr>
        <w:t>.</w:t>
      </w:r>
    </w:p>
    <w:p w14:paraId="7D52EBCD" w14:textId="2AA52519" w:rsidR="00F70F9F" w:rsidRPr="00457378" w:rsidRDefault="00F70F9F" w:rsidP="00457378">
      <w:pPr>
        <w:pStyle w:val="Default"/>
        <w:tabs>
          <w:tab w:val="left" w:pos="426"/>
        </w:tabs>
        <w:spacing w:line="264" w:lineRule="auto"/>
        <w:ind w:left="-567" w:firstLine="709"/>
        <w:jc w:val="both"/>
        <w:rPr>
          <w:color w:val="auto"/>
          <w:sz w:val="28"/>
          <w:szCs w:val="28"/>
        </w:rPr>
      </w:pPr>
      <w:r w:rsidRPr="00457378">
        <w:rPr>
          <w:color w:val="auto"/>
          <w:sz w:val="28"/>
          <w:szCs w:val="28"/>
        </w:rPr>
        <w:t>При обобщающем повторении помогут краткие конспекты, в которых нео</w:t>
      </w:r>
      <w:r w:rsidRPr="00457378">
        <w:rPr>
          <w:color w:val="auto"/>
          <w:sz w:val="28"/>
          <w:szCs w:val="28"/>
        </w:rPr>
        <w:t>б</w:t>
      </w:r>
      <w:r w:rsidRPr="00457378">
        <w:rPr>
          <w:color w:val="auto"/>
          <w:sz w:val="28"/>
          <w:szCs w:val="28"/>
        </w:rPr>
        <w:t>ходимо обобщать и систематизировать не только основные законы и формулы, но и модели и свойства изучаемых процессов. (Таким образом, чтобы при повторении, например, закона преломления света учащиеся вспоминали не только формулу, но и то, что частота электромагнитной волны остаётся неизменной, а скорость и длина волны изменяются при переходе из одной среды в другую.) Кроме того, целесоо</w:t>
      </w:r>
      <w:r w:rsidRPr="00457378">
        <w:rPr>
          <w:color w:val="auto"/>
          <w:sz w:val="28"/>
          <w:szCs w:val="28"/>
        </w:rPr>
        <w:t>б</w:t>
      </w:r>
      <w:r w:rsidRPr="00457378">
        <w:rPr>
          <w:color w:val="auto"/>
          <w:sz w:val="28"/>
          <w:szCs w:val="28"/>
        </w:rPr>
        <w:t>разно включать задания, аналогичные линии 22 и 23, в тематические контрольные работы.</w:t>
      </w:r>
    </w:p>
    <w:p w14:paraId="1C8CF0BF" w14:textId="45ED01FA" w:rsidR="00F70F9F" w:rsidRPr="00457378" w:rsidRDefault="00F70F9F" w:rsidP="00457378">
      <w:pPr>
        <w:pStyle w:val="Default"/>
        <w:tabs>
          <w:tab w:val="left" w:pos="426"/>
        </w:tabs>
        <w:spacing w:line="264" w:lineRule="auto"/>
        <w:ind w:left="-567" w:firstLine="709"/>
        <w:jc w:val="both"/>
        <w:rPr>
          <w:rFonts w:eastAsia="TimesNewRomanPSMT"/>
          <w:color w:val="auto"/>
          <w:sz w:val="28"/>
          <w:szCs w:val="28"/>
        </w:rPr>
      </w:pPr>
      <w:r w:rsidRPr="00457378">
        <w:rPr>
          <w:rFonts w:eastAsia="TimesNewRomanPSMT"/>
          <w:color w:val="auto"/>
          <w:sz w:val="28"/>
          <w:szCs w:val="28"/>
        </w:rPr>
        <w:t>При работе с графиками по каждой теме вычлените задания следующих в</w:t>
      </w:r>
      <w:r w:rsidRPr="00457378">
        <w:rPr>
          <w:rFonts w:eastAsia="TimesNewRomanPSMT"/>
          <w:color w:val="auto"/>
          <w:sz w:val="28"/>
          <w:szCs w:val="28"/>
        </w:rPr>
        <w:t>и</w:t>
      </w:r>
      <w:r w:rsidRPr="00457378">
        <w:rPr>
          <w:rFonts w:eastAsia="TimesNewRomanPSMT"/>
          <w:color w:val="auto"/>
          <w:sz w:val="28"/>
          <w:szCs w:val="28"/>
        </w:rPr>
        <w:t>дов:</w:t>
      </w:r>
    </w:p>
    <w:p w14:paraId="5C3015D6" w14:textId="3BC28DC8" w:rsidR="00F70F9F" w:rsidRPr="00457378" w:rsidRDefault="00F70F9F" w:rsidP="00457378">
      <w:pPr>
        <w:pStyle w:val="a3"/>
        <w:numPr>
          <w:ilvl w:val="0"/>
          <w:numId w:val="23"/>
        </w:numPr>
        <w:spacing w:after="0" w:line="264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457378">
        <w:rPr>
          <w:rFonts w:ascii="Times New Roman" w:hAnsi="Times New Roman"/>
          <w:sz w:val="28"/>
          <w:szCs w:val="28"/>
        </w:rPr>
        <w:t>использование значений величин, отображённых на графике, при в</w:t>
      </w:r>
      <w:r w:rsidRPr="00457378">
        <w:rPr>
          <w:rFonts w:ascii="Times New Roman" w:hAnsi="Times New Roman"/>
          <w:sz w:val="28"/>
          <w:szCs w:val="28"/>
        </w:rPr>
        <w:t>ы</w:t>
      </w:r>
      <w:r w:rsidRPr="00457378">
        <w:rPr>
          <w:rFonts w:ascii="Times New Roman" w:hAnsi="Times New Roman"/>
          <w:sz w:val="28"/>
          <w:szCs w:val="28"/>
        </w:rPr>
        <w:t xml:space="preserve">полнении расчётов, которое формируется в процессе решения разнообразных расчётных задач различного уровня сложности); </w:t>
      </w:r>
    </w:p>
    <w:p w14:paraId="6D223603" w14:textId="547F0800" w:rsidR="00F70F9F" w:rsidRPr="00457378" w:rsidRDefault="00F70F9F" w:rsidP="00457378">
      <w:pPr>
        <w:pStyle w:val="a3"/>
        <w:numPr>
          <w:ilvl w:val="0"/>
          <w:numId w:val="23"/>
        </w:numPr>
        <w:spacing w:after="0" w:line="264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457378">
        <w:rPr>
          <w:rFonts w:ascii="Times New Roman" w:hAnsi="Times New Roman"/>
          <w:sz w:val="28"/>
          <w:szCs w:val="28"/>
        </w:rPr>
        <w:t xml:space="preserve">понимание физического смысла коэффициентов для линейных функций и его расчёт для различных зависимостей физических величин; </w:t>
      </w:r>
    </w:p>
    <w:p w14:paraId="63A190EB" w14:textId="3F423796" w:rsidR="00DF49FB" w:rsidRPr="00457378" w:rsidRDefault="00DF49FB" w:rsidP="00457378">
      <w:pPr>
        <w:pStyle w:val="a3"/>
        <w:numPr>
          <w:ilvl w:val="0"/>
          <w:numId w:val="23"/>
        </w:numPr>
        <w:spacing w:after="0" w:line="264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457378">
        <w:rPr>
          <w:rFonts w:ascii="Times New Roman" w:hAnsi="Times New Roman"/>
          <w:sz w:val="28"/>
          <w:szCs w:val="28"/>
        </w:rPr>
        <w:t xml:space="preserve"> интерпретация физического смысла физических процессов, предста</w:t>
      </w:r>
      <w:r w:rsidRPr="00457378">
        <w:rPr>
          <w:rFonts w:ascii="Times New Roman" w:hAnsi="Times New Roman"/>
          <w:sz w:val="28"/>
          <w:szCs w:val="28"/>
        </w:rPr>
        <w:t>в</w:t>
      </w:r>
      <w:r w:rsidRPr="00457378">
        <w:rPr>
          <w:rFonts w:ascii="Times New Roman" w:hAnsi="Times New Roman"/>
          <w:sz w:val="28"/>
          <w:szCs w:val="28"/>
        </w:rPr>
        <w:t>ленных в виде графиков:</w:t>
      </w:r>
    </w:p>
    <w:p w14:paraId="6A5B466A" w14:textId="57C75E9F" w:rsidR="00DF49FB" w:rsidRPr="00457378" w:rsidRDefault="00DF49FB" w:rsidP="00457378">
      <w:pPr>
        <w:pStyle w:val="a3"/>
        <w:spacing w:after="0" w:line="264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457378">
        <w:rPr>
          <w:rFonts w:ascii="Times New Roman" w:hAnsi="Times New Roman"/>
          <w:sz w:val="28"/>
          <w:szCs w:val="28"/>
        </w:rPr>
        <w:t>Особое внимание уделить следующим видам деятельности:</w:t>
      </w:r>
    </w:p>
    <w:p w14:paraId="420713F7" w14:textId="50030D28" w:rsidR="00F70F9F" w:rsidRPr="00457378" w:rsidRDefault="00F70F9F" w:rsidP="00457378">
      <w:pPr>
        <w:pStyle w:val="a3"/>
        <w:numPr>
          <w:ilvl w:val="0"/>
          <w:numId w:val="23"/>
        </w:numPr>
        <w:spacing w:after="0" w:line="264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457378">
        <w:rPr>
          <w:rFonts w:ascii="Times New Roman" w:hAnsi="Times New Roman"/>
          <w:sz w:val="28"/>
          <w:szCs w:val="28"/>
        </w:rPr>
        <w:lastRenderedPageBreak/>
        <w:t xml:space="preserve">распознавание вида графика для заданной зависимости, которое </w:t>
      </w:r>
      <w:proofErr w:type="gramStart"/>
      <w:r w:rsidRPr="00457378">
        <w:rPr>
          <w:rFonts w:ascii="Times New Roman" w:hAnsi="Times New Roman"/>
          <w:sz w:val="28"/>
          <w:szCs w:val="28"/>
        </w:rPr>
        <w:t>форм</w:t>
      </w:r>
      <w:r w:rsidRPr="00457378">
        <w:rPr>
          <w:rFonts w:ascii="Times New Roman" w:hAnsi="Times New Roman"/>
          <w:sz w:val="28"/>
          <w:szCs w:val="28"/>
        </w:rPr>
        <w:t>и</w:t>
      </w:r>
      <w:r w:rsidRPr="00457378">
        <w:rPr>
          <w:rFonts w:ascii="Times New Roman" w:hAnsi="Times New Roman"/>
          <w:sz w:val="28"/>
          <w:szCs w:val="28"/>
        </w:rPr>
        <w:t>руется</w:t>
      </w:r>
      <w:proofErr w:type="gramEnd"/>
      <w:r w:rsidRPr="00457378">
        <w:rPr>
          <w:rFonts w:ascii="Times New Roman" w:hAnsi="Times New Roman"/>
          <w:sz w:val="28"/>
          <w:szCs w:val="28"/>
        </w:rPr>
        <w:t xml:space="preserve"> прежде всего в процессе самостоятельного построения графиков при изучении различных процессов</w:t>
      </w:r>
      <w:r w:rsidR="00DF49FB" w:rsidRPr="00457378">
        <w:rPr>
          <w:rFonts w:ascii="Times New Roman" w:hAnsi="Times New Roman"/>
          <w:sz w:val="28"/>
          <w:szCs w:val="28"/>
        </w:rPr>
        <w:t>;</w:t>
      </w:r>
    </w:p>
    <w:p w14:paraId="61420017" w14:textId="68C58F03" w:rsidR="00F70F9F" w:rsidRPr="00457378" w:rsidRDefault="00F70F9F" w:rsidP="00457378">
      <w:pPr>
        <w:pStyle w:val="a3"/>
        <w:numPr>
          <w:ilvl w:val="0"/>
          <w:numId w:val="23"/>
        </w:numPr>
        <w:spacing w:after="0" w:line="264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457378">
        <w:rPr>
          <w:rFonts w:ascii="Times New Roman" w:hAnsi="Times New Roman"/>
          <w:sz w:val="28"/>
          <w:szCs w:val="28"/>
        </w:rPr>
        <w:t>понимание геометрического смысла производной и определение физ</w:t>
      </w:r>
      <w:r w:rsidRPr="00457378">
        <w:rPr>
          <w:rFonts w:ascii="Times New Roman" w:hAnsi="Times New Roman"/>
          <w:sz w:val="28"/>
          <w:szCs w:val="28"/>
        </w:rPr>
        <w:t>и</w:t>
      </w:r>
      <w:r w:rsidRPr="00457378">
        <w:rPr>
          <w:rFonts w:ascii="Times New Roman" w:hAnsi="Times New Roman"/>
          <w:sz w:val="28"/>
          <w:szCs w:val="28"/>
        </w:rPr>
        <w:t>ческих величин через площадь под графиками</w:t>
      </w:r>
      <w:r w:rsidR="00DF49FB" w:rsidRPr="00457378">
        <w:rPr>
          <w:rFonts w:ascii="Times New Roman" w:hAnsi="Times New Roman"/>
          <w:sz w:val="28"/>
          <w:szCs w:val="28"/>
        </w:rPr>
        <w:t>.</w:t>
      </w:r>
      <w:r w:rsidRPr="00457378">
        <w:rPr>
          <w:rFonts w:ascii="Times New Roman" w:hAnsi="Times New Roman"/>
          <w:sz w:val="28"/>
          <w:szCs w:val="28"/>
        </w:rPr>
        <w:t xml:space="preserve"> </w:t>
      </w:r>
    </w:p>
    <w:p w14:paraId="21159055" w14:textId="77777777" w:rsidR="00A41A9B" w:rsidRPr="007C7FCC" w:rsidRDefault="00A41A9B" w:rsidP="00A41A9B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</w:p>
    <w:p w14:paraId="7E581B93" w14:textId="5B328E23" w:rsidR="00C118F5" w:rsidRPr="007C7FCC" w:rsidRDefault="00C118F5" w:rsidP="0091739C">
      <w:pPr>
        <w:pStyle w:val="a3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7C7FC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Муниципальным органам управления образованием</w:t>
      </w:r>
      <w:r w:rsidR="00941CFC" w:rsidRPr="007C7FC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.</w:t>
      </w:r>
    </w:p>
    <w:p w14:paraId="57035806" w14:textId="77777777" w:rsidR="00457378" w:rsidRDefault="00457378" w:rsidP="00457378">
      <w:pPr>
        <w:spacing w:line="264" w:lineRule="auto"/>
        <w:ind w:left="-567" w:firstLine="709"/>
      </w:pPr>
    </w:p>
    <w:p w14:paraId="51899D17" w14:textId="1FE87D62" w:rsidR="009D77AA" w:rsidRPr="007C7FCC" w:rsidRDefault="009D77AA" w:rsidP="00457378">
      <w:pPr>
        <w:spacing w:line="264" w:lineRule="auto"/>
        <w:ind w:left="-567" w:firstLine="709"/>
        <w:jc w:val="both"/>
        <w:rPr>
          <w:sz w:val="28"/>
          <w:szCs w:val="28"/>
        </w:rPr>
      </w:pPr>
      <w:r w:rsidRPr="007C7FCC">
        <w:rPr>
          <w:sz w:val="28"/>
          <w:szCs w:val="28"/>
        </w:rPr>
        <w:t>Рекомендуется продолжить организацию очных выездов в ОУ с низкими</w:t>
      </w:r>
      <w:r w:rsidR="00457378">
        <w:rPr>
          <w:sz w:val="28"/>
          <w:szCs w:val="28"/>
        </w:rPr>
        <w:t xml:space="preserve"> </w:t>
      </w:r>
      <w:r w:rsidRPr="007C7FCC">
        <w:rPr>
          <w:sz w:val="28"/>
          <w:szCs w:val="28"/>
        </w:rPr>
        <w:t>о</w:t>
      </w:r>
      <w:r w:rsidRPr="007C7FCC">
        <w:rPr>
          <w:sz w:val="28"/>
          <w:szCs w:val="28"/>
        </w:rPr>
        <w:t>б</w:t>
      </w:r>
      <w:r w:rsidRPr="007C7FCC">
        <w:rPr>
          <w:sz w:val="28"/>
          <w:szCs w:val="28"/>
        </w:rPr>
        <w:t>разовательными результатами сотр</w:t>
      </w:r>
      <w:r w:rsidR="00457378">
        <w:rPr>
          <w:sz w:val="28"/>
          <w:szCs w:val="28"/>
        </w:rPr>
        <w:t xml:space="preserve">удниками ГАОУ ДПО </w:t>
      </w:r>
      <w:r w:rsidR="005D0975">
        <w:rPr>
          <w:sz w:val="28"/>
          <w:szCs w:val="28"/>
        </w:rPr>
        <w:t>«</w:t>
      </w:r>
      <w:r w:rsidR="00457378">
        <w:rPr>
          <w:sz w:val="28"/>
          <w:szCs w:val="28"/>
        </w:rPr>
        <w:t>ЛОИРО</w:t>
      </w:r>
      <w:r w:rsidR="005D0975">
        <w:rPr>
          <w:sz w:val="28"/>
          <w:szCs w:val="28"/>
        </w:rPr>
        <w:t>»</w:t>
      </w:r>
      <w:r w:rsidR="00457378">
        <w:rPr>
          <w:sz w:val="28"/>
          <w:szCs w:val="28"/>
        </w:rPr>
        <w:t xml:space="preserve"> в ряд </w:t>
      </w:r>
      <w:r w:rsidRPr="007C7FCC">
        <w:rPr>
          <w:sz w:val="28"/>
          <w:szCs w:val="28"/>
        </w:rPr>
        <w:t xml:space="preserve">районов региона (Всеволожский, Гатчинский, </w:t>
      </w:r>
      <w:proofErr w:type="spellStart"/>
      <w:r w:rsidRPr="007C7FCC">
        <w:rPr>
          <w:sz w:val="28"/>
          <w:szCs w:val="28"/>
        </w:rPr>
        <w:t>Волосовский</w:t>
      </w:r>
      <w:proofErr w:type="spellEnd"/>
      <w:r w:rsidRPr="007C7FCC">
        <w:rPr>
          <w:sz w:val="28"/>
          <w:szCs w:val="28"/>
        </w:rPr>
        <w:t xml:space="preserve">, </w:t>
      </w:r>
      <w:proofErr w:type="spellStart"/>
      <w:r w:rsidRPr="007C7FCC">
        <w:rPr>
          <w:sz w:val="28"/>
          <w:szCs w:val="28"/>
        </w:rPr>
        <w:t>Кингисепский</w:t>
      </w:r>
      <w:proofErr w:type="spellEnd"/>
      <w:r w:rsidRPr="007C7FCC">
        <w:rPr>
          <w:sz w:val="28"/>
          <w:szCs w:val="28"/>
        </w:rPr>
        <w:t xml:space="preserve">, </w:t>
      </w:r>
      <w:proofErr w:type="spellStart"/>
      <w:r w:rsidRPr="007C7FCC">
        <w:rPr>
          <w:sz w:val="28"/>
          <w:szCs w:val="28"/>
        </w:rPr>
        <w:t>Киришский</w:t>
      </w:r>
      <w:proofErr w:type="spellEnd"/>
      <w:r w:rsidRPr="007C7FCC">
        <w:rPr>
          <w:sz w:val="28"/>
          <w:szCs w:val="28"/>
        </w:rPr>
        <w:t xml:space="preserve">, </w:t>
      </w:r>
      <w:proofErr w:type="spellStart"/>
      <w:r w:rsidRPr="007C7FCC">
        <w:rPr>
          <w:sz w:val="28"/>
          <w:szCs w:val="28"/>
        </w:rPr>
        <w:t>Сланцевский</w:t>
      </w:r>
      <w:proofErr w:type="spellEnd"/>
      <w:r w:rsidRPr="007C7FCC">
        <w:rPr>
          <w:sz w:val="28"/>
          <w:szCs w:val="28"/>
        </w:rPr>
        <w:t xml:space="preserve">, Ломоносовский, </w:t>
      </w:r>
      <w:proofErr w:type="spellStart"/>
      <w:r w:rsidRPr="007C7FCC">
        <w:rPr>
          <w:sz w:val="28"/>
          <w:szCs w:val="28"/>
        </w:rPr>
        <w:t>Подпорожский</w:t>
      </w:r>
      <w:proofErr w:type="spellEnd"/>
      <w:r w:rsidRPr="007C7FCC">
        <w:rPr>
          <w:sz w:val="28"/>
          <w:szCs w:val="28"/>
        </w:rPr>
        <w:t>). Необходимо расширить географию выездов в муниципалитеты, не подававшие ранее заявки на консультации.</w:t>
      </w:r>
    </w:p>
    <w:p w14:paraId="5C5FFEA8" w14:textId="77777777" w:rsidR="00457378" w:rsidRDefault="00457378" w:rsidP="009D77AA">
      <w:pPr>
        <w:spacing w:line="360" w:lineRule="auto"/>
        <w:rPr>
          <w:rFonts w:eastAsia="Times New Roman"/>
          <w:bCs/>
          <w:i/>
          <w:iCs/>
        </w:rPr>
      </w:pPr>
    </w:p>
    <w:p w14:paraId="66A04B54" w14:textId="77777777" w:rsidR="009B4508" w:rsidRDefault="009B4508" w:rsidP="00EB09F7">
      <w:pPr>
        <w:pStyle w:val="3"/>
        <w:numPr>
          <w:ilvl w:val="2"/>
          <w:numId w:val="4"/>
        </w:numPr>
        <w:rPr>
          <w:rFonts w:ascii="Times New Roman" w:hAnsi="Times New Roman"/>
          <w:b w:val="0"/>
          <w:bCs w:val="0"/>
          <w:lang w:val="ru-RU"/>
        </w:rPr>
      </w:pPr>
      <w:r w:rsidRPr="007C7FCC">
        <w:rPr>
          <w:rFonts w:ascii="Times New Roman" w:hAnsi="Times New Roman"/>
          <w:b w:val="0"/>
          <w:bCs w:val="0"/>
        </w:rPr>
        <w:t>…по организации дифференцированного обучения школьников с разным</w:t>
      </w:r>
      <w:r w:rsidR="00276E91" w:rsidRPr="007C7FCC">
        <w:rPr>
          <w:rFonts w:ascii="Times New Roman" w:hAnsi="Times New Roman"/>
          <w:b w:val="0"/>
          <w:bCs w:val="0"/>
          <w:lang w:val="ru-RU"/>
        </w:rPr>
        <w:t>и</w:t>
      </w:r>
      <w:r w:rsidRPr="007C7FCC">
        <w:rPr>
          <w:rFonts w:ascii="Times New Roman" w:hAnsi="Times New Roman"/>
          <w:b w:val="0"/>
          <w:bCs w:val="0"/>
        </w:rPr>
        <w:t xml:space="preserve"> уровн</w:t>
      </w:r>
      <w:r w:rsidR="00276E91" w:rsidRPr="007C7FCC">
        <w:rPr>
          <w:rFonts w:ascii="Times New Roman" w:hAnsi="Times New Roman"/>
          <w:b w:val="0"/>
          <w:bCs w:val="0"/>
          <w:lang w:val="ru-RU"/>
        </w:rPr>
        <w:t>я</w:t>
      </w:r>
      <w:r w:rsidRPr="007C7FCC">
        <w:rPr>
          <w:rFonts w:ascii="Times New Roman" w:hAnsi="Times New Roman"/>
          <w:b w:val="0"/>
          <w:bCs w:val="0"/>
        </w:rPr>
        <w:t>м</w:t>
      </w:r>
      <w:r w:rsidR="00276E91" w:rsidRPr="007C7FCC">
        <w:rPr>
          <w:rFonts w:ascii="Times New Roman" w:hAnsi="Times New Roman"/>
          <w:b w:val="0"/>
          <w:bCs w:val="0"/>
          <w:lang w:val="ru-RU"/>
        </w:rPr>
        <w:t>и</w:t>
      </w:r>
      <w:r w:rsidRPr="007C7FCC">
        <w:rPr>
          <w:rFonts w:ascii="Times New Roman" w:hAnsi="Times New Roman"/>
          <w:b w:val="0"/>
          <w:bCs w:val="0"/>
        </w:rPr>
        <w:t xml:space="preserve"> предметной подготовки</w:t>
      </w:r>
    </w:p>
    <w:p w14:paraId="6498A7F6" w14:textId="77777777" w:rsidR="00457378" w:rsidRPr="00457378" w:rsidRDefault="00457378" w:rsidP="00457378"/>
    <w:p w14:paraId="265DE22B" w14:textId="77777777" w:rsidR="00300657" w:rsidRPr="007C7FCC" w:rsidRDefault="00300657" w:rsidP="0091739C">
      <w:pPr>
        <w:pStyle w:val="a3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7C7FC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Учителям, методическим объединениям учителей.</w:t>
      </w:r>
    </w:p>
    <w:p w14:paraId="386C4EF0" w14:textId="77777777" w:rsidR="00DF49FB" w:rsidRPr="007C7FCC" w:rsidRDefault="00DF49FB" w:rsidP="00DF49FB"/>
    <w:p w14:paraId="2E1D2C46" w14:textId="71C5BFCA" w:rsidR="00DF49FB" w:rsidRPr="00457378" w:rsidRDefault="00DF49FB" w:rsidP="004573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-567" w:firstLine="709"/>
        <w:jc w:val="both"/>
        <w:rPr>
          <w:rFonts w:eastAsia="Times New Roman"/>
          <w:i/>
          <w:sz w:val="28"/>
          <w:szCs w:val="28"/>
        </w:rPr>
      </w:pPr>
      <w:proofErr w:type="gramStart"/>
      <w:r w:rsidRPr="00457378">
        <w:rPr>
          <w:rFonts w:eastAsia="Times New Roman"/>
          <w:sz w:val="28"/>
          <w:szCs w:val="28"/>
        </w:rPr>
        <w:t>При организаци</w:t>
      </w:r>
      <w:r w:rsidR="005E30B7" w:rsidRPr="00457378">
        <w:rPr>
          <w:rFonts w:eastAsia="Times New Roman"/>
          <w:sz w:val="28"/>
          <w:szCs w:val="28"/>
        </w:rPr>
        <w:t xml:space="preserve">и дифференцированного обучения </w:t>
      </w:r>
      <w:r w:rsidRPr="00457378">
        <w:rPr>
          <w:rFonts w:eastAsia="Times New Roman"/>
          <w:sz w:val="28"/>
          <w:szCs w:val="28"/>
        </w:rPr>
        <w:t>физике, а также дифф</w:t>
      </w:r>
      <w:r w:rsidRPr="00457378">
        <w:rPr>
          <w:rFonts w:eastAsia="Times New Roman"/>
          <w:sz w:val="28"/>
          <w:szCs w:val="28"/>
        </w:rPr>
        <w:t>е</w:t>
      </w:r>
      <w:r w:rsidRPr="00457378">
        <w:rPr>
          <w:rFonts w:eastAsia="Times New Roman"/>
          <w:sz w:val="28"/>
          <w:szCs w:val="28"/>
        </w:rPr>
        <w:t>ренцирован</w:t>
      </w:r>
      <w:r w:rsidR="005E30B7" w:rsidRPr="00457378">
        <w:rPr>
          <w:rFonts w:eastAsia="Times New Roman"/>
          <w:sz w:val="28"/>
          <w:szCs w:val="28"/>
        </w:rPr>
        <w:t xml:space="preserve">ной подготовки к ЕГЭ по физике </w:t>
      </w:r>
      <w:r w:rsidRPr="00457378">
        <w:rPr>
          <w:rFonts w:eastAsia="Times New Roman"/>
          <w:sz w:val="28"/>
          <w:szCs w:val="28"/>
        </w:rPr>
        <w:t xml:space="preserve">рекомендуется учитывать </w:t>
      </w:r>
      <w:r w:rsidRPr="00457378">
        <w:rPr>
          <w:rFonts w:eastAsia="Times New Roman"/>
          <w:i/>
          <w:sz w:val="28"/>
          <w:szCs w:val="28"/>
        </w:rPr>
        <w:t>следующие типологические группы обучающихся:</w:t>
      </w:r>
      <w:proofErr w:type="gramEnd"/>
    </w:p>
    <w:p w14:paraId="3038402A" w14:textId="38C5A14F" w:rsidR="00DF49FB" w:rsidRPr="00457378" w:rsidRDefault="00DF49FB" w:rsidP="00457378">
      <w:pPr>
        <w:pStyle w:val="a3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64" w:lineRule="auto"/>
        <w:ind w:left="-567" w:right="-1" w:firstLineChars="202" w:firstLine="566"/>
        <w:jc w:val="both"/>
        <w:rPr>
          <w:rFonts w:ascii="Times New Roman" w:eastAsia="TimesNewRomanPSMT" w:hAnsi="Times New Roman"/>
          <w:sz w:val="28"/>
          <w:szCs w:val="28"/>
        </w:rPr>
      </w:pPr>
      <w:r w:rsidRPr="00457378">
        <w:rPr>
          <w:rFonts w:ascii="Times New Roman" w:hAnsi="Times New Roman"/>
          <w:sz w:val="28"/>
          <w:szCs w:val="28"/>
        </w:rPr>
        <w:t xml:space="preserve">Группа 1 </w:t>
      </w:r>
      <w:r w:rsidRPr="00457378">
        <w:rPr>
          <w:rFonts w:ascii="Times New Roman" w:eastAsia="Times New Roman" w:hAnsi="Times New Roman"/>
          <w:sz w:val="28"/>
          <w:szCs w:val="28"/>
        </w:rPr>
        <w:t xml:space="preserve">с </w:t>
      </w:r>
      <w:r w:rsidRPr="00457378">
        <w:rPr>
          <w:rFonts w:ascii="Times New Roman" w:eastAsia="Times New Roman" w:hAnsi="Times New Roman"/>
          <w:i/>
          <w:sz w:val="28"/>
          <w:szCs w:val="28"/>
        </w:rPr>
        <w:t>недостаточным</w:t>
      </w:r>
      <w:r w:rsidRPr="00457378">
        <w:rPr>
          <w:rFonts w:ascii="Times New Roman" w:eastAsia="Times New Roman" w:hAnsi="Times New Roman"/>
          <w:sz w:val="28"/>
          <w:szCs w:val="28"/>
        </w:rPr>
        <w:t xml:space="preserve"> уровнем </w:t>
      </w:r>
      <w:proofErr w:type="gramStart"/>
      <w:r w:rsidRPr="00457378">
        <w:rPr>
          <w:rFonts w:ascii="Times New Roman" w:eastAsia="Times New Roman" w:hAnsi="Times New Roman"/>
          <w:sz w:val="28"/>
          <w:szCs w:val="28"/>
        </w:rPr>
        <w:t>подготовки,</w:t>
      </w:r>
      <w:r w:rsidRPr="00457378">
        <w:rPr>
          <w:rFonts w:ascii="Times New Roman" w:hAnsi="Times New Roman"/>
          <w:sz w:val="28"/>
          <w:szCs w:val="28"/>
        </w:rPr>
        <w:t xml:space="preserve"> </w:t>
      </w:r>
      <w:r w:rsidR="005E30B7" w:rsidRPr="00457378">
        <w:rPr>
          <w:rFonts w:ascii="Times New Roman" w:eastAsia="Times New Roman" w:hAnsi="Times New Roman"/>
          <w:sz w:val="28"/>
          <w:szCs w:val="28"/>
        </w:rPr>
        <w:t xml:space="preserve">обучающие </w:t>
      </w:r>
      <w:r w:rsidRPr="00457378">
        <w:rPr>
          <w:rFonts w:ascii="Times New Roman" w:eastAsia="Times New Roman" w:hAnsi="Times New Roman"/>
          <w:sz w:val="28"/>
          <w:szCs w:val="28"/>
        </w:rPr>
        <w:t>при выполн</w:t>
      </w:r>
      <w:r w:rsidRPr="00457378">
        <w:rPr>
          <w:rFonts w:ascii="Times New Roman" w:eastAsia="Times New Roman" w:hAnsi="Times New Roman"/>
          <w:sz w:val="28"/>
          <w:szCs w:val="28"/>
        </w:rPr>
        <w:t>е</w:t>
      </w:r>
      <w:r w:rsidRPr="00457378">
        <w:rPr>
          <w:rFonts w:ascii="Times New Roman" w:eastAsia="Times New Roman" w:hAnsi="Times New Roman"/>
          <w:sz w:val="28"/>
          <w:szCs w:val="28"/>
        </w:rPr>
        <w:t>нии стартовой диагностической работы набирают</w:t>
      </w:r>
      <w:proofErr w:type="gramEnd"/>
      <w:r w:rsidRPr="00457378">
        <w:rPr>
          <w:rFonts w:ascii="Times New Roman" w:eastAsia="Times New Roman" w:hAnsi="Times New Roman"/>
          <w:sz w:val="28"/>
          <w:szCs w:val="28"/>
        </w:rPr>
        <w:t xml:space="preserve"> до 40% баллов от максимального балла;</w:t>
      </w:r>
      <w:r w:rsidRPr="00457378">
        <w:rPr>
          <w:rFonts w:ascii="Times New Roman" w:hAnsi="Times New Roman"/>
          <w:sz w:val="28"/>
          <w:szCs w:val="28"/>
        </w:rPr>
        <w:t xml:space="preserve"> (менее 36 тестовых баллов).  При работе с самой слабой группой целесоо</w:t>
      </w:r>
      <w:r w:rsidRPr="00457378">
        <w:rPr>
          <w:rFonts w:ascii="Times New Roman" w:hAnsi="Times New Roman"/>
          <w:sz w:val="28"/>
          <w:szCs w:val="28"/>
        </w:rPr>
        <w:t>б</w:t>
      </w:r>
      <w:r w:rsidRPr="00457378">
        <w:rPr>
          <w:rFonts w:ascii="Times New Roman" w:hAnsi="Times New Roman"/>
          <w:sz w:val="28"/>
          <w:szCs w:val="28"/>
        </w:rPr>
        <w:t>разно сосредоточиться на базовом курсе физики, особо выделяя наиболее знач</w:t>
      </w:r>
      <w:r w:rsidRPr="00457378">
        <w:rPr>
          <w:rFonts w:ascii="Times New Roman" w:hAnsi="Times New Roman"/>
          <w:sz w:val="28"/>
          <w:szCs w:val="28"/>
        </w:rPr>
        <w:t>и</w:t>
      </w:r>
      <w:r w:rsidRPr="00457378">
        <w:rPr>
          <w:rFonts w:ascii="Times New Roman" w:hAnsi="Times New Roman"/>
          <w:sz w:val="28"/>
          <w:szCs w:val="28"/>
        </w:rPr>
        <w:t xml:space="preserve">мые элементы (законы сохранения в механике, законы Ньютона, первый закон термодинамики и т.д.), и добиваться их устойчивого освоения. </w:t>
      </w:r>
    </w:p>
    <w:p w14:paraId="790250B7" w14:textId="09FD98C4" w:rsidR="00DF49FB" w:rsidRPr="00457378" w:rsidRDefault="00457378" w:rsidP="00457378">
      <w:pPr>
        <w:pStyle w:val="a3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64" w:lineRule="auto"/>
        <w:ind w:left="-567" w:right="-1"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F49FB" w:rsidRPr="00457378">
        <w:rPr>
          <w:rFonts w:ascii="Times New Roman" w:hAnsi="Times New Roman"/>
          <w:sz w:val="28"/>
          <w:szCs w:val="28"/>
        </w:rPr>
        <w:t xml:space="preserve">Группа 2 </w:t>
      </w:r>
      <w:r w:rsidR="00DF49FB" w:rsidRPr="00457378">
        <w:rPr>
          <w:rFonts w:ascii="Times New Roman" w:eastAsia="Times New Roman" w:hAnsi="Times New Roman"/>
          <w:sz w:val="28"/>
          <w:szCs w:val="28"/>
        </w:rPr>
        <w:t xml:space="preserve">с </w:t>
      </w:r>
      <w:r w:rsidR="00DF49FB" w:rsidRPr="00457378">
        <w:rPr>
          <w:rFonts w:ascii="Times New Roman" w:eastAsia="Times New Roman" w:hAnsi="Times New Roman"/>
          <w:i/>
          <w:sz w:val="28"/>
          <w:szCs w:val="28"/>
        </w:rPr>
        <w:t>допустимым</w:t>
      </w:r>
      <w:r w:rsidR="00DF49FB" w:rsidRPr="00457378">
        <w:rPr>
          <w:rFonts w:ascii="Times New Roman" w:eastAsia="Times New Roman" w:hAnsi="Times New Roman"/>
          <w:sz w:val="28"/>
          <w:szCs w:val="28"/>
        </w:rPr>
        <w:t xml:space="preserve"> уровнем подготовки:</w:t>
      </w:r>
      <w:r w:rsidR="00DF49FB" w:rsidRPr="00457378">
        <w:rPr>
          <w:rFonts w:ascii="Times New Roman" w:hAnsi="Times New Roman"/>
          <w:sz w:val="28"/>
          <w:szCs w:val="28"/>
        </w:rPr>
        <w:t xml:space="preserve"> формируется из </w:t>
      </w:r>
      <w:r w:rsidR="00DF49FB" w:rsidRPr="00457378">
        <w:rPr>
          <w:rFonts w:ascii="Times New Roman" w:eastAsia="Times New Roman" w:hAnsi="Times New Roman"/>
          <w:sz w:val="28"/>
          <w:szCs w:val="28"/>
        </w:rPr>
        <w:t>обучающи</w:t>
      </w:r>
      <w:r w:rsidR="00DF49FB" w:rsidRPr="00457378">
        <w:rPr>
          <w:rFonts w:ascii="Times New Roman" w:eastAsia="Times New Roman" w:hAnsi="Times New Roman"/>
          <w:sz w:val="28"/>
          <w:szCs w:val="28"/>
        </w:rPr>
        <w:t>х</w:t>
      </w:r>
      <w:r w:rsidR="00DF49FB" w:rsidRPr="00457378">
        <w:rPr>
          <w:rFonts w:ascii="Times New Roman" w:eastAsia="Times New Roman" w:hAnsi="Times New Roman"/>
          <w:sz w:val="28"/>
          <w:szCs w:val="28"/>
        </w:rPr>
        <w:t>ся, которые при выполнении стартовой диагностической работы набирают от 40% до 60% баллов от максимального балла.</w:t>
      </w:r>
      <w:r w:rsidR="00DF49FB" w:rsidRPr="00457378">
        <w:rPr>
          <w:rFonts w:ascii="Times New Roman" w:hAnsi="Times New Roman"/>
          <w:sz w:val="28"/>
          <w:szCs w:val="28"/>
        </w:rPr>
        <w:t xml:space="preserve"> Для обучающихся, относящихся к группе 2, повторение всех элементов курса физики на базовом уровне сложности целес</w:t>
      </w:r>
      <w:r w:rsidR="00DF49FB" w:rsidRPr="00457378">
        <w:rPr>
          <w:rFonts w:ascii="Times New Roman" w:hAnsi="Times New Roman"/>
          <w:sz w:val="28"/>
          <w:szCs w:val="28"/>
        </w:rPr>
        <w:t>о</w:t>
      </w:r>
      <w:r w:rsidR="00DF49FB" w:rsidRPr="00457378">
        <w:rPr>
          <w:rFonts w:ascii="Times New Roman" w:hAnsi="Times New Roman"/>
          <w:sz w:val="28"/>
          <w:szCs w:val="28"/>
        </w:rPr>
        <w:t xml:space="preserve">образно сочетать с дополнительной математической подготовкой. Это позволит им более уверенно чувствовать себя при выполнении заданий с математическими расчетами и ответами в виде числа. </w:t>
      </w:r>
    </w:p>
    <w:p w14:paraId="68DF64EE" w14:textId="77777777" w:rsidR="00DF49FB" w:rsidRPr="00457378" w:rsidRDefault="00DF49FB" w:rsidP="00457378">
      <w:pPr>
        <w:pStyle w:val="a3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64" w:lineRule="auto"/>
        <w:ind w:left="-567" w:right="-1" w:firstLineChars="202" w:firstLine="566"/>
        <w:jc w:val="both"/>
        <w:rPr>
          <w:rFonts w:ascii="Times New Roman" w:eastAsia="TimesNewRomanPSMT" w:hAnsi="Times New Roman"/>
          <w:sz w:val="28"/>
          <w:szCs w:val="28"/>
        </w:rPr>
      </w:pPr>
      <w:proofErr w:type="gramStart"/>
      <w:r w:rsidRPr="00457378">
        <w:rPr>
          <w:rFonts w:ascii="Times New Roman" w:hAnsi="Times New Roman"/>
          <w:sz w:val="28"/>
          <w:szCs w:val="28"/>
        </w:rPr>
        <w:t xml:space="preserve">Группа 3 - </w:t>
      </w:r>
      <w:r w:rsidRPr="00457378">
        <w:rPr>
          <w:rFonts w:ascii="Times New Roman" w:eastAsia="Times New Roman" w:hAnsi="Times New Roman"/>
          <w:sz w:val="28"/>
          <w:szCs w:val="28"/>
        </w:rPr>
        <w:t xml:space="preserve">обучающиеся с </w:t>
      </w:r>
      <w:r w:rsidRPr="00457378">
        <w:rPr>
          <w:rFonts w:ascii="Times New Roman" w:eastAsia="Times New Roman" w:hAnsi="Times New Roman"/>
          <w:i/>
          <w:sz w:val="28"/>
          <w:szCs w:val="28"/>
        </w:rPr>
        <w:t>достаточным</w:t>
      </w:r>
      <w:r w:rsidRPr="00457378">
        <w:rPr>
          <w:rFonts w:ascii="Times New Roman" w:eastAsia="Times New Roman" w:hAnsi="Times New Roman"/>
          <w:sz w:val="28"/>
          <w:szCs w:val="28"/>
        </w:rPr>
        <w:t xml:space="preserve"> уровнем подготовки: при выпо</w:t>
      </w:r>
      <w:r w:rsidRPr="00457378">
        <w:rPr>
          <w:rFonts w:ascii="Times New Roman" w:eastAsia="Times New Roman" w:hAnsi="Times New Roman"/>
          <w:sz w:val="28"/>
          <w:szCs w:val="28"/>
        </w:rPr>
        <w:t>л</w:t>
      </w:r>
      <w:r w:rsidRPr="00457378">
        <w:rPr>
          <w:rFonts w:ascii="Times New Roman" w:eastAsia="Times New Roman" w:hAnsi="Times New Roman"/>
          <w:sz w:val="28"/>
          <w:szCs w:val="28"/>
        </w:rPr>
        <w:t xml:space="preserve">нении стартовой диагностической работы набирают от 60% до 80% баллов от максимального балла, </w:t>
      </w:r>
      <w:r w:rsidRPr="00457378">
        <w:rPr>
          <w:rFonts w:ascii="Times New Roman" w:hAnsi="Times New Roman"/>
          <w:sz w:val="28"/>
          <w:szCs w:val="28"/>
        </w:rPr>
        <w:t>характеризуется освоением курса физики на базовом и повышенном уровнях сложности.</w:t>
      </w:r>
      <w:proofErr w:type="gramEnd"/>
      <w:r w:rsidRPr="00457378">
        <w:rPr>
          <w:rFonts w:ascii="Times New Roman" w:hAnsi="Times New Roman"/>
          <w:sz w:val="28"/>
          <w:szCs w:val="28"/>
        </w:rPr>
        <w:t xml:space="preserve"> Для группы 3 нужно акцентировать формиров</w:t>
      </w:r>
      <w:r w:rsidRPr="00457378">
        <w:rPr>
          <w:rFonts w:ascii="Times New Roman" w:hAnsi="Times New Roman"/>
          <w:sz w:val="28"/>
          <w:szCs w:val="28"/>
        </w:rPr>
        <w:t>а</w:t>
      </w:r>
      <w:r w:rsidRPr="00457378">
        <w:rPr>
          <w:rFonts w:ascii="Times New Roman" w:hAnsi="Times New Roman"/>
          <w:sz w:val="28"/>
          <w:szCs w:val="28"/>
        </w:rPr>
        <w:t xml:space="preserve">ние умения решать типовые расчетные задачи повышенного уровня сложности и выбирать посильные для решения задачи высокого уровня. </w:t>
      </w:r>
    </w:p>
    <w:p w14:paraId="5D2FE064" w14:textId="77777777" w:rsidR="00DF49FB" w:rsidRPr="00457378" w:rsidRDefault="00DF49FB" w:rsidP="00457378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264" w:lineRule="auto"/>
        <w:ind w:left="-567" w:firstLineChars="202" w:firstLine="566"/>
        <w:jc w:val="both"/>
        <w:textDirection w:val="btLr"/>
        <w:textAlignment w:val="top"/>
        <w:outlineLvl w:val="0"/>
        <w:rPr>
          <w:rFonts w:eastAsia="Times New Roman"/>
          <w:sz w:val="28"/>
          <w:szCs w:val="28"/>
        </w:rPr>
      </w:pPr>
      <w:r w:rsidRPr="00457378">
        <w:rPr>
          <w:sz w:val="28"/>
          <w:szCs w:val="28"/>
        </w:rPr>
        <w:lastRenderedPageBreak/>
        <w:t xml:space="preserve">Группа 4 </w:t>
      </w:r>
      <w:r w:rsidRPr="00457378">
        <w:rPr>
          <w:rFonts w:eastAsia="Times New Roman"/>
          <w:sz w:val="28"/>
          <w:szCs w:val="28"/>
        </w:rPr>
        <w:t xml:space="preserve">с </w:t>
      </w:r>
      <w:r w:rsidRPr="00457378">
        <w:rPr>
          <w:rFonts w:eastAsia="Times New Roman"/>
          <w:i/>
          <w:sz w:val="28"/>
          <w:szCs w:val="28"/>
        </w:rPr>
        <w:t>высоким</w:t>
      </w:r>
      <w:r w:rsidRPr="00457378">
        <w:rPr>
          <w:rFonts w:eastAsia="Times New Roman"/>
          <w:sz w:val="28"/>
          <w:szCs w:val="28"/>
        </w:rPr>
        <w:t xml:space="preserve"> уровнем подготовки: при выполнении стартовой диагностической работы обучающиеся набирают от 80 до 100% баллов от максимального балла.</w:t>
      </w:r>
      <w:r w:rsidRPr="00457378">
        <w:rPr>
          <w:sz w:val="28"/>
          <w:szCs w:val="28"/>
        </w:rPr>
        <w:t xml:space="preserve"> Для наиболее подготовленных выпускников (группа 4) акцентом должно стать решение задач с неявно заданной физической моделью, </w:t>
      </w:r>
      <w:r w:rsidRPr="00457378">
        <w:rPr>
          <w:sz w:val="28"/>
          <w:szCs w:val="28"/>
          <w:u w:val="single"/>
        </w:rPr>
        <w:t>в которых необходимо требовать обоснование хода решения.</w:t>
      </w:r>
      <w:r w:rsidRPr="00457378">
        <w:rPr>
          <w:sz w:val="28"/>
          <w:szCs w:val="28"/>
        </w:rPr>
        <w:t xml:space="preserve"> При проверке решений и оформления задач опираться на критерии оценивания работ с развернутым ответом. Внедрить в педагогическую практику метод сам</w:t>
      </w:r>
      <w:proofErr w:type="gramStart"/>
      <w:r w:rsidRPr="00457378">
        <w:rPr>
          <w:sz w:val="28"/>
          <w:szCs w:val="28"/>
        </w:rPr>
        <w:t>о-</w:t>
      </w:r>
      <w:proofErr w:type="gramEnd"/>
      <w:r w:rsidRPr="00457378">
        <w:rPr>
          <w:sz w:val="28"/>
          <w:szCs w:val="28"/>
        </w:rPr>
        <w:t xml:space="preserve"> и </w:t>
      </w:r>
      <w:proofErr w:type="spellStart"/>
      <w:r w:rsidRPr="00457378">
        <w:rPr>
          <w:sz w:val="28"/>
          <w:szCs w:val="28"/>
        </w:rPr>
        <w:t>взаимо</w:t>
      </w:r>
      <w:proofErr w:type="spellEnd"/>
      <w:r w:rsidRPr="00457378">
        <w:rPr>
          <w:sz w:val="28"/>
          <w:szCs w:val="28"/>
        </w:rPr>
        <w:t>- проверки обучающимися решенных задач, с опорой на критерии оценивания работ с развернутым ответом (приведены в демоверсии).С точки зрения методики обучения решению задач высокого уровня целесообразным является подход, при котором в классе разбирается наиболее сложная задача по данной теме, а затем в малых группах учащиеся сначала совместно друг с другом, а затем самостоятельно вырабатывают планы решения более простых задач (частных случаев рассмотренной в классе задачи).</w:t>
      </w:r>
    </w:p>
    <w:p w14:paraId="10C045AE" w14:textId="77777777" w:rsidR="00DF49FB" w:rsidRPr="00457378" w:rsidRDefault="00DF49FB" w:rsidP="00457378">
      <w:pPr>
        <w:pStyle w:val="Default"/>
        <w:tabs>
          <w:tab w:val="left" w:pos="0"/>
        </w:tabs>
        <w:spacing w:line="264" w:lineRule="auto"/>
        <w:ind w:left="-567" w:right="-1" w:firstLine="709"/>
        <w:jc w:val="both"/>
        <w:rPr>
          <w:rFonts w:eastAsia="TimesNewRomanPSMT"/>
          <w:color w:val="auto"/>
          <w:sz w:val="28"/>
          <w:szCs w:val="28"/>
        </w:rPr>
      </w:pPr>
      <w:r w:rsidRPr="00457378">
        <w:rPr>
          <w:color w:val="auto"/>
          <w:sz w:val="28"/>
          <w:szCs w:val="28"/>
        </w:rPr>
        <w:t>Оптимальным для подготовки к экзамену является изучение предмета для всех участников ЕГЭ по физике на профильном уровне с учебной нагрузкой не менее 5 часов в неделю, т.е. организация классов с профильным изучением  физики  или специальных гру</w:t>
      </w:r>
      <w:proofErr w:type="gramStart"/>
      <w:r w:rsidRPr="00457378">
        <w:rPr>
          <w:color w:val="auto"/>
          <w:sz w:val="28"/>
          <w:szCs w:val="28"/>
        </w:rPr>
        <w:t>пп в кл</w:t>
      </w:r>
      <w:proofErr w:type="gramEnd"/>
      <w:r w:rsidRPr="00457378">
        <w:rPr>
          <w:color w:val="auto"/>
          <w:sz w:val="28"/>
          <w:szCs w:val="28"/>
        </w:rPr>
        <w:t xml:space="preserve">ассе. </w:t>
      </w:r>
      <w:proofErr w:type="gramStart"/>
      <w:r w:rsidRPr="00457378">
        <w:rPr>
          <w:color w:val="auto"/>
          <w:sz w:val="28"/>
          <w:szCs w:val="28"/>
        </w:rPr>
        <w:t>При невозможности такой организации обучения необходимо шире использовать систему индивидуальных учебных планов для обучающихся, выбравших физику для продолжения образования, включая сюда и дистанционные формы обучения и сетевого взаимодействия.</w:t>
      </w:r>
      <w:proofErr w:type="gramEnd"/>
    </w:p>
    <w:p w14:paraId="3B3DE686" w14:textId="77777777" w:rsidR="00DF49FB" w:rsidRPr="00457378" w:rsidRDefault="00DF49FB" w:rsidP="004573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-567" w:firstLineChars="202" w:firstLine="566"/>
        <w:jc w:val="both"/>
        <w:rPr>
          <w:rFonts w:eastAsia="Times New Roman"/>
          <w:sz w:val="28"/>
          <w:szCs w:val="28"/>
        </w:rPr>
      </w:pPr>
      <w:r w:rsidRPr="00457378">
        <w:rPr>
          <w:rFonts w:eastAsia="Times New Roman"/>
          <w:sz w:val="28"/>
          <w:szCs w:val="28"/>
        </w:rPr>
        <w:t>Для обеспечения системности содержательной подготовки к ЕГЭ важно ра</w:t>
      </w:r>
      <w:r w:rsidRPr="00457378">
        <w:rPr>
          <w:rFonts w:eastAsia="Times New Roman"/>
          <w:sz w:val="28"/>
          <w:szCs w:val="28"/>
        </w:rPr>
        <w:t>з</w:t>
      </w:r>
      <w:r w:rsidRPr="00457378">
        <w:rPr>
          <w:rFonts w:eastAsia="Times New Roman"/>
          <w:sz w:val="28"/>
          <w:szCs w:val="28"/>
        </w:rPr>
        <w:t>работать программу подготовки дифференцированных групп обучающихся, представив её через единство инвариантного и вариативных компонентов.</w:t>
      </w:r>
    </w:p>
    <w:p w14:paraId="50C17301" w14:textId="77777777" w:rsidR="00DF49FB" w:rsidRPr="00457378" w:rsidRDefault="00DF49FB" w:rsidP="004573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-567" w:firstLineChars="202" w:firstLine="566"/>
        <w:jc w:val="both"/>
        <w:rPr>
          <w:rFonts w:eastAsia="Times New Roman"/>
          <w:sz w:val="28"/>
          <w:szCs w:val="28"/>
        </w:rPr>
      </w:pPr>
      <w:r w:rsidRPr="00457378">
        <w:rPr>
          <w:rFonts w:eastAsia="Times New Roman"/>
          <w:sz w:val="28"/>
          <w:szCs w:val="28"/>
        </w:rPr>
        <w:t>В инвариантную часть программы целесообразно включить семинары и пра</w:t>
      </w:r>
      <w:r w:rsidRPr="00457378">
        <w:rPr>
          <w:rFonts w:eastAsia="Times New Roman"/>
          <w:sz w:val="28"/>
          <w:szCs w:val="28"/>
        </w:rPr>
        <w:t>к</w:t>
      </w:r>
      <w:r w:rsidRPr="00457378">
        <w:rPr>
          <w:rFonts w:eastAsia="Times New Roman"/>
          <w:sz w:val="28"/>
          <w:szCs w:val="28"/>
        </w:rPr>
        <w:t>тикумы, предусмотренные на муниципальном уровне для подготовки обучающи</w:t>
      </w:r>
      <w:r w:rsidRPr="00457378">
        <w:rPr>
          <w:rFonts w:eastAsia="Times New Roman"/>
          <w:sz w:val="28"/>
          <w:szCs w:val="28"/>
        </w:rPr>
        <w:t>х</w:t>
      </w:r>
      <w:r w:rsidRPr="00457378">
        <w:rPr>
          <w:rFonts w:eastAsia="Times New Roman"/>
          <w:sz w:val="28"/>
          <w:szCs w:val="28"/>
        </w:rPr>
        <w:t>ся 11-х классов к ЕГЭ по физике, в том числе в режиме сетевого взаимодействия.</w:t>
      </w:r>
    </w:p>
    <w:p w14:paraId="2865BC6A" w14:textId="77777777" w:rsidR="00DF49FB" w:rsidRPr="00457378" w:rsidRDefault="00DF49FB" w:rsidP="004573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-567" w:firstLineChars="202" w:firstLine="566"/>
        <w:jc w:val="both"/>
        <w:rPr>
          <w:rFonts w:eastAsia="Times New Roman"/>
          <w:sz w:val="28"/>
          <w:szCs w:val="28"/>
        </w:rPr>
      </w:pPr>
      <w:r w:rsidRPr="00457378">
        <w:rPr>
          <w:rFonts w:eastAsia="Times New Roman"/>
          <w:sz w:val="28"/>
          <w:szCs w:val="28"/>
        </w:rPr>
        <w:t>В вариативных частях программы важно предусмотреть:</w:t>
      </w:r>
    </w:p>
    <w:p w14:paraId="61F9FA2F" w14:textId="77777777" w:rsidR="00DF49FB" w:rsidRPr="00457378" w:rsidRDefault="00DF49FB" w:rsidP="00457378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line="264" w:lineRule="auto"/>
        <w:ind w:left="-567" w:firstLineChars="202" w:firstLine="566"/>
        <w:jc w:val="both"/>
        <w:textDirection w:val="btLr"/>
        <w:textAlignment w:val="top"/>
        <w:outlineLvl w:val="0"/>
        <w:rPr>
          <w:rFonts w:eastAsia="Times New Roman"/>
          <w:sz w:val="28"/>
          <w:szCs w:val="28"/>
        </w:rPr>
      </w:pPr>
      <w:r w:rsidRPr="00457378">
        <w:rPr>
          <w:rFonts w:eastAsia="Times New Roman"/>
          <w:i/>
          <w:iCs/>
          <w:sz w:val="28"/>
          <w:szCs w:val="28"/>
        </w:rPr>
        <w:t>обучающиеся с недостаточным и  с допустимым уровнем подготовки</w:t>
      </w:r>
      <w:r w:rsidRPr="00457378">
        <w:rPr>
          <w:rFonts w:eastAsia="Times New Roman"/>
          <w:sz w:val="28"/>
          <w:szCs w:val="28"/>
        </w:rPr>
        <w:t>: системную подготовку по всему курсу физики  средней школы,</w:t>
      </w:r>
    </w:p>
    <w:p w14:paraId="4DFFC872" w14:textId="77777777" w:rsidR="00DF49FB" w:rsidRPr="00457378" w:rsidRDefault="00DF49FB" w:rsidP="00457378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line="264" w:lineRule="auto"/>
        <w:ind w:left="-567" w:firstLineChars="202" w:firstLine="566"/>
        <w:jc w:val="both"/>
        <w:textDirection w:val="btLr"/>
        <w:textAlignment w:val="top"/>
        <w:outlineLvl w:val="0"/>
        <w:rPr>
          <w:rFonts w:eastAsia="Times New Roman"/>
          <w:sz w:val="28"/>
          <w:szCs w:val="28"/>
        </w:rPr>
      </w:pPr>
      <w:r w:rsidRPr="00457378">
        <w:rPr>
          <w:rFonts w:eastAsia="Times New Roman"/>
          <w:i/>
          <w:iCs/>
          <w:sz w:val="28"/>
          <w:szCs w:val="28"/>
        </w:rPr>
        <w:t>обучающиеся с достаточным и высоким уровнем подготовки</w:t>
      </w:r>
      <w:r w:rsidRPr="00457378">
        <w:rPr>
          <w:rFonts w:eastAsia="Times New Roman"/>
          <w:sz w:val="28"/>
          <w:szCs w:val="28"/>
        </w:rPr>
        <w:t>: адресную подготовку по содержательным направлениям, выявленным по итогам стартовой диагностики.</w:t>
      </w:r>
    </w:p>
    <w:p w14:paraId="68B9A26A" w14:textId="77777777" w:rsidR="00DF49FB" w:rsidRPr="00457378" w:rsidRDefault="00DF49FB" w:rsidP="004573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-567" w:firstLineChars="202" w:firstLine="566"/>
        <w:jc w:val="both"/>
        <w:rPr>
          <w:rFonts w:eastAsia="Times New Roman"/>
          <w:sz w:val="28"/>
          <w:szCs w:val="28"/>
        </w:rPr>
      </w:pPr>
      <w:r w:rsidRPr="00457378">
        <w:rPr>
          <w:rFonts w:eastAsia="Times New Roman"/>
          <w:sz w:val="28"/>
          <w:szCs w:val="28"/>
        </w:rPr>
        <w:t xml:space="preserve"> </w:t>
      </w:r>
      <w:proofErr w:type="gramStart"/>
      <w:r w:rsidRPr="00457378">
        <w:rPr>
          <w:rFonts w:eastAsia="Times New Roman"/>
          <w:sz w:val="28"/>
          <w:szCs w:val="28"/>
        </w:rPr>
        <w:t>Для обеспечения информационной и содержательной поддержки обучающи</w:t>
      </w:r>
      <w:r w:rsidRPr="00457378">
        <w:rPr>
          <w:rFonts w:eastAsia="Times New Roman"/>
          <w:sz w:val="28"/>
          <w:szCs w:val="28"/>
        </w:rPr>
        <w:t>х</w:t>
      </w:r>
      <w:r w:rsidRPr="00457378">
        <w:rPr>
          <w:rFonts w:eastAsia="Times New Roman"/>
          <w:sz w:val="28"/>
          <w:szCs w:val="28"/>
        </w:rPr>
        <w:t>ся, готовящихся к ЕГЭ по физике, целесообразно использовать:</w:t>
      </w:r>
      <w:proofErr w:type="gramEnd"/>
    </w:p>
    <w:p w14:paraId="3498B704" w14:textId="77777777" w:rsidR="00DF49FB" w:rsidRPr="00457378" w:rsidRDefault="00DF49FB" w:rsidP="00457378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64" w:lineRule="auto"/>
        <w:ind w:left="286" w:hangingChars="102" w:hanging="286"/>
        <w:jc w:val="both"/>
        <w:textDirection w:val="btLr"/>
        <w:textAlignment w:val="top"/>
        <w:outlineLvl w:val="0"/>
        <w:rPr>
          <w:rFonts w:eastAsia="Times New Roman"/>
          <w:sz w:val="28"/>
          <w:szCs w:val="28"/>
        </w:rPr>
      </w:pPr>
      <w:r w:rsidRPr="00457378">
        <w:rPr>
          <w:rFonts w:eastAsia="Times New Roman"/>
          <w:sz w:val="28"/>
          <w:szCs w:val="28"/>
        </w:rPr>
        <w:t>информационные ресурсы:</w:t>
      </w:r>
    </w:p>
    <w:p w14:paraId="61B1ED9E" w14:textId="77777777" w:rsidR="00DF49FB" w:rsidRPr="00457378" w:rsidRDefault="00AA1AEB" w:rsidP="0045737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64" w:lineRule="auto"/>
        <w:ind w:left="-567" w:firstLine="709"/>
        <w:jc w:val="both"/>
        <w:textDirection w:val="btLr"/>
        <w:textAlignment w:val="top"/>
        <w:outlineLvl w:val="0"/>
        <w:rPr>
          <w:rFonts w:eastAsia="Times New Roman"/>
          <w:sz w:val="28"/>
          <w:szCs w:val="28"/>
        </w:rPr>
      </w:pPr>
      <w:hyperlink r:id="rId9">
        <w:r w:rsidR="00DF49FB" w:rsidRPr="00457378">
          <w:rPr>
            <w:rFonts w:eastAsia="Times New Roman"/>
            <w:sz w:val="28"/>
            <w:szCs w:val="28"/>
            <w:u w:val="single"/>
          </w:rPr>
          <w:t>https://fipi.ru</w:t>
        </w:r>
      </w:hyperlink>
    </w:p>
    <w:p w14:paraId="01F5A616" w14:textId="77777777" w:rsidR="00DF49FB" w:rsidRPr="00457378" w:rsidRDefault="00AA1AEB" w:rsidP="0045737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64" w:lineRule="auto"/>
        <w:ind w:left="-567" w:firstLine="709"/>
        <w:jc w:val="both"/>
        <w:textDirection w:val="btLr"/>
        <w:textAlignment w:val="top"/>
        <w:outlineLvl w:val="0"/>
        <w:rPr>
          <w:rFonts w:eastAsia="Times New Roman"/>
          <w:sz w:val="28"/>
          <w:szCs w:val="28"/>
        </w:rPr>
      </w:pPr>
      <w:hyperlink r:id="rId10">
        <w:r w:rsidR="00DF49FB" w:rsidRPr="00457378">
          <w:rPr>
            <w:rFonts w:eastAsia="Times New Roman"/>
            <w:sz w:val="28"/>
            <w:szCs w:val="28"/>
            <w:u w:val="single"/>
          </w:rPr>
          <w:t>https://ege.sdamgia.ru/</w:t>
        </w:r>
      </w:hyperlink>
    </w:p>
    <w:p w14:paraId="47F14BBF" w14:textId="77777777" w:rsidR="00DF49FB" w:rsidRPr="00457378" w:rsidRDefault="00AA1AEB" w:rsidP="0045737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64" w:lineRule="auto"/>
        <w:ind w:left="-567" w:firstLine="709"/>
        <w:jc w:val="both"/>
        <w:textDirection w:val="btLr"/>
        <w:textAlignment w:val="top"/>
        <w:outlineLvl w:val="0"/>
        <w:rPr>
          <w:rFonts w:eastAsia="Times New Roman"/>
          <w:sz w:val="28"/>
          <w:szCs w:val="28"/>
        </w:rPr>
      </w:pPr>
      <w:hyperlink r:id="rId11" w:history="1">
        <w:r w:rsidR="00DF49FB" w:rsidRPr="00457378">
          <w:rPr>
            <w:rFonts w:eastAsia="Times New Roman"/>
            <w:sz w:val="28"/>
            <w:szCs w:val="28"/>
            <w:u w:val="single"/>
          </w:rPr>
          <w:t>https://vk.com/ege100ballov/</w:t>
        </w:r>
      </w:hyperlink>
    </w:p>
    <w:p w14:paraId="0EF3A93F" w14:textId="60DA4821" w:rsidR="00DF49FB" w:rsidRPr="00457378" w:rsidRDefault="00457378" w:rsidP="00457378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64" w:lineRule="auto"/>
        <w:ind w:left="286" w:hangingChars="102" w:hanging="286"/>
        <w:jc w:val="both"/>
        <w:textDirection w:val="btLr"/>
        <w:textAlignment w:val="top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DF49FB" w:rsidRPr="00457378">
        <w:rPr>
          <w:rFonts w:eastAsia="Times New Roman"/>
          <w:sz w:val="28"/>
          <w:szCs w:val="28"/>
        </w:rPr>
        <w:t>учебные пособия и иные издания и материалы:</w:t>
      </w:r>
      <w:r w:rsidR="00DF49FB" w:rsidRPr="00457378">
        <w:rPr>
          <w:sz w:val="28"/>
          <w:szCs w:val="28"/>
        </w:rPr>
        <w:t xml:space="preserve"> </w:t>
      </w:r>
    </w:p>
    <w:p w14:paraId="34B08B9C" w14:textId="5BAF9414" w:rsidR="00DF49FB" w:rsidRPr="00457378" w:rsidRDefault="00DF49FB" w:rsidP="0045737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64" w:lineRule="auto"/>
        <w:ind w:left="-567" w:firstLine="709"/>
        <w:jc w:val="both"/>
        <w:textDirection w:val="btLr"/>
        <w:textAlignment w:val="top"/>
        <w:outlineLvl w:val="0"/>
        <w:rPr>
          <w:rFonts w:eastAsia="Times New Roman"/>
          <w:sz w:val="28"/>
          <w:szCs w:val="28"/>
        </w:rPr>
      </w:pPr>
      <w:r w:rsidRPr="00457378">
        <w:rPr>
          <w:sz w:val="28"/>
          <w:szCs w:val="28"/>
        </w:rPr>
        <w:t>Демидова М.</w:t>
      </w:r>
      <w:proofErr w:type="gramStart"/>
      <w:r w:rsidRPr="00457378">
        <w:rPr>
          <w:sz w:val="28"/>
          <w:szCs w:val="28"/>
        </w:rPr>
        <w:t>Ю</w:t>
      </w:r>
      <w:proofErr w:type="gramEnd"/>
      <w:r w:rsidRPr="00457378">
        <w:rPr>
          <w:sz w:val="28"/>
          <w:szCs w:val="28"/>
        </w:rPr>
        <w:t xml:space="preserve"> и др. </w:t>
      </w:r>
      <w:r w:rsidR="005D0975">
        <w:rPr>
          <w:sz w:val="28"/>
          <w:szCs w:val="28"/>
        </w:rPr>
        <w:t>«</w:t>
      </w:r>
      <w:r w:rsidRPr="00457378">
        <w:rPr>
          <w:sz w:val="28"/>
          <w:szCs w:val="28"/>
        </w:rPr>
        <w:t>Я сдам ЕГЭ!</w:t>
      </w:r>
      <w:r w:rsidR="005D0975">
        <w:rPr>
          <w:sz w:val="28"/>
          <w:szCs w:val="28"/>
        </w:rPr>
        <w:t>»</w:t>
      </w:r>
      <w:r w:rsidRPr="00457378">
        <w:rPr>
          <w:sz w:val="28"/>
          <w:szCs w:val="28"/>
        </w:rPr>
        <w:t xml:space="preserve">  Физика. Модульный курс. Практикум и </w:t>
      </w:r>
      <w:r w:rsidRPr="00457378">
        <w:rPr>
          <w:sz w:val="28"/>
          <w:szCs w:val="28"/>
        </w:rPr>
        <w:lastRenderedPageBreak/>
        <w:t>диагностика</w:t>
      </w:r>
      <w:r w:rsidR="005D0975">
        <w:rPr>
          <w:sz w:val="28"/>
          <w:szCs w:val="28"/>
        </w:rPr>
        <w:t>»</w:t>
      </w:r>
      <w:r w:rsidRPr="00457378">
        <w:rPr>
          <w:sz w:val="28"/>
          <w:szCs w:val="28"/>
        </w:rPr>
        <w:t xml:space="preserve">   М.: Просвещение, 2020 </w:t>
      </w:r>
    </w:p>
    <w:p w14:paraId="73E8C293" w14:textId="1A0996DD" w:rsidR="00DF49FB" w:rsidRPr="00457378" w:rsidRDefault="005D0975" w:rsidP="0045737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64" w:lineRule="auto"/>
        <w:ind w:left="-567" w:firstLine="709"/>
        <w:jc w:val="both"/>
        <w:textDirection w:val="btLr"/>
        <w:textAlignment w:val="top"/>
        <w:outlineLvl w:val="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«</w:t>
      </w:r>
      <w:r w:rsidR="00DF49FB" w:rsidRPr="00457378">
        <w:rPr>
          <w:sz w:val="28"/>
          <w:szCs w:val="28"/>
        </w:rPr>
        <w:t>Я сдам ЕГЭ!</w:t>
      </w:r>
      <w:r>
        <w:rPr>
          <w:sz w:val="28"/>
          <w:szCs w:val="28"/>
        </w:rPr>
        <w:t>»</w:t>
      </w:r>
      <w:r w:rsidR="00DF49FB" w:rsidRPr="00457378">
        <w:rPr>
          <w:sz w:val="28"/>
          <w:szCs w:val="28"/>
        </w:rPr>
        <w:t xml:space="preserve">  Физика. Модульный курс. Методика подготовки: Ключи и ответы: учеб</w:t>
      </w:r>
      <w:proofErr w:type="gramStart"/>
      <w:r w:rsidR="00DF49FB" w:rsidRPr="00457378">
        <w:rPr>
          <w:sz w:val="28"/>
          <w:szCs w:val="28"/>
        </w:rPr>
        <w:t>.</w:t>
      </w:r>
      <w:proofErr w:type="gramEnd"/>
      <w:r w:rsidR="00DF49FB" w:rsidRPr="00457378">
        <w:rPr>
          <w:sz w:val="28"/>
          <w:szCs w:val="28"/>
        </w:rPr>
        <w:t xml:space="preserve"> </w:t>
      </w:r>
      <w:proofErr w:type="gramStart"/>
      <w:r w:rsidR="00DF49FB" w:rsidRPr="00457378">
        <w:rPr>
          <w:sz w:val="28"/>
          <w:szCs w:val="28"/>
        </w:rPr>
        <w:t>п</w:t>
      </w:r>
      <w:proofErr w:type="gramEnd"/>
      <w:r w:rsidR="00DF49FB" w:rsidRPr="00457378">
        <w:rPr>
          <w:sz w:val="28"/>
          <w:szCs w:val="28"/>
        </w:rPr>
        <w:t xml:space="preserve">особие для </w:t>
      </w:r>
      <w:proofErr w:type="spellStart"/>
      <w:r w:rsidR="00DF49FB" w:rsidRPr="00457378">
        <w:rPr>
          <w:sz w:val="28"/>
          <w:szCs w:val="28"/>
        </w:rPr>
        <w:t>общеобразоват</w:t>
      </w:r>
      <w:proofErr w:type="spellEnd"/>
      <w:r w:rsidR="00DF49FB" w:rsidRPr="00457378">
        <w:rPr>
          <w:sz w:val="28"/>
          <w:szCs w:val="28"/>
        </w:rPr>
        <w:t xml:space="preserve">. организаций / </w:t>
      </w:r>
      <w:proofErr w:type="spellStart"/>
      <w:r w:rsidR="00DF49FB" w:rsidRPr="00457378">
        <w:rPr>
          <w:sz w:val="28"/>
          <w:szCs w:val="28"/>
        </w:rPr>
        <w:t>М.Ю.Демидова</w:t>
      </w:r>
      <w:proofErr w:type="spellEnd"/>
      <w:r w:rsidR="00DF49FB" w:rsidRPr="00457378">
        <w:rPr>
          <w:sz w:val="28"/>
          <w:szCs w:val="28"/>
        </w:rPr>
        <w:t xml:space="preserve">, </w:t>
      </w:r>
      <w:proofErr w:type="spellStart"/>
      <w:r w:rsidR="00DF49FB" w:rsidRPr="00457378">
        <w:rPr>
          <w:sz w:val="28"/>
          <w:szCs w:val="28"/>
        </w:rPr>
        <w:t>А.В.Грибов</w:t>
      </w:r>
      <w:proofErr w:type="spellEnd"/>
      <w:r w:rsidR="00DF49FB" w:rsidRPr="00457378">
        <w:rPr>
          <w:sz w:val="28"/>
          <w:szCs w:val="28"/>
        </w:rPr>
        <w:t xml:space="preserve">, А.И.  </w:t>
      </w:r>
      <w:proofErr w:type="spellStart"/>
      <w:r w:rsidR="00DF49FB" w:rsidRPr="00457378">
        <w:rPr>
          <w:sz w:val="28"/>
          <w:szCs w:val="28"/>
        </w:rPr>
        <w:t>Гиголо</w:t>
      </w:r>
      <w:proofErr w:type="spellEnd"/>
      <w:r w:rsidR="00DF49FB" w:rsidRPr="00457378">
        <w:rPr>
          <w:sz w:val="28"/>
          <w:szCs w:val="28"/>
        </w:rPr>
        <w:t xml:space="preserve"> - М.: Просвещение, 2017,2018; </w:t>
      </w:r>
    </w:p>
    <w:p w14:paraId="437D789D" w14:textId="58AE366D" w:rsidR="00DF49FB" w:rsidRPr="00457378" w:rsidRDefault="00DF49FB" w:rsidP="0045737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64" w:lineRule="auto"/>
        <w:ind w:left="-567" w:firstLine="709"/>
        <w:jc w:val="both"/>
        <w:textDirection w:val="btLr"/>
        <w:textAlignment w:val="top"/>
        <w:outlineLvl w:val="0"/>
        <w:rPr>
          <w:rFonts w:eastAsia="Times New Roman"/>
          <w:sz w:val="28"/>
          <w:szCs w:val="28"/>
        </w:rPr>
      </w:pPr>
      <w:r w:rsidRPr="00457378">
        <w:rPr>
          <w:sz w:val="28"/>
          <w:szCs w:val="28"/>
        </w:rPr>
        <w:t xml:space="preserve">ЕГЭ. Физика: типовые экзаменационные варианты: . 30 вариантов/ под ред.  </w:t>
      </w:r>
      <w:proofErr w:type="spellStart"/>
      <w:r w:rsidRPr="00457378">
        <w:rPr>
          <w:sz w:val="28"/>
          <w:szCs w:val="28"/>
        </w:rPr>
        <w:t>М.Ю.Демидовой</w:t>
      </w:r>
      <w:proofErr w:type="spellEnd"/>
      <w:r w:rsidRPr="00457378">
        <w:rPr>
          <w:sz w:val="28"/>
          <w:szCs w:val="28"/>
        </w:rPr>
        <w:t xml:space="preserve">.- М.: Издательство </w:t>
      </w:r>
      <w:r w:rsidR="005D0975">
        <w:rPr>
          <w:sz w:val="28"/>
          <w:szCs w:val="28"/>
        </w:rPr>
        <w:t>«</w:t>
      </w:r>
      <w:r w:rsidRPr="00457378">
        <w:rPr>
          <w:sz w:val="28"/>
          <w:szCs w:val="28"/>
        </w:rPr>
        <w:t>Национальное образование</w:t>
      </w:r>
      <w:r w:rsidR="005D0975">
        <w:rPr>
          <w:sz w:val="28"/>
          <w:szCs w:val="28"/>
        </w:rPr>
        <w:t>»</w:t>
      </w:r>
      <w:r w:rsidRPr="00457378">
        <w:rPr>
          <w:sz w:val="28"/>
          <w:szCs w:val="28"/>
        </w:rPr>
        <w:t xml:space="preserve"> - 2020,2021;2022, 2023</w:t>
      </w:r>
    </w:p>
    <w:p w14:paraId="3F88F893" w14:textId="5470F786" w:rsidR="00DF49FB" w:rsidRPr="00457378" w:rsidRDefault="00DF49FB" w:rsidP="0045737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64" w:lineRule="auto"/>
        <w:ind w:left="-567" w:firstLine="709"/>
        <w:jc w:val="both"/>
        <w:textDirection w:val="btLr"/>
        <w:textAlignment w:val="top"/>
        <w:outlineLvl w:val="0"/>
        <w:rPr>
          <w:sz w:val="28"/>
          <w:szCs w:val="28"/>
        </w:rPr>
      </w:pPr>
      <w:r w:rsidRPr="00457378">
        <w:rPr>
          <w:sz w:val="28"/>
          <w:szCs w:val="28"/>
        </w:rPr>
        <w:t>Демидова М.Ю. ЕГЭ 2020. Банк заданий. Физика. 1000 задач. Все задания частей 1 и 2. /</w:t>
      </w:r>
      <w:proofErr w:type="spellStart"/>
      <w:r w:rsidRPr="00457378">
        <w:rPr>
          <w:sz w:val="28"/>
          <w:szCs w:val="28"/>
        </w:rPr>
        <w:t>М.Ю.Демидова</w:t>
      </w:r>
      <w:proofErr w:type="spellEnd"/>
      <w:r w:rsidRPr="00457378">
        <w:rPr>
          <w:sz w:val="28"/>
          <w:szCs w:val="28"/>
        </w:rPr>
        <w:t xml:space="preserve">, </w:t>
      </w:r>
      <w:proofErr w:type="spellStart"/>
      <w:r w:rsidRPr="00457378">
        <w:rPr>
          <w:sz w:val="28"/>
          <w:szCs w:val="28"/>
        </w:rPr>
        <w:t>А.В.Грибов</w:t>
      </w:r>
      <w:proofErr w:type="spellEnd"/>
      <w:r w:rsidRPr="00457378">
        <w:rPr>
          <w:sz w:val="28"/>
          <w:szCs w:val="28"/>
        </w:rPr>
        <w:t xml:space="preserve">, А.И.  </w:t>
      </w:r>
      <w:proofErr w:type="spellStart"/>
      <w:r w:rsidRPr="00457378">
        <w:rPr>
          <w:sz w:val="28"/>
          <w:szCs w:val="28"/>
        </w:rPr>
        <w:t>Гиголо</w:t>
      </w:r>
      <w:proofErr w:type="spellEnd"/>
      <w:r w:rsidRPr="00457378">
        <w:rPr>
          <w:sz w:val="28"/>
          <w:szCs w:val="28"/>
        </w:rPr>
        <w:t xml:space="preserve">. </w:t>
      </w:r>
      <w:proofErr w:type="gramStart"/>
      <w:r w:rsidRPr="00457378">
        <w:rPr>
          <w:sz w:val="28"/>
          <w:szCs w:val="28"/>
        </w:rPr>
        <w:t>–М</w:t>
      </w:r>
      <w:proofErr w:type="gramEnd"/>
      <w:r w:rsidRPr="00457378">
        <w:rPr>
          <w:sz w:val="28"/>
          <w:szCs w:val="28"/>
        </w:rPr>
        <w:t xml:space="preserve">. Издательство </w:t>
      </w:r>
      <w:r w:rsidR="005D0975">
        <w:rPr>
          <w:sz w:val="28"/>
          <w:szCs w:val="28"/>
        </w:rPr>
        <w:t>«</w:t>
      </w:r>
      <w:r w:rsidRPr="00457378">
        <w:rPr>
          <w:sz w:val="28"/>
          <w:szCs w:val="28"/>
        </w:rPr>
        <w:t>Экзамен</w:t>
      </w:r>
      <w:r w:rsidR="005D0975">
        <w:rPr>
          <w:sz w:val="28"/>
          <w:szCs w:val="28"/>
        </w:rPr>
        <w:t>»</w:t>
      </w:r>
      <w:r w:rsidRPr="00457378">
        <w:rPr>
          <w:sz w:val="28"/>
          <w:szCs w:val="28"/>
        </w:rPr>
        <w:t>,2020.</w:t>
      </w:r>
    </w:p>
    <w:p w14:paraId="17D82B08" w14:textId="77777777" w:rsidR="00744478" w:rsidRPr="007C7FCC" w:rsidRDefault="00744478" w:rsidP="0074447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firstLine="567"/>
        <w:jc w:val="both"/>
        <w:textDirection w:val="btLr"/>
        <w:textAlignment w:val="top"/>
        <w:outlineLvl w:val="0"/>
        <w:rPr>
          <w:rFonts w:eastAsia="Times New Roman"/>
          <w:sz w:val="28"/>
          <w:szCs w:val="28"/>
        </w:rPr>
      </w:pPr>
    </w:p>
    <w:p w14:paraId="4C4296C4" w14:textId="724EFA1D" w:rsidR="00C118F5" w:rsidRPr="007C7FCC" w:rsidRDefault="00300657" w:rsidP="0091739C">
      <w:pPr>
        <w:pStyle w:val="a3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7C7FC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Администрациям о</w:t>
      </w:r>
      <w:r w:rsidR="00C118F5" w:rsidRPr="007C7FC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бразовательны</w:t>
      </w:r>
      <w:r w:rsidRPr="007C7FC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х</w:t>
      </w:r>
      <w:r w:rsidR="00C118F5" w:rsidRPr="007C7FC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Pr="007C7FC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организаций</w:t>
      </w:r>
      <w:r w:rsidR="00C118F5" w:rsidRPr="007C7FC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</w:t>
      </w:r>
    </w:p>
    <w:p w14:paraId="0A0FFA1C" w14:textId="77777777" w:rsidR="00457378" w:rsidRDefault="00457378" w:rsidP="0045737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64" w:lineRule="auto"/>
        <w:ind w:left="-567" w:firstLine="709"/>
        <w:jc w:val="both"/>
        <w:textAlignment w:val="top"/>
        <w:outlineLvl w:val="0"/>
        <w:rPr>
          <w:sz w:val="28"/>
          <w:szCs w:val="28"/>
        </w:rPr>
      </w:pPr>
    </w:p>
    <w:p w14:paraId="5ADE1BE6" w14:textId="1677937A" w:rsidR="005E30B7" w:rsidRPr="00457378" w:rsidRDefault="00457378" w:rsidP="0045737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64" w:lineRule="auto"/>
        <w:ind w:left="-567" w:firstLine="709"/>
        <w:jc w:val="both"/>
        <w:textAlignment w:val="top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Рекомендуется </w:t>
      </w:r>
      <w:proofErr w:type="spellStart"/>
      <w:r w:rsidR="005E30B7" w:rsidRPr="00457378">
        <w:rPr>
          <w:sz w:val="28"/>
          <w:szCs w:val="28"/>
        </w:rPr>
        <w:t>собое</w:t>
      </w:r>
      <w:proofErr w:type="spellEnd"/>
      <w:r w:rsidR="005E30B7" w:rsidRPr="00457378">
        <w:rPr>
          <w:sz w:val="28"/>
          <w:szCs w:val="28"/>
        </w:rPr>
        <w:t xml:space="preserve"> внимание обратить на распространение эффективного опыта учителей, обучающиеся которых демонстрируют стабильно высокие результаты.</w:t>
      </w:r>
    </w:p>
    <w:p w14:paraId="22AEEC15" w14:textId="3BC5D5C0" w:rsidR="005E30B7" w:rsidRPr="00457378" w:rsidRDefault="005E30B7" w:rsidP="0045737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64" w:lineRule="auto"/>
        <w:ind w:left="-567" w:firstLine="709"/>
        <w:jc w:val="both"/>
        <w:textAlignment w:val="top"/>
        <w:outlineLvl w:val="0"/>
        <w:rPr>
          <w:sz w:val="28"/>
          <w:szCs w:val="28"/>
        </w:rPr>
      </w:pPr>
      <w:r w:rsidRPr="00457378">
        <w:rPr>
          <w:sz w:val="28"/>
          <w:szCs w:val="28"/>
        </w:rPr>
        <w:t xml:space="preserve">Наладить </w:t>
      </w:r>
      <w:proofErr w:type="spellStart"/>
      <w:r w:rsidRPr="00457378">
        <w:rPr>
          <w:sz w:val="28"/>
          <w:szCs w:val="28"/>
        </w:rPr>
        <w:t>взаимопосещение</w:t>
      </w:r>
      <w:proofErr w:type="spellEnd"/>
      <w:r w:rsidRPr="00457378">
        <w:rPr>
          <w:sz w:val="28"/>
          <w:szCs w:val="28"/>
        </w:rPr>
        <w:t xml:space="preserve"> уроков, с последующим обсуждением</w:t>
      </w:r>
      <w:r w:rsidR="00C96519" w:rsidRPr="00457378">
        <w:rPr>
          <w:sz w:val="28"/>
          <w:szCs w:val="28"/>
        </w:rPr>
        <w:t>, анализом урока</w:t>
      </w:r>
      <w:r w:rsidRPr="00457378">
        <w:rPr>
          <w:sz w:val="28"/>
          <w:szCs w:val="28"/>
        </w:rPr>
        <w:t>.</w:t>
      </w:r>
    </w:p>
    <w:p w14:paraId="2FA5F8A6" w14:textId="77777777" w:rsidR="00C96519" w:rsidRPr="007C7FCC" w:rsidRDefault="00C96519" w:rsidP="005E30B7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2FC73F58" w14:textId="2576306D" w:rsidR="00C118F5" w:rsidRPr="007C7FCC" w:rsidRDefault="00C118F5" w:rsidP="0091739C">
      <w:pPr>
        <w:pStyle w:val="a3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7C7FC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Муниципальным органам управления образованием</w:t>
      </w:r>
      <w:r w:rsidR="00300657" w:rsidRPr="007C7FC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.</w:t>
      </w:r>
    </w:p>
    <w:p w14:paraId="26763B0F" w14:textId="77777777" w:rsidR="00457378" w:rsidRDefault="00457378" w:rsidP="0045737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64" w:lineRule="auto"/>
        <w:ind w:left="-567" w:firstLine="709"/>
        <w:jc w:val="both"/>
        <w:textAlignment w:val="top"/>
        <w:outlineLvl w:val="0"/>
        <w:rPr>
          <w:sz w:val="28"/>
          <w:szCs w:val="28"/>
        </w:rPr>
      </w:pPr>
    </w:p>
    <w:p w14:paraId="35C3AEC2" w14:textId="0FDBE252" w:rsidR="00C96519" w:rsidRPr="007C7FCC" w:rsidRDefault="00457378" w:rsidP="0045737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64" w:lineRule="auto"/>
        <w:ind w:left="-567" w:firstLine="709"/>
        <w:jc w:val="both"/>
        <w:textAlignment w:val="top"/>
        <w:outlineLvl w:val="0"/>
        <w:rPr>
          <w:sz w:val="28"/>
          <w:szCs w:val="28"/>
        </w:rPr>
      </w:pPr>
      <w:r>
        <w:rPr>
          <w:sz w:val="28"/>
          <w:szCs w:val="28"/>
        </w:rPr>
        <w:t>Рекомендуется о</w:t>
      </w:r>
      <w:r w:rsidRPr="007C7FCC">
        <w:rPr>
          <w:sz w:val="28"/>
          <w:szCs w:val="28"/>
        </w:rPr>
        <w:t>рганизовать</w:t>
      </w:r>
      <w:r w:rsidR="005E30B7" w:rsidRPr="00457378">
        <w:rPr>
          <w:sz w:val="28"/>
          <w:szCs w:val="28"/>
        </w:rPr>
        <w:t xml:space="preserve"> </w:t>
      </w:r>
      <w:r w:rsidR="005E30B7" w:rsidRPr="007C7FCC">
        <w:rPr>
          <w:sz w:val="28"/>
          <w:szCs w:val="28"/>
        </w:rPr>
        <w:t xml:space="preserve">сетевое взаимодействие образовательных организаций </w:t>
      </w:r>
      <w:proofErr w:type="gramStart"/>
      <w:r w:rsidR="005E30B7" w:rsidRPr="007C7FCC">
        <w:rPr>
          <w:sz w:val="28"/>
          <w:szCs w:val="28"/>
        </w:rPr>
        <w:t>района</w:t>
      </w:r>
      <w:proofErr w:type="gramEnd"/>
      <w:r w:rsidR="005E30B7" w:rsidRPr="007C7FCC">
        <w:rPr>
          <w:sz w:val="28"/>
          <w:szCs w:val="28"/>
        </w:rPr>
        <w:t xml:space="preserve"> в подготовке обу</w:t>
      </w:r>
      <w:r w:rsidR="00C96519" w:rsidRPr="007C7FCC">
        <w:rPr>
          <w:sz w:val="28"/>
          <w:szCs w:val="28"/>
        </w:rPr>
        <w:t>чающихся к ЕГЭ по физике, в том числе</w:t>
      </w:r>
      <w:r w:rsidR="005E30B7" w:rsidRPr="007C7FCC">
        <w:rPr>
          <w:sz w:val="28"/>
          <w:szCs w:val="28"/>
        </w:rPr>
        <w:t xml:space="preserve"> в проведении семинаров и практикумов по подготовке к ЕГЭ</w:t>
      </w:r>
      <w:r w:rsidR="00C96519" w:rsidRPr="007C7FCC">
        <w:rPr>
          <w:sz w:val="28"/>
          <w:szCs w:val="28"/>
        </w:rPr>
        <w:t>.</w:t>
      </w:r>
    </w:p>
    <w:p w14:paraId="209010E8" w14:textId="0B910037" w:rsidR="00C96519" w:rsidRPr="007C7FCC" w:rsidRDefault="00C96519" w:rsidP="0045737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64" w:lineRule="auto"/>
        <w:ind w:left="-567" w:firstLine="709"/>
        <w:jc w:val="both"/>
        <w:textAlignment w:val="top"/>
        <w:outlineLvl w:val="0"/>
        <w:rPr>
          <w:sz w:val="28"/>
          <w:szCs w:val="28"/>
        </w:rPr>
      </w:pPr>
      <w:r w:rsidRPr="007C7FCC">
        <w:rPr>
          <w:sz w:val="28"/>
          <w:szCs w:val="28"/>
        </w:rPr>
        <w:t xml:space="preserve">Изучить опыт работы муниципальных </w:t>
      </w:r>
      <w:r w:rsidR="00457378" w:rsidRPr="007C7FCC">
        <w:rPr>
          <w:sz w:val="28"/>
          <w:szCs w:val="28"/>
        </w:rPr>
        <w:t>органов</w:t>
      </w:r>
      <w:r w:rsidRPr="007C7FCC">
        <w:rPr>
          <w:sz w:val="28"/>
          <w:szCs w:val="28"/>
        </w:rPr>
        <w:t xml:space="preserve"> </w:t>
      </w:r>
      <w:r w:rsidR="00457378">
        <w:rPr>
          <w:sz w:val="28"/>
          <w:szCs w:val="28"/>
        </w:rPr>
        <w:t xml:space="preserve">местного самоуправления, осуществляющих управление в сфере образования </w:t>
      </w:r>
      <w:r w:rsidRPr="007C7FCC">
        <w:rPr>
          <w:sz w:val="28"/>
          <w:szCs w:val="28"/>
        </w:rPr>
        <w:t xml:space="preserve">Всеволожского, Выборгского районов, перенимать их опыт по  совершенствованию организации и методики преподавания предмета </w:t>
      </w:r>
      <w:r w:rsidR="005D0975">
        <w:rPr>
          <w:sz w:val="28"/>
          <w:szCs w:val="28"/>
        </w:rPr>
        <w:t>«</w:t>
      </w:r>
      <w:r w:rsidRPr="007C7FCC">
        <w:rPr>
          <w:sz w:val="28"/>
          <w:szCs w:val="28"/>
        </w:rPr>
        <w:t>Физика</w:t>
      </w:r>
      <w:r w:rsidR="005D0975">
        <w:rPr>
          <w:sz w:val="28"/>
          <w:szCs w:val="28"/>
        </w:rPr>
        <w:t>»</w:t>
      </w:r>
      <w:r w:rsidRPr="007C7FCC">
        <w:rPr>
          <w:sz w:val="28"/>
          <w:szCs w:val="28"/>
        </w:rPr>
        <w:t>.</w:t>
      </w:r>
    </w:p>
    <w:p w14:paraId="004BEEDC" w14:textId="77777777" w:rsidR="00457378" w:rsidRDefault="00457378" w:rsidP="005E30B7">
      <w:pPr>
        <w:spacing w:line="360" w:lineRule="auto"/>
        <w:ind w:left="426"/>
        <w:jc w:val="both"/>
        <w:rPr>
          <w:rFonts w:eastAsia="Times New Roman"/>
          <w:bCs/>
          <w:i/>
          <w:iCs/>
        </w:rPr>
      </w:pPr>
    </w:p>
    <w:p w14:paraId="76348348" w14:textId="781216B9" w:rsidR="00CD61A0" w:rsidRDefault="0016168F" w:rsidP="00EB09F7">
      <w:pPr>
        <w:pStyle w:val="3"/>
        <w:numPr>
          <w:ilvl w:val="1"/>
          <w:numId w:val="4"/>
        </w:numPr>
        <w:tabs>
          <w:tab w:val="left" w:pos="567"/>
        </w:tabs>
        <w:ind w:left="426" w:hanging="426"/>
        <w:jc w:val="both"/>
        <w:rPr>
          <w:rFonts w:ascii="Times New Roman" w:hAnsi="Times New Roman"/>
          <w:lang w:val="ru-RU"/>
        </w:rPr>
      </w:pPr>
      <w:r w:rsidRPr="007C7FCC">
        <w:rPr>
          <w:rFonts w:ascii="Times New Roman" w:hAnsi="Times New Roman"/>
          <w:lang w:val="ru-RU"/>
        </w:rPr>
        <w:t xml:space="preserve">  </w:t>
      </w:r>
      <w:r w:rsidR="00BA108C" w:rsidRPr="007C7FCC">
        <w:rPr>
          <w:rFonts w:ascii="Times New Roman" w:hAnsi="Times New Roman"/>
        </w:rPr>
        <w:t>Р</w:t>
      </w:r>
      <w:r w:rsidR="005060D9" w:rsidRPr="007C7FCC">
        <w:rPr>
          <w:rFonts w:ascii="Times New Roman" w:hAnsi="Times New Roman"/>
        </w:rPr>
        <w:t>екомендации по темам для обсуждения</w:t>
      </w:r>
      <w:r w:rsidR="00D54382" w:rsidRPr="007C7FCC">
        <w:rPr>
          <w:rFonts w:ascii="Times New Roman" w:hAnsi="Times New Roman"/>
          <w:lang w:val="ru-RU"/>
        </w:rPr>
        <w:t xml:space="preserve"> / обмена опытом</w:t>
      </w:r>
      <w:r w:rsidR="005060D9" w:rsidRPr="007C7FCC">
        <w:rPr>
          <w:rFonts w:ascii="Times New Roman" w:hAnsi="Times New Roman"/>
        </w:rPr>
        <w:t xml:space="preserve"> на методических объединениях учителей-предметников</w:t>
      </w:r>
    </w:p>
    <w:p w14:paraId="03EDE228" w14:textId="77777777" w:rsidR="00B630BD" w:rsidRPr="00B630BD" w:rsidRDefault="00B630BD" w:rsidP="00B630BD"/>
    <w:p w14:paraId="6B9AC34D" w14:textId="77777777" w:rsidR="00DB2042" w:rsidRPr="00A75663" w:rsidRDefault="00DB2042" w:rsidP="00A756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64" w:lineRule="auto"/>
        <w:ind w:left="-567" w:firstLine="709"/>
        <w:jc w:val="both"/>
        <w:rPr>
          <w:rFonts w:eastAsia="Times New Roman"/>
          <w:sz w:val="28"/>
          <w:szCs w:val="28"/>
        </w:rPr>
      </w:pPr>
      <w:r w:rsidRPr="00A75663">
        <w:rPr>
          <w:rFonts w:eastAsia="Times New Roman"/>
          <w:sz w:val="28"/>
          <w:szCs w:val="28"/>
        </w:rPr>
        <w:t>1. Предусмотреть в планах работы районных методических объединений (РМО) учителей физики:</w:t>
      </w:r>
    </w:p>
    <w:p w14:paraId="2B4350D8" w14:textId="2ECA153F" w:rsidR="00DB2042" w:rsidRPr="00A75663" w:rsidRDefault="00DB2042" w:rsidP="00A75663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264" w:lineRule="auto"/>
        <w:ind w:left="-567" w:firstLine="709"/>
        <w:jc w:val="both"/>
        <w:textDirection w:val="btLr"/>
        <w:textAlignment w:val="top"/>
        <w:outlineLvl w:val="0"/>
        <w:rPr>
          <w:rFonts w:eastAsia="Times New Roman"/>
          <w:sz w:val="28"/>
          <w:szCs w:val="28"/>
        </w:rPr>
      </w:pPr>
      <w:r w:rsidRPr="00A75663">
        <w:rPr>
          <w:rFonts w:eastAsia="Times New Roman"/>
          <w:sz w:val="28"/>
          <w:szCs w:val="28"/>
        </w:rPr>
        <w:t xml:space="preserve">анализ результатов ЕГЭ по физике 2023 г. в Ленинградской области и в образовательных организациях своего района как основу выявления </w:t>
      </w:r>
      <w:r w:rsidR="005D0975">
        <w:rPr>
          <w:rFonts w:eastAsia="Times New Roman"/>
          <w:sz w:val="28"/>
          <w:szCs w:val="28"/>
        </w:rPr>
        <w:t>«</w:t>
      </w:r>
      <w:r w:rsidRPr="00A75663">
        <w:rPr>
          <w:rFonts w:eastAsia="Times New Roman"/>
          <w:sz w:val="28"/>
          <w:szCs w:val="28"/>
        </w:rPr>
        <w:t>зон риска</w:t>
      </w:r>
      <w:r w:rsidR="005D0975">
        <w:rPr>
          <w:rFonts w:eastAsia="Times New Roman"/>
          <w:sz w:val="28"/>
          <w:szCs w:val="28"/>
        </w:rPr>
        <w:t>»</w:t>
      </w:r>
      <w:r w:rsidRPr="00A75663">
        <w:rPr>
          <w:rFonts w:eastAsia="Times New Roman"/>
          <w:sz w:val="28"/>
          <w:szCs w:val="28"/>
        </w:rPr>
        <w:t xml:space="preserve"> и выбора мер адресной помощи педагогам;</w:t>
      </w:r>
    </w:p>
    <w:p w14:paraId="50812949" w14:textId="77777777" w:rsidR="00DB2042" w:rsidRPr="00A75663" w:rsidRDefault="00DB2042" w:rsidP="00A75663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264" w:lineRule="auto"/>
        <w:ind w:left="-567" w:firstLine="709"/>
        <w:jc w:val="both"/>
        <w:textDirection w:val="btLr"/>
        <w:textAlignment w:val="top"/>
        <w:outlineLvl w:val="0"/>
        <w:rPr>
          <w:rFonts w:eastAsia="Times New Roman"/>
          <w:sz w:val="28"/>
          <w:szCs w:val="28"/>
        </w:rPr>
      </w:pPr>
      <w:r w:rsidRPr="00A75663">
        <w:rPr>
          <w:rFonts w:eastAsia="Times New Roman"/>
          <w:sz w:val="28"/>
          <w:szCs w:val="28"/>
        </w:rPr>
        <w:t>меры адресной помощи учителям физики по устранению выявленных индивидуальных профессиональных (предметных и методических) затруднений, в том числе через обучение их на курсах повышения квалификации;</w:t>
      </w:r>
    </w:p>
    <w:p w14:paraId="0619C5EA" w14:textId="77777777" w:rsidR="00DB2042" w:rsidRPr="00A75663" w:rsidRDefault="00DB2042" w:rsidP="00A75663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264" w:lineRule="auto"/>
        <w:ind w:left="-567" w:firstLine="709"/>
        <w:jc w:val="both"/>
        <w:textDirection w:val="btLr"/>
        <w:textAlignment w:val="top"/>
        <w:outlineLvl w:val="0"/>
        <w:rPr>
          <w:rFonts w:eastAsia="Times New Roman"/>
          <w:sz w:val="28"/>
          <w:szCs w:val="28"/>
        </w:rPr>
      </w:pPr>
      <w:r w:rsidRPr="00A75663">
        <w:rPr>
          <w:rFonts w:eastAsia="Times New Roman"/>
          <w:sz w:val="28"/>
          <w:szCs w:val="28"/>
        </w:rPr>
        <w:t xml:space="preserve">в инвариантной части мер помощи педагогам проведение методических </w:t>
      </w:r>
      <w:r w:rsidRPr="00A75663">
        <w:rPr>
          <w:rFonts w:eastAsia="Times New Roman"/>
          <w:sz w:val="28"/>
          <w:szCs w:val="28"/>
        </w:rPr>
        <w:lastRenderedPageBreak/>
        <w:t>семинаров для учителей физики по следующим темам:</w:t>
      </w:r>
    </w:p>
    <w:p w14:paraId="25CA672B" w14:textId="5C0A6543" w:rsidR="00DB2042" w:rsidRPr="00A75663" w:rsidRDefault="00DB2042" w:rsidP="00A756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264" w:lineRule="auto"/>
        <w:ind w:left="-567" w:firstLine="709"/>
        <w:jc w:val="both"/>
        <w:textDirection w:val="btLr"/>
        <w:textAlignment w:val="top"/>
        <w:outlineLvl w:val="0"/>
        <w:rPr>
          <w:rFonts w:eastAsia="Times New Roman"/>
          <w:sz w:val="28"/>
          <w:szCs w:val="28"/>
        </w:rPr>
      </w:pPr>
      <w:r w:rsidRPr="00A75663">
        <w:rPr>
          <w:rFonts w:eastAsia="Times New Roman"/>
          <w:sz w:val="28"/>
          <w:szCs w:val="28"/>
        </w:rPr>
        <w:t xml:space="preserve"> </w:t>
      </w:r>
      <w:r w:rsidR="005D0975">
        <w:rPr>
          <w:rFonts w:eastAsia="Times New Roman"/>
          <w:sz w:val="28"/>
          <w:szCs w:val="28"/>
        </w:rPr>
        <w:t>«</w:t>
      </w:r>
      <w:r w:rsidRPr="00A75663">
        <w:rPr>
          <w:rFonts w:eastAsia="Times New Roman"/>
          <w:sz w:val="28"/>
          <w:szCs w:val="28"/>
        </w:rPr>
        <w:t>Методы и приемы развития письменной речи при решении качественных задач</w:t>
      </w:r>
      <w:r w:rsidR="005D0975">
        <w:rPr>
          <w:rFonts w:eastAsia="Times New Roman"/>
          <w:sz w:val="28"/>
          <w:szCs w:val="28"/>
        </w:rPr>
        <w:t>»</w:t>
      </w:r>
      <w:r w:rsidRPr="00A75663">
        <w:rPr>
          <w:rFonts w:eastAsia="Times New Roman"/>
          <w:sz w:val="28"/>
          <w:szCs w:val="28"/>
        </w:rPr>
        <w:t>.</w:t>
      </w:r>
    </w:p>
    <w:p w14:paraId="60E4A932" w14:textId="7F7686E5" w:rsidR="00DB2042" w:rsidRPr="00A75663" w:rsidRDefault="005D0975" w:rsidP="00A756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264" w:lineRule="auto"/>
        <w:ind w:left="-567" w:firstLine="709"/>
        <w:jc w:val="both"/>
        <w:textDirection w:val="btLr"/>
        <w:textAlignment w:val="top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DB2042" w:rsidRPr="00A75663">
        <w:rPr>
          <w:rFonts w:eastAsia="Times New Roman"/>
          <w:sz w:val="28"/>
          <w:szCs w:val="28"/>
        </w:rPr>
        <w:t>Методика дифференцированного обучения физике</w:t>
      </w:r>
      <w:r>
        <w:rPr>
          <w:rFonts w:eastAsia="Times New Roman"/>
          <w:sz w:val="28"/>
          <w:szCs w:val="28"/>
        </w:rPr>
        <w:t>»</w:t>
      </w:r>
      <w:r w:rsidR="00DB2042" w:rsidRPr="00A75663">
        <w:rPr>
          <w:rFonts w:eastAsia="Times New Roman"/>
          <w:sz w:val="28"/>
          <w:szCs w:val="28"/>
        </w:rPr>
        <w:t>.</w:t>
      </w:r>
    </w:p>
    <w:p w14:paraId="3F3BD56E" w14:textId="2EDA6F1C" w:rsidR="00DB2042" w:rsidRPr="00A75663" w:rsidRDefault="00DB2042" w:rsidP="00A756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264" w:lineRule="auto"/>
        <w:ind w:left="-567" w:firstLine="709"/>
        <w:jc w:val="both"/>
        <w:textDirection w:val="btLr"/>
        <w:textAlignment w:val="top"/>
        <w:outlineLvl w:val="0"/>
        <w:rPr>
          <w:rFonts w:eastAsia="Times New Roman"/>
          <w:sz w:val="28"/>
          <w:szCs w:val="28"/>
        </w:rPr>
      </w:pPr>
      <w:r w:rsidRPr="00A75663">
        <w:rPr>
          <w:rFonts w:eastAsia="Times New Roman"/>
          <w:sz w:val="28"/>
          <w:szCs w:val="28"/>
        </w:rPr>
        <w:t xml:space="preserve"> </w:t>
      </w:r>
      <w:r w:rsidR="005D0975">
        <w:rPr>
          <w:rFonts w:eastAsia="Times New Roman"/>
          <w:sz w:val="28"/>
          <w:szCs w:val="28"/>
        </w:rPr>
        <w:t>«</w:t>
      </w:r>
      <w:r w:rsidRPr="00A75663">
        <w:rPr>
          <w:rFonts w:eastAsia="Times New Roman"/>
          <w:sz w:val="28"/>
          <w:szCs w:val="28"/>
        </w:rPr>
        <w:t>Методика решения задач высокого уровня сложности</w:t>
      </w:r>
      <w:r w:rsidR="005D0975">
        <w:rPr>
          <w:rFonts w:eastAsia="Times New Roman"/>
          <w:sz w:val="28"/>
          <w:szCs w:val="28"/>
        </w:rPr>
        <w:t>»</w:t>
      </w:r>
      <w:r w:rsidRPr="00A75663">
        <w:rPr>
          <w:rFonts w:eastAsia="Times New Roman"/>
          <w:sz w:val="28"/>
          <w:szCs w:val="28"/>
        </w:rPr>
        <w:t>.</w:t>
      </w:r>
    </w:p>
    <w:p w14:paraId="7577B6DF" w14:textId="77777777" w:rsidR="00DB2042" w:rsidRPr="00A75663" w:rsidRDefault="00DB2042" w:rsidP="00A75663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264" w:lineRule="auto"/>
        <w:ind w:left="-567" w:firstLine="709"/>
        <w:jc w:val="both"/>
        <w:textDirection w:val="btLr"/>
        <w:textAlignment w:val="top"/>
        <w:outlineLvl w:val="0"/>
        <w:rPr>
          <w:rFonts w:eastAsia="Times New Roman"/>
          <w:sz w:val="28"/>
          <w:szCs w:val="28"/>
        </w:rPr>
      </w:pPr>
      <w:r w:rsidRPr="00A75663">
        <w:rPr>
          <w:rFonts w:eastAsia="Times New Roman"/>
          <w:sz w:val="28"/>
          <w:szCs w:val="28"/>
        </w:rPr>
        <w:t>в инвариантной части мер по подготовке обучающих 11-х классов, планирующих сдавать ЕГЭ по физике (в том числе за счёт ресурсов сетевого взаимодействия), проведение семинаров и практикумов по следующим темам:</w:t>
      </w:r>
    </w:p>
    <w:p w14:paraId="0CAF8805" w14:textId="60CE198D" w:rsidR="00DB2042" w:rsidRPr="00A75663" w:rsidRDefault="005D0975" w:rsidP="00A756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264" w:lineRule="auto"/>
        <w:ind w:left="-567" w:firstLine="709"/>
        <w:jc w:val="both"/>
        <w:textDirection w:val="btLr"/>
        <w:textAlignment w:val="top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DB2042" w:rsidRPr="00A75663">
        <w:rPr>
          <w:rFonts w:eastAsia="Times New Roman"/>
          <w:sz w:val="28"/>
          <w:szCs w:val="28"/>
        </w:rPr>
        <w:t>Готовимся к ЕГЭ: Сила Архимеда</w:t>
      </w:r>
      <w:r>
        <w:rPr>
          <w:rFonts w:eastAsia="Times New Roman"/>
          <w:sz w:val="28"/>
          <w:szCs w:val="28"/>
        </w:rPr>
        <w:t>»</w:t>
      </w:r>
      <w:r w:rsidR="00DB2042" w:rsidRPr="00A75663">
        <w:rPr>
          <w:rFonts w:eastAsia="Times New Roman"/>
          <w:sz w:val="28"/>
          <w:szCs w:val="28"/>
        </w:rPr>
        <w:t>.</w:t>
      </w:r>
    </w:p>
    <w:p w14:paraId="4501D6CC" w14:textId="08AA98EE" w:rsidR="00DB2042" w:rsidRPr="00A75663" w:rsidRDefault="005D0975" w:rsidP="00A756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264" w:lineRule="auto"/>
        <w:ind w:left="-567" w:firstLine="709"/>
        <w:jc w:val="both"/>
        <w:textDirection w:val="btLr"/>
        <w:textAlignment w:val="top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DB2042" w:rsidRPr="00A75663">
        <w:rPr>
          <w:rFonts w:eastAsia="Times New Roman"/>
          <w:sz w:val="28"/>
          <w:szCs w:val="28"/>
        </w:rPr>
        <w:t>Готовимся к ЕГЭ: Влажность воздуха и факторы, влияющие на неё</w:t>
      </w:r>
      <w:r>
        <w:rPr>
          <w:rFonts w:eastAsia="Times New Roman"/>
          <w:sz w:val="28"/>
          <w:szCs w:val="28"/>
        </w:rPr>
        <w:t>»</w:t>
      </w:r>
      <w:r w:rsidR="00DB2042" w:rsidRPr="00A75663">
        <w:rPr>
          <w:rFonts w:eastAsia="Times New Roman"/>
          <w:sz w:val="28"/>
          <w:szCs w:val="28"/>
        </w:rPr>
        <w:t>.</w:t>
      </w:r>
    </w:p>
    <w:p w14:paraId="729A25AD" w14:textId="3E1A040E" w:rsidR="00DB2042" w:rsidRPr="00A75663" w:rsidRDefault="005D0975" w:rsidP="00A756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264" w:lineRule="auto"/>
        <w:ind w:left="-567" w:firstLine="709"/>
        <w:jc w:val="both"/>
        <w:textDirection w:val="btLr"/>
        <w:textAlignment w:val="top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DB2042" w:rsidRPr="00A75663">
        <w:rPr>
          <w:rFonts w:eastAsia="Times New Roman"/>
          <w:sz w:val="28"/>
          <w:szCs w:val="28"/>
        </w:rPr>
        <w:t>Готовимся к ЕГЭ: Решение задач высокого уровня сложности с обоснованием физической модели</w:t>
      </w:r>
      <w:r>
        <w:rPr>
          <w:rFonts w:eastAsia="Times New Roman"/>
          <w:sz w:val="28"/>
          <w:szCs w:val="28"/>
        </w:rPr>
        <w:t>»</w:t>
      </w:r>
      <w:r w:rsidR="00DB2042" w:rsidRPr="00A75663">
        <w:rPr>
          <w:rFonts w:eastAsia="Times New Roman"/>
          <w:sz w:val="28"/>
          <w:szCs w:val="28"/>
        </w:rPr>
        <w:t>.</w:t>
      </w:r>
    </w:p>
    <w:p w14:paraId="1EA44853" w14:textId="77777777" w:rsidR="00DB2042" w:rsidRPr="00A75663" w:rsidRDefault="00DB2042" w:rsidP="00A75663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264" w:lineRule="auto"/>
        <w:ind w:left="-567" w:firstLine="709"/>
        <w:jc w:val="both"/>
        <w:textDirection w:val="btLr"/>
        <w:textAlignment w:val="top"/>
        <w:outlineLvl w:val="0"/>
        <w:rPr>
          <w:rFonts w:eastAsia="Times New Roman"/>
          <w:sz w:val="28"/>
          <w:szCs w:val="28"/>
        </w:rPr>
      </w:pPr>
      <w:r w:rsidRPr="00A75663">
        <w:rPr>
          <w:rFonts w:eastAsia="Times New Roman"/>
          <w:sz w:val="28"/>
          <w:szCs w:val="28"/>
        </w:rPr>
        <w:t>распространение эффективного опыта учителей, обучающиеся которых демонстрируют стабильно высокие результаты ЕГЭ по физике;</w:t>
      </w:r>
    </w:p>
    <w:p w14:paraId="1F774FFA" w14:textId="77777777" w:rsidR="00DB2042" w:rsidRPr="00A75663" w:rsidRDefault="00DB2042" w:rsidP="00A75663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264" w:lineRule="auto"/>
        <w:ind w:left="-567" w:firstLine="709"/>
        <w:jc w:val="both"/>
        <w:textDirection w:val="btLr"/>
        <w:textAlignment w:val="top"/>
        <w:outlineLvl w:val="0"/>
        <w:rPr>
          <w:rFonts w:eastAsia="Times New Roman"/>
          <w:sz w:val="28"/>
          <w:szCs w:val="28"/>
        </w:rPr>
      </w:pPr>
      <w:r w:rsidRPr="00A75663">
        <w:rPr>
          <w:rFonts w:eastAsia="Times New Roman"/>
          <w:sz w:val="28"/>
          <w:szCs w:val="28"/>
        </w:rPr>
        <w:t xml:space="preserve">сетевое взаимодействие образовательных организаций </w:t>
      </w:r>
      <w:proofErr w:type="gramStart"/>
      <w:r w:rsidRPr="00A75663">
        <w:rPr>
          <w:rFonts w:eastAsia="Times New Roman"/>
          <w:sz w:val="28"/>
          <w:szCs w:val="28"/>
        </w:rPr>
        <w:t>района</w:t>
      </w:r>
      <w:proofErr w:type="gramEnd"/>
      <w:r w:rsidRPr="00A75663">
        <w:rPr>
          <w:rFonts w:eastAsia="Times New Roman"/>
          <w:sz w:val="28"/>
          <w:szCs w:val="28"/>
        </w:rPr>
        <w:t xml:space="preserve"> в подготовке обучающихся к ЕГЭ по физике, в </w:t>
      </w:r>
      <w:proofErr w:type="spellStart"/>
      <w:r w:rsidRPr="00A75663">
        <w:rPr>
          <w:rFonts w:eastAsia="Times New Roman"/>
          <w:sz w:val="28"/>
          <w:szCs w:val="28"/>
        </w:rPr>
        <w:t>т.ч</w:t>
      </w:r>
      <w:proofErr w:type="spellEnd"/>
      <w:r w:rsidRPr="00A75663">
        <w:rPr>
          <w:rFonts w:eastAsia="Times New Roman"/>
          <w:sz w:val="28"/>
          <w:szCs w:val="28"/>
        </w:rPr>
        <w:t>. в проведении семинаров и практикумов по перечисленной выше проблематике.</w:t>
      </w:r>
    </w:p>
    <w:p w14:paraId="3F43E9A9" w14:textId="77777777" w:rsidR="00DB2042" w:rsidRPr="00A75663" w:rsidRDefault="00DB2042" w:rsidP="00A75663">
      <w:pPr>
        <w:pStyle w:val="Default"/>
        <w:spacing w:line="264" w:lineRule="auto"/>
        <w:ind w:left="-567" w:right="-2" w:firstLineChars="202" w:firstLine="566"/>
        <w:jc w:val="both"/>
        <w:rPr>
          <w:color w:val="auto"/>
          <w:sz w:val="28"/>
          <w:szCs w:val="28"/>
        </w:rPr>
      </w:pPr>
      <w:r w:rsidRPr="00A75663">
        <w:rPr>
          <w:color w:val="auto"/>
          <w:sz w:val="28"/>
          <w:szCs w:val="28"/>
        </w:rPr>
        <w:t xml:space="preserve">КИМ ЕГЭ по физике в целом, а особенно задания высокого уровня сложности с развернутым ответом строятся на базе профильного курса. </w:t>
      </w:r>
    </w:p>
    <w:p w14:paraId="0B1735F5" w14:textId="0285A94F" w:rsidR="00DB2042" w:rsidRPr="00A75663" w:rsidRDefault="005E30B7" w:rsidP="00A75663">
      <w:pPr>
        <w:numPr>
          <w:ilvl w:val="1"/>
          <w:numId w:val="32"/>
        </w:numPr>
        <w:tabs>
          <w:tab w:val="clear" w:pos="1440"/>
          <w:tab w:val="num" w:pos="0"/>
        </w:tabs>
        <w:spacing w:line="264" w:lineRule="auto"/>
        <w:ind w:left="-567" w:firstLine="709"/>
        <w:jc w:val="both"/>
        <w:rPr>
          <w:sz w:val="28"/>
          <w:szCs w:val="28"/>
        </w:rPr>
      </w:pPr>
      <w:proofErr w:type="gramStart"/>
      <w:r w:rsidRPr="00A75663">
        <w:rPr>
          <w:sz w:val="28"/>
          <w:szCs w:val="28"/>
        </w:rPr>
        <w:t xml:space="preserve">Если 24-29 линии заданий </w:t>
      </w:r>
      <w:r w:rsidR="00DB2042" w:rsidRPr="00A75663">
        <w:rPr>
          <w:sz w:val="28"/>
          <w:szCs w:val="28"/>
        </w:rPr>
        <w:t xml:space="preserve">уже апробировались в </w:t>
      </w:r>
      <w:proofErr w:type="spellStart"/>
      <w:r w:rsidR="00DB2042" w:rsidRPr="00A75663">
        <w:rPr>
          <w:sz w:val="28"/>
          <w:szCs w:val="28"/>
        </w:rPr>
        <w:t>КИМах</w:t>
      </w:r>
      <w:proofErr w:type="spellEnd"/>
      <w:r w:rsidR="00DB2042" w:rsidRPr="00A75663">
        <w:rPr>
          <w:sz w:val="28"/>
          <w:szCs w:val="28"/>
        </w:rPr>
        <w:t xml:space="preserve"> предыдущих лет и, как показал экзамен, не вызвали затруднений у экзаменующихся с высоким уровнем подготовки, то  расчетная  задача  с неявно заданной физической моделью требующая обоснования  выбора физической модели для решения задачи (задание 30),используется второй год.</w:t>
      </w:r>
      <w:proofErr w:type="gramEnd"/>
      <w:r w:rsidR="00DB2042" w:rsidRPr="00A75663">
        <w:rPr>
          <w:sz w:val="28"/>
          <w:szCs w:val="28"/>
          <w:u w:val="single"/>
        </w:rPr>
        <w:t xml:space="preserve"> </w:t>
      </w:r>
      <w:r w:rsidR="00DB2042" w:rsidRPr="00A75663">
        <w:rPr>
          <w:sz w:val="28"/>
          <w:szCs w:val="28"/>
        </w:rPr>
        <w:t>Причем с решение самой задачи сложным не оказ</w:t>
      </w:r>
      <w:r w:rsidR="00DB2042" w:rsidRPr="00A75663">
        <w:rPr>
          <w:sz w:val="28"/>
          <w:szCs w:val="28"/>
        </w:rPr>
        <w:t>а</w:t>
      </w:r>
      <w:r w:rsidR="00DB2042" w:rsidRPr="00A75663">
        <w:rPr>
          <w:sz w:val="28"/>
          <w:szCs w:val="28"/>
        </w:rPr>
        <w:t xml:space="preserve">лось, Обоснование выбора системы отсчета и выбора модели (материальная точка) проблем </w:t>
      </w:r>
      <w:proofErr w:type="gramStart"/>
      <w:r w:rsidR="00DB2042" w:rsidRPr="00A75663">
        <w:rPr>
          <w:sz w:val="28"/>
          <w:szCs w:val="28"/>
        </w:rPr>
        <w:t>у</w:t>
      </w:r>
      <w:proofErr w:type="gramEnd"/>
      <w:r w:rsidR="00DB2042" w:rsidRPr="00A75663">
        <w:rPr>
          <w:sz w:val="28"/>
          <w:szCs w:val="28"/>
        </w:rPr>
        <w:t xml:space="preserve"> обучающихся не вызвали.</w:t>
      </w:r>
    </w:p>
    <w:p w14:paraId="2544C3EE" w14:textId="1C005E7F" w:rsidR="00DB2042" w:rsidRPr="00A75663" w:rsidRDefault="00DB2042" w:rsidP="00A75663">
      <w:pPr>
        <w:shd w:val="clear" w:color="auto" w:fill="FFFFFF"/>
        <w:spacing w:line="264" w:lineRule="auto"/>
        <w:ind w:left="-567" w:firstLine="709"/>
        <w:jc w:val="both"/>
        <w:textAlignment w:val="baseline"/>
        <w:rPr>
          <w:sz w:val="28"/>
          <w:szCs w:val="28"/>
        </w:rPr>
      </w:pPr>
      <w:r w:rsidRPr="00A75663">
        <w:rPr>
          <w:sz w:val="28"/>
          <w:szCs w:val="28"/>
        </w:rPr>
        <w:t>Проблемы возникли с обоснованием замкнутости системы тел, и применим</w:t>
      </w:r>
      <w:r w:rsidRPr="00A75663">
        <w:rPr>
          <w:sz w:val="28"/>
          <w:szCs w:val="28"/>
        </w:rPr>
        <w:t>о</w:t>
      </w:r>
      <w:r w:rsidRPr="00A75663">
        <w:rPr>
          <w:sz w:val="28"/>
          <w:szCs w:val="28"/>
        </w:rPr>
        <w:t xml:space="preserve">сти законов сохранения импульса и энергии.  </w:t>
      </w:r>
    </w:p>
    <w:p w14:paraId="7E380C2D" w14:textId="5983B3F1" w:rsidR="00F5430C" w:rsidRPr="00A75663" w:rsidRDefault="00DB2042" w:rsidP="00AE39D5">
      <w:pPr>
        <w:spacing w:line="264" w:lineRule="auto"/>
        <w:ind w:left="-567" w:firstLine="709"/>
        <w:jc w:val="both"/>
        <w:rPr>
          <w:sz w:val="28"/>
          <w:szCs w:val="28"/>
        </w:rPr>
      </w:pPr>
      <w:r w:rsidRPr="00A75663">
        <w:rPr>
          <w:sz w:val="28"/>
          <w:szCs w:val="28"/>
        </w:rPr>
        <w:t>- Для описания взаимодействия шарика и пули использован закон сохранения импульса системы тел. Он выполняется в замкнутой инерциальной системе отсч</w:t>
      </w:r>
      <w:r w:rsidRPr="00A75663">
        <w:rPr>
          <w:sz w:val="28"/>
          <w:szCs w:val="28"/>
        </w:rPr>
        <w:t>ё</w:t>
      </w:r>
      <w:r w:rsidRPr="00A75663">
        <w:rPr>
          <w:sz w:val="28"/>
          <w:szCs w:val="28"/>
        </w:rPr>
        <w:t xml:space="preserve">та. </w:t>
      </w:r>
      <w:r w:rsidR="00F5430C" w:rsidRPr="00A75663">
        <w:rPr>
          <w:sz w:val="28"/>
          <w:szCs w:val="28"/>
        </w:rPr>
        <w:t xml:space="preserve">При соударении для системы </w:t>
      </w:r>
      <w:r w:rsidR="005D0975">
        <w:rPr>
          <w:sz w:val="28"/>
          <w:szCs w:val="28"/>
        </w:rPr>
        <w:t>«</w:t>
      </w:r>
      <w:r w:rsidR="00F5430C" w:rsidRPr="00A75663">
        <w:rPr>
          <w:sz w:val="28"/>
          <w:szCs w:val="28"/>
        </w:rPr>
        <w:t>пуля – шар</w:t>
      </w:r>
      <w:r w:rsidR="005D0975">
        <w:rPr>
          <w:sz w:val="28"/>
          <w:szCs w:val="28"/>
        </w:rPr>
        <w:t>»</w:t>
      </w:r>
      <w:r w:rsidR="00F5430C" w:rsidRPr="00A75663">
        <w:rPr>
          <w:sz w:val="28"/>
          <w:szCs w:val="28"/>
        </w:rPr>
        <w:t xml:space="preserve"> в ИСО выполняется закон сохран</w:t>
      </w:r>
      <w:r w:rsidR="00F5430C" w:rsidRPr="00A75663">
        <w:rPr>
          <w:sz w:val="28"/>
          <w:szCs w:val="28"/>
        </w:rPr>
        <w:t>е</w:t>
      </w:r>
      <w:r w:rsidR="00F5430C" w:rsidRPr="00A75663">
        <w:rPr>
          <w:sz w:val="28"/>
          <w:szCs w:val="28"/>
        </w:rPr>
        <w:t>ния импульса в проекциях на гориз</w:t>
      </w:r>
      <w:r w:rsidR="00AE39D5">
        <w:rPr>
          <w:sz w:val="28"/>
          <w:szCs w:val="28"/>
        </w:rPr>
        <w:t xml:space="preserve">онтальную ось, так как внешние </w:t>
      </w:r>
      <w:r w:rsidR="00F5430C" w:rsidRPr="00A75663">
        <w:rPr>
          <w:sz w:val="28"/>
          <w:szCs w:val="28"/>
        </w:rPr>
        <w:t>силы (силы тяжести и сила натяжения нити) вертикальны. Речь идет о нижней точке траект</w:t>
      </w:r>
      <w:r w:rsidR="00F5430C" w:rsidRPr="00A75663">
        <w:rPr>
          <w:sz w:val="28"/>
          <w:szCs w:val="28"/>
        </w:rPr>
        <w:t>о</w:t>
      </w:r>
      <w:r w:rsidR="00F5430C" w:rsidRPr="00A75663">
        <w:rPr>
          <w:sz w:val="28"/>
          <w:szCs w:val="28"/>
        </w:rPr>
        <w:t>рии движения шарика на нити.</w:t>
      </w:r>
    </w:p>
    <w:p w14:paraId="2EE63CF4" w14:textId="4730400A" w:rsidR="00DB2042" w:rsidRPr="00A75663" w:rsidRDefault="00DB2042" w:rsidP="00A75663">
      <w:pPr>
        <w:spacing w:line="264" w:lineRule="auto"/>
        <w:ind w:left="-567" w:firstLine="709"/>
        <w:jc w:val="both"/>
        <w:rPr>
          <w:sz w:val="28"/>
          <w:szCs w:val="28"/>
        </w:rPr>
      </w:pPr>
      <w:r w:rsidRPr="00A75663">
        <w:rPr>
          <w:sz w:val="28"/>
          <w:szCs w:val="28"/>
        </w:rPr>
        <w:t xml:space="preserve">- Для описания движения шарика </w:t>
      </w:r>
      <w:r w:rsidR="00F5430C" w:rsidRPr="00A75663">
        <w:rPr>
          <w:sz w:val="28"/>
          <w:szCs w:val="28"/>
        </w:rPr>
        <w:t>на нити вниз и вверх выполняется закон сохранения механической энергии системы тел., так как сопротивлением воздуха по условию задачи можно пренебречь,  сила тяжести – консервативна, а работа силы натяжения нити равна нулю (эта сила  в любой точке траектории перпендик</w:t>
      </w:r>
      <w:r w:rsidR="00F5430C" w:rsidRPr="00A75663">
        <w:rPr>
          <w:sz w:val="28"/>
          <w:szCs w:val="28"/>
        </w:rPr>
        <w:t>у</w:t>
      </w:r>
      <w:r w:rsidR="00F5430C" w:rsidRPr="00A75663">
        <w:rPr>
          <w:sz w:val="28"/>
          <w:szCs w:val="28"/>
        </w:rPr>
        <w:t>лярна скорости шарика при движении по окружности)</w:t>
      </w:r>
      <w:r w:rsidR="00A41A9B" w:rsidRPr="00A75663">
        <w:rPr>
          <w:sz w:val="28"/>
          <w:szCs w:val="28"/>
        </w:rPr>
        <w:t>.</w:t>
      </w:r>
      <w:r w:rsidR="00F5430C" w:rsidRPr="00A75663">
        <w:rPr>
          <w:sz w:val="28"/>
          <w:szCs w:val="28"/>
        </w:rPr>
        <w:t xml:space="preserve"> </w:t>
      </w:r>
      <w:r w:rsidRPr="00A75663">
        <w:rPr>
          <w:sz w:val="28"/>
          <w:szCs w:val="28"/>
        </w:rPr>
        <w:t xml:space="preserve">  </w:t>
      </w:r>
    </w:p>
    <w:p w14:paraId="6B25F87E" w14:textId="492E3CEB" w:rsidR="00DB2042" w:rsidRPr="00A75663" w:rsidRDefault="00DB2042" w:rsidP="00A75663">
      <w:pPr>
        <w:shd w:val="clear" w:color="auto" w:fill="FFFFFF"/>
        <w:spacing w:line="264" w:lineRule="auto"/>
        <w:ind w:left="-567" w:firstLineChars="202" w:firstLine="566"/>
        <w:jc w:val="both"/>
        <w:textAlignment w:val="baseline"/>
        <w:rPr>
          <w:sz w:val="28"/>
          <w:szCs w:val="28"/>
        </w:rPr>
      </w:pPr>
      <w:r w:rsidRPr="00A75663">
        <w:rPr>
          <w:sz w:val="28"/>
          <w:szCs w:val="28"/>
        </w:rPr>
        <w:t>С целью подготовки к решению данного вида заданий целесообразно воспол</w:t>
      </w:r>
      <w:r w:rsidRPr="00A75663">
        <w:rPr>
          <w:sz w:val="28"/>
          <w:szCs w:val="28"/>
        </w:rPr>
        <w:t>ь</w:t>
      </w:r>
      <w:r w:rsidRPr="00A75663">
        <w:rPr>
          <w:sz w:val="28"/>
          <w:szCs w:val="28"/>
        </w:rPr>
        <w:t xml:space="preserve">зоваться учебниками 10-11 класса УМК Грачёва А.В. и др. </w:t>
      </w:r>
      <w:proofErr w:type="gramStart"/>
      <w:r w:rsidRPr="00A75663">
        <w:rPr>
          <w:sz w:val="28"/>
          <w:szCs w:val="28"/>
        </w:rPr>
        <w:t>в</w:t>
      </w:r>
      <w:proofErr w:type="gramEnd"/>
      <w:r w:rsidRPr="00A75663">
        <w:rPr>
          <w:sz w:val="28"/>
          <w:szCs w:val="28"/>
        </w:rPr>
        <w:t xml:space="preserve"> </w:t>
      </w:r>
      <w:proofErr w:type="gramStart"/>
      <w:r w:rsidRPr="00A75663">
        <w:rPr>
          <w:sz w:val="28"/>
          <w:szCs w:val="28"/>
        </w:rPr>
        <w:t>которых</w:t>
      </w:r>
      <w:proofErr w:type="gramEnd"/>
      <w:r w:rsidRPr="00A75663">
        <w:rPr>
          <w:sz w:val="28"/>
          <w:szCs w:val="28"/>
        </w:rPr>
        <w:t xml:space="preserve"> приводится и </w:t>
      </w:r>
      <w:r w:rsidRPr="00A75663">
        <w:rPr>
          <w:sz w:val="28"/>
          <w:szCs w:val="28"/>
        </w:rPr>
        <w:lastRenderedPageBreak/>
        <w:t xml:space="preserve">алгоритм решения, и обоснование выбора моделей к большинству типовых задач, а так же сборником Демидовой М.Ю. </w:t>
      </w:r>
      <w:r w:rsidR="005D0975">
        <w:rPr>
          <w:sz w:val="28"/>
          <w:szCs w:val="28"/>
        </w:rPr>
        <w:t>«</w:t>
      </w:r>
      <w:r w:rsidRPr="00A75663">
        <w:rPr>
          <w:sz w:val="28"/>
          <w:szCs w:val="28"/>
        </w:rPr>
        <w:t>1000 задач</w:t>
      </w:r>
      <w:r w:rsidR="005D0975">
        <w:rPr>
          <w:sz w:val="28"/>
          <w:szCs w:val="28"/>
        </w:rPr>
        <w:t>»</w:t>
      </w:r>
      <w:r w:rsidRPr="00A75663">
        <w:rPr>
          <w:sz w:val="28"/>
          <w:szCs w:val="28"/>
        </w:rPr>
        <w:t>.</w:t>
      </w:r>
    </w:p>
    <w:p w14:paraId="225F4268" w14:textId="77777777" w:rsidR="00AE39D5" w:rsidRDefault="00DB2042" w:rsidP="00A75663">
      <w:pPr>
        <w:pStyle w:val="Default"/>
        <w:tabs>
          <w:tab w:val="left" w:pos="426"/>
        </w:tabs>
        <w:spacing w:line="264" w:lineRule="auto"/>
        <w:ind w:left="-567" w:right="-2" w:firstLineChars="202" w:firstLine="566"/>
        <w:jc w:val="both"/>
        <w:rPr>
          <w:color w:val="auto"/>
          <w:sz w:val="28"/>
          <w:szCs w:val="28"/>
        </w:rPr>
      </w:pPr>
      <w:r w:rsidRPr="00A75663">
        <w:rPr>
          <w:color w:val="auto"/>
          <w:sz w:val="28"/>
          <w:szCs w:val="28"/>
        </w:rPr>
        <w:t xml:space="preserve">Следует обратить внимание, что, несмотря на то, что </w:t>
      </w:r>
      <w:r w:rsidRPr="00A75663">
        <w:rPr>
          <w:b/>
          <w:color w:val="auto"/>
          <w:sz w:val="28"/>
          <w:szCs w:val="28"/>
          <w:u w:val="single"/>
        </w:rPr>
        <w:t>качественная задача</w:t>
      </w:r>
      <w:r w:rsidRPr="00A75663">
        <w:rPr>
          <w:color w:val="auto"/>
          <w:sz w:val="28"/>
          <w:szCs w:val="28"/>
        </w:rPr>
        <w:t xml:space="preserve"> является заданием с развернутым ответом, к которому экзаменуемые приступают наиболее часто, полностью  решают  задачи  обучающиеся группы 3и 4. Как правило, решение качественной задачи представляет собой цепочку утверждений, связанных между собой причинно-следственными связями, причём каждая из связей должна быть обоснована ссылкой на закон, формулу или свойство явлений/ процесса. При этом решение качественной задачи — это связный письменный текст, объём которого существенно изменяется</w:t>
      </w:r>
      <w:r w:rsidR="00AE39D5">
        <w:rPr>
          <w:color w:val="auto"/>
          <w:sz w:val="28"/>
          <w:szCs w:val="28"/>
        </w:rPr>
        <w:t xml:space="preserve"> по мере изучения курса физики.</w:t>
      </w:r>
    </w:p>
    <w:p w14:paraId="2ABAEC57" w14:textId="3B835C5C" w:rsidR="00DB2042" w:rsidRPr="00A75663" w:rsidRDefault="00DB2042" w:rsidP="00A75663">
      <w:pPr>
        <w:pStyle w:val="Default"/>
        <w:tabs>
          <w:tab w:val="left" w:pos="426"/>
        </w:tabs>
        <w:spacing w:line="264" w:lineRule="auto"/>
        <w:ind w:left="-567" w:right="-2" w:firstLineChars="202" w:firstLine="566"/>
        <w:jc w:val="both"/>
        <w:rPr>
          <w:color w:val="auto"/>
          <w:sz w:val="28"/>
          <w:szCs w:val="28"/>
        </w:rPr>
      </w:pPr>
      <w:r w:rsidRPr="00A75663">
        <w:rPr>
          <w:color w:val="auto"/>
          <w:sz w:val="28"/>
          <w:szCs w:val="28"/>
          <w:u w:val="single"/>
        </w:rPr>
        <w:t>При решении заданий ЕГЭ следует помнить, что если график приведен на клетчатом фоне, то помимо  перестроения или интерпретации  графика, необход</w:t>
      </w:r>
      <w:r w:rsidRPr="00A75663">
        <w:rPr>
          <w:color w:val="auto"/>
          <w:sz w:val="28"/>
          <w:szCs w:val="28"/>
          <w:u w:val="single"/>
        </w:rPr>
        <w:t>и</w:t>
      </w:r>
      <w:r w:rsidRPr="00A75663">
        <w:rPr>
          <w:color w:val="auto"/>
          <w:sz w:val="28"/>
          <w:szCs w:val="28"/>
          <w:u w:val="single"/>
        </w:rPr>
        <w:t>мо найти  отношение величин или обосновать величины промежуточных значений.</w:t>
      </w:r>
    </w:p>
    <w:p w14:paraId="6009951A" w14:textId="77777777" w:rsidR="00DB2042" w:rsidRPr="00A75663" w:rsidRDefault="00DB2042" w:rsidP="00A75663">
      <w:pPr>
        <w:tabs>
          <w:tab w:val="left" w:pos="0"/>
          <w:tab w:val="left" w:pos="567"/>
        </w:tabs>
        <w:autoSpaceDE w:val="0"/>
        <w:autoSpaceDN w:val="0"/>
        <w:adjustRightInd w:val="0"/>
        <w:spacing w:line="264" w:lineRule="auto"/>
        <w:ind w:left="-567" w:right="-1" w:firstLineChars="202" w:firstLine="566"/>
        <w:jc w:val="both"/>
        <w:rPr>
          <w:sz w:val="28"/>
          <w:szCs w:val="28"/>
        </w:rPr>
      </w:pPr>
      <w:r w:rsidRPr="00A75663">
        <w:rPr>
          <w:sz w:val="28"/>
          <w:szCs w:val="28"/>
        </w:rPr>
        <w:t>Качественные задачи имеются во всех контрольных измерительных матери</w:t>
      </w:r>
      <w:r w:rsidRPr="00A75663">
        <w:rPr>
          <w:sz w:val="28"/>
          <w:szCs w:val="28"/>
        </w:rPr>
        <w:t>а</w:t>
      </w:r>
      <w:r w:rsidRPr="00A75663">
        <w:rPr>
          <w:sz w:val="28"/>
          <w:szCs w:val="28"/>
        </w:rPr>
        <w:t>лах: ВПР, ОГЭ и ЕГЭ.  Если в основной школе ответы на качественные вопросы включают 3–4 предложения, то для профильных 10–11-х классов — это рассужд</w:t>
      </w:r>
      <w:r w:rsidRPr="00A75663">
        <w:rPr>
          <w:sz w:val="28"/>
          <w:szCs w:val="28"/>
        </w:rPr>
        <w:t>е</w:t>
      </w:r>
      <w:r w:rsidRPr="00A75663">
        <w:rPr>
          <w:sz w:val="28"/>
          <w:szCs w:val="28"/>
        </w:rPr>
        <w:t>ния объёмом 10–15 предложений, включающие несколько логических шагов, ссылки на законы и формулы, графики и схематичные рисунки. Об этом следует помнить, формируя диагностические материалы, проверяющие учебные достиж</w:t>
      </w:r>
      <w:r w:rsidRPr="00A75663">
        <w:rPr>
          <w:sz w:val="28"/>
          <w:szCs w:val="28"/>
        </w:rPr>
        <w:t>е</w:t>
      </w:r>
      <w:r w:rsidRPr="00A75663">
        <w:rPr>
          <w:sz w:val="28"/>
          <w:szCs w:val="28"/>
        </w:rPr>
        <w:t xml:space="preserve">ния </w:t>
      </w:r>
      <w:proofErr w:type="gramStart"/>
      <w:r w:rsidRPr="00A75663">
        <w:rPr>
          <w:sz w:val="28"/>
          <w:szCs w:val="28"/>
        </w:rPr>
        <w:t>обучающихся</w:t>
      </w:r>
      <w:proofErr w:type="gramEnd"/>
      <w:r w:rsidRPr="00A75663">
        <w:rPr>
          <w:sz w:val="28"/>
          <w:szCs w:val="28"/>
        </w:rPr>
        <w:t xml:space="preserve"> по той или иной теме.</w:t>
      </w:r>
    </w:p>
    <w:p w14:paraId="397B0153" w14:textId="24683F5F" w:rsidR="00AE39D5" w:rsidRDefault="00DB2042" w:rsidP="00A75663">
      <w:pPr>
        <w:tabs>
          <w:tab w:val="left" w:pos="0"/>
          <w:tab w:val="left" w:pos="567"/>
        </w:tabs>
        <w:autoSpaceDE w:val="0"/>
        <w:autoSpaceDN w:val="0"/>
        <w:adjustRightInd w:val="0"/>
        <w:spacing w:line="264" w:lineRule="auto"/>
        <w:ind w:left="-567" w:right="-1" w:firstLineChars="202" w:firstLine="566"/>
        <w:jc w:val="both"/>
        <w:rPr>
          <w:sz w:val="28"/>
          <w:szCs w:val="28"/>
        </w:rPr>
      </w:pPr>
      <w:r w:rsidRPr="00A75663">
        <w:rPr>
          <w:sz w:val="28"/>
          <w:szCs w:val="28"/>
        </w:rPr>
        <w:t>Сами задания и вопросы не могут базироваться на простом описании одного из изученных элементов, а должны иметь обобщающий характер, требовать сравнения, выводов, доказательства, т.е. иметь характер рассуждения (смотри группу продуктивны</w:t>
      </w:r>
      <w:r w:rsidR="00AE39D5">
        <w:rPr>
          <w:sz w:val="28"/>
          <w:szCs w:val="28"/>
        </w:rPr>
        <w:t xml:space="preserve">х заданий в таксономии Б. </w:t>
      </w:r>
      <w:proofErr w:type="spellStart"/>
      <w:r w:rsidR="00AE39D5">
        <w:rPr>
          <w:sz w:val="28"/>
          <w:szCs w:val="28"/>
        </w:rPr>
        <w:t>Блума</w:t>
      </w:r>
      <w:proofErr w:type="spellEnd"/>
      <w:r w:rsidR="00AE39D5">
        <w:rPr>
          <w:sz w:val="28"/>
          <w:szCs w:val="28"/>
        </w:rPr>
        <w:t>).</w:t>
      </w:r>
    </w:p>
    <w:p w14:paraId="6AA9FBEE" w14:textId="3EEEA711" w:rsidR="00DB2042" w:rsidRPr="00A75663" w:rsidRDefault="00DB2042" w:rsidP="00A75663">
      <w:pPr>
        <w:tabs>
          <w:tab w:val="left" w:pos="0"/>
          <w:tab w:val="left" w:pos="567"/>
        </w:tabs>
        <w:autoSpaceDE w:val="0"/>
        <w:autoSpaceDN w:val="0"/>
        <w:adjustRightInd w:val="0"/>
        <w:spacing w:line="264" w:lineRule="auto"/>
        <w:ind w:left="-567" w:right="-1" w:firstLineChars="202" w:firstLine="566"/>
        <w:jc w:val="both"/>
        <w:rPr>
          <w:sz w:val="28"/>
          <w:szCs w:val="28"/>
        </w:rPr>
      </w:pPr>
      <w:r w:rsidRPr="00A75663">
        <w:rPr>
          <w:sz w:val="28"/>
          <w:szCs w:val="28"/>
        </w:rPr>
        <w:t>Например, для сравнения объектов вопросы могут формулироваться следу</w:t>
      </w:r>
      <w:r w:rsidRPr="00A75663">
        <w:rPr>
          <w:sz w:val="28"/>
          <w:szCs w:val="28"/>
        </w:rPr>
        <w:t>ю</w:t>
      </w:r>
      <w:r w:rsidRPr="00A75663">
        <w:rPr>
          <w:sz w:val="28"/>
          <w:szCs w:val="28"/>
        </w:rPr>
        <w:t xml:space="preserve">щим образом: </w:t>
      </w:r>
    </w:p>
    <w:p w14:paraId="1632D279" w14:textId="5DA5B3FF" w:rsidR="00DB2042" w:rsidRPr="00A75663" w:rsidRDefault="005D0975" w:rsidP="00A75663">
      <w:pPr>
        <w:pStyle w:val="a3"/>
        <w:numPr>
          <w:ilvl w:val="0"/>
          <w:numId w:val="36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64" w:lineRule="auto"/>
        <w:ind w:left="-567" w:right="-1" w:firstLineChars="20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B2042" w:rsidRPr="00A75663">
        <w:rPr>
          <w:rFonts w:ascii="Times New Roman" w:hAnsi="Times New Roman"/>
          <w:sz w:val="28"/>
          <w:szCs w:val="28"/>
        </w:rPr>
        <w:t>Сравните два вида теплопередачи: конвекцию и теплопроводность</w:t>
      </w:r>
      <w:r>
        <w:rPr>
          <w:rFonts w:ascii="Times New Roman" w:hAnsi="Times New Roman"/>
          <w:sz w:val="28"/>
          <w:szCs w:val="28"/>
        </w:rPr>
        <w:t>»</w:t>
      </w:r>
      <w:r w:rsidR="00DB2042" w:rsidRPr="00A75663">
        <w:rPr>
          <w:rFonts w:ascii="Times New Roman" w:hAnsi="Times New Roman"/>
          <w:sz w:val="28"/>
          <w:szCs w:val="28"/>
        </w:rPr>
        <w:t>;</w:t>
      </w:r>
    </w:p>
    <w:p w14:paraId="36C12CD9" w14:textId="0395680D" w:rsidR="00DB2042" w:rsidRPr="00A75663" w:rsidRDefault="005D0975" w:rsidP="00A75663">
      <w:pPr>
        <w:pStyle w:val="a3"/>
        <w:numPr>
          <w:ilvl w:val="0"/>
          <w:numId w:val="36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64" w:lineRule="auto"/>
        <w:ind w:left="-567" w:right="-1" w:firstLineChars="20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B2042" w:rsidRPr="00A75663">
        <w:rPr>
          <w:rFonts w:ascii="Times New Roman" w:hAnsi="Times New Roman"/>
          <w:sz w:val="28"/>
          <w:szCs w:val="28"/>
        </w:rPr>
        <w:t>Сравните протекание электрического тока в газах и растворах электр</w:t>
      </w:r>
      <w:r w:rsidR="00DB2042" w:rsidRPr="00A75663">
        <w:rPr>
          <w:rFonts w:ascii="Times New Roman" w:hAnsi="Times New Roman"/>
          <w:sz w:val="28"/>
          <w:szCs w:val="28"/>
        </w:rPr>
        <w:t>о</w:t>
      </w:r>
      <w:r w:rsidR="00DB2042" w:rsidRPr="00A75663">
        <w:rPr>
          <w:rFonts w:ascii="Times New Roman" w:hAnsi="Times New Roman"/>
          <w:sz w:val="28"/>
          <w:szCs w:val="28"/>
        </w:rPr>
        <w:t>литов</w:t>
      </w:r>
      <w:r>
        <w:rPr>
          <w:rFonts w:ascii="Times New Roman" w:hAnsi="Times New Roman"/>
          <w:sz w:val="28"/>
          <w:szCs w:val="28"/>
        </w:rPr>
        <w:t>»</w:t>
      </w:r>
      <w:r w:rsidR="00DB2042" w:rsidRPr="00A75663">
        <w:rPr>
          <w:rFonts w:ascii="Times New Roman" w:hAnsi="Times New Roman"/>
          <w:sz w:val="28"/>
          <w:szCs w:val="28"/>
        </w:rPr>
        <w:t xml:space="preserve">. </w:t>
      </w:r>
    </w:p>
    <w:p w14:paraId="2BE23FD9" w14:textId="77777777" w:rsidR="00DB2042" w:rsidRPr="00A75663" w:rsidRDefault="00DB2042" w:rsidP="00A75663">
      <w:pPr>
        <w:tabs>
          <w:tab w:val="left" w:pos="0"/>
          <w:tab w:val="left" w:pos="567"/>
        </w:tabs>
        <w:autoSpaceDE w:val="0"/>
        <w:autoSpaceDN w:val="0"/>
        <w:adjustRightInd w:val="0"/>
        <w:spacing w:line="264" w:lineRule="auto"/>
        <w:ind w:left="-567" w:right="-1" w:firstLineChars="202" w:firstLine="566"/>
        <w:jc w:val="both"/>
        <w:rPr>
          <w:sz w:val="28"/>
          <w:szCs w:val="28"/>
        </w:rPr>
      </w:pPr>
      <w:r w:rsidRPr="00A75663">
        <w:rPr>
          <w:sz w:val="28"/>
          <w:szCs w:val="28"/>
        </w:rPr>
        <w:t>Как правило, при изучении таких однородных элементов используются ко</w:t>
      </w:r>
      <w:r w:rsidRPr="00A75663">
        <w:rPr>
          <w:sz w:val="28"/>
          <w:szCs w:val="28"/>
        </w:rPr>
        <w:t>н</w:t>
      </w:r>
      <w:r w:rsidRPr="00A75663">
        <w:rPr>
          <w:sz w:val="28"/>
          <w:szCs w:val="28"/>
        </w:rPr>
        <w:t>спекты в виде таблиц (например, обобщающая таблица по току в различных средах, в которой для каждой среды обучающиеся заносят ответы для перечня вопросов, отражающего основные свойства процесса протекания тока в среде). На тематической же проверке требуется связный письменный текст о сравнении, который будет опираться на такую таблицу и, следовательно, на план описания элемента физического знания, но включать самостоятельное сопоставление признаков по каждому пункту плана и формулировку выводов о сходстве и разл</w:t>
      </w:r>
      <w:r w:rsidRPr="00A75663">
        <w:rPr>
          <w:sz w:val="28"/>
          <w:szCs w:val="28"/>
        </w:rPr>
        <w:t>и</w:t>
      </w:r>
      <w:r w:rsidRPr="00A75663">
        <w:rPr>
          <w:sz w:val="28"/>
          <w:szCs w:val="28"/>
        </w:rPr>
        <w:t xml:space="preserve">чиях. </w:t>
      </w:r>
    </w:p>
    <w:p w14:paraId="5C772E4D" w14:textId="77777777" w:rsidR="00AE39D5" w:rsidRDefault="00DB2042" w:rsidP="00A75663">
      <w:pPr>
        <w:tabs>
          <w:tab w:val="left" w:pos="0"/>
          <w:tab w:val="left" w:pos="567"/>
        </w:tabs>
        <w:autoSpaceDE w:val="0"/>
        <w:autoSpaceDN w:val="0"/>
        <w:adjustRightInd w:val="0"/>
        <w:spacing w:line="264" w:lineRule="auto"/>
        <w:ind w:left="-567" w:right="-1" w:firstLineChars="202" w:firstLine="566"/>
        <w:jc w:val="both"/>
        <w:rPr>
          <w:sz w:val="28"/>
          <w:szCs w:val="28"/>
        </w:rPr>
      </w:pPr>
      <w:r w:rsidRPr="00A75663">
        <w:rPr>
          <w:sz w:val="28"/>
          <w:szCs w:val="28"/>
        </w:rPr>
        <w:t>При проведении опроса в письменной форме в рамках текущей проверки освоения материала по физике следует формировать вопросы</w:t>
      </w:r>
      <w:r w:rsidR="00AE39D5">
        <w:rPr>
          <w:sz w:val="28"/>
          <w:szCs w:val="28"/>
        </w:rPr>
        <w:t>,</w:t>
      </w:r>
      <w:r w:rsidRPr="00A75663">
        <w:rPr>
          <w:sz w:val="28"/>
          <w:szCs w:val="28"/>
        </w:rPr>
        <w:t xml:space="preserve"> охватывающие  небольшой объём изученного материала и касающиеся  одного из основных </w:t>
      </w:r>
      <w:r w:rsidRPr="00A75663">
        <w:rPr>
          <w:sz w:val="28"/>
          <w:szCs w:val="28"/>
        </w:rPr>
        <w:lastRenderedPageBreak/>
        <w:t>элементов физических знаний</w:t>
      </w:r>
      <w:r w:rsidRPr="00A75663">
        <w:t xml:space="preserve"> </w:t>
      </w:r>
      <w:r w:rsidRPr="00A75663">
        <w:rPr>
          <w:sz w:val="28"/>
          <w:szCs w:val="28"/>
        </w:rPr>
        <w:t>(физическое явление, величина, закон, опыт, прибор или техническое устройство). В процессе таких опросов обучающиеся должны освоить обобщённые планы описания основн</w:t>
      </w:r>
      <w:r w:rsidR="00AE39D5">
        <w:rPr>
          <w:sz w:val="28"/>
          <w:szCs w:val="28"/>
        </w:rPr>
        <w:t>ых элементов физических знаний.</w:t>
      </w:r>
    </w:p>
    <w:p w14:paraId="21B83875" w14:textId="63383126" w:rsidR="00DB2042" w:rsidRPr="00A75663" w:rsidRDefault="00DB2042" w:rsidP="00A75663">
      <w:pPr>
        <w:tabs>
          <w:tab w:val="left" w:pos="0"/>
          <w:tab w:val="left" w:pos="567"/>
        </w:tabs>
        <w:autoSpaceDE w:val="0"/>
        <w:autoSpaceDN w:val="0"/>
        <w:adjustRightInd w:val="0"/>
        <w:spacing w:line="264" w:lineRule="auto"/>
        <w:ind w:left="-567" w:right="-1" w:firstLineChars="202" w:firstLine="566"/>
        <w:jc w:val="both"/>
        <w:rPr>
          <w:sz w:val="28"/>
          <w:szCs w:val="28"/>
        </w:rPr>
      </w:pPr>
      <w:r w:rsidRPr="00A75663">
        <w:rPr>
          <w:sz w:val="28"/>
          <w:szCs w:val="28"/>
        </w:rPr>
        <w:t>Например, описание физического явления должно строиться по следующему плану: признаки явления, по которым оно обнаруживается (или его определение); условия, при которых протекает явление; связь данного явления с другими; объя</w:t>
      </w:r>
      <w:r w:rsidRPr="00A75663">
        <w:rPr>
          <w:sz w:val="28"/>
          <w:szCs w:val="28"/>
        </w:rPr>
        <w:t>с</w:t>
      </w:r>
      <w:r w:rsidRPr="00A75663">
        <w:rPr>
          <w:sz w:val="28"/>
          <w:szCs w:val="28"/>
        </w:rPr>
        <w:t>нение явления на основе научной теории и примеры использования явления на практике (или проявления явления в природе). Подобный подход позволяет ус</w:t>
      </w:r>
      <w:r w:rsidR="00F5430C" w:rsidRPr="00A75663">
        <w:rPr>
          <w:sz w:val="28"/>
          <w:szCs w:val="28"/>
        </w:rPr>
        <w:t>пешно справиться и с заданием №22</w:t>
      </w:r>
      <w:r w:rsidRPr="00A75663">
        <w:rPr>
          <w:sz w:val="28"/>
          <w:szCs w:val="28"/>
        </w:rPr>
        <w:t>.</w:t>
      </w:r>
    </w:p>
    <w:p w14:paraId="50A5D97F" w14:textId="77777777" w:rsidR="00AE39D5" w:rsidRDefault="00DB2042" w:rsidP="00A75663">
      <w:pPr>
        <w:tabs>
          <w:tab w:val="left" w:pos="0"/>
          <w:tab w:val="left" w:pos="567"/>
        </w:tabs>
        <w:autoSpaceDE w:val="0"/>
        <w:autoSpaceDN w:val="0"/>
        <w:adjustRightInd w:val="0"/>
        <w:spacing w:line="264" w:lineRule="auto"/>
        <w:ind w:left="-567" w:right="-1" w:firstLineChars="202" w:firstLine="566"/>
        <w:jc w:val="both"/>
        <w:rPr>
          <w:sz w:val="28"/>
          <w:szCs w:val="28"/>
        </w:rPr>
      </w:pPr>
      <w:r w:rsidRPr="00A75663">
        <w:rPr>
          <w:sz w:val="28"/>
          <w:szCs w:val="28"/>
        </w:rPr>
        <w:t>Для описания физического закона элементами описания будут словесная фо</w:t>
      </w:r>
      <w:r w:rsidRPr="00A75663">
        <w:rPr>
          <w:sz w:val="28"/>
          <w:szCs w:val="28"/>
        </w:rPr>
        <w:t>р</w:t>
      </w:r>
      <w:r w:rsidRPr="00A75663">
        <w:rPr>
          <w:sz w:val="28"/>
          <w:szCs w:val="28"/>
        </w:rPr>
        <w:t xml:space="preserve">мулировка закона; его математическое выражение, границы применимости закона; опыты, подтверждающие справедливость закона и примеры применения закона на практике. </w:t>
      </w:r>
    </w:p>
    <w:p w14:paraId="1B5F08D9" w14:textId="0595CF55" w:rsidR="00AE39D5" w:rsidRDefault="00DB2042" w:rsidP="00A75663">
      <w:pPr>
        <w:tabs>
          <w:tab w:val="left" w:pos="0"/>
          <w:tab w:val="left" w:pos="567"/>
        </w:tabs>
        <w:autoSpaceDE w:val="0"/>
        <w:autoSpaceDN w:val="0"/>
        <w:adjustRightInd w:val="0"/>
        <w:spacing w:line="264" w:lineRule="auto"/>
        <w:ind w:left="-567" w:right="-1" w:firstLineChars="202" w:firstLine="566"/>
        <w:jc w:val="both"/>
        <w:rPr>
          <w:sz w:val="28"/>
          <w:szCs w:val="28"/>
        </w:rPr>
      </w:pPr>
      <w:r w:rsidRPr="00A75663">
        <w:rPr>
          <w:sz w:val="28"/>
          <w:szCs w:val="28"/>
        </w:rPr>
        <w:t xml:space="preserve">При формулировке вопроса можно включать в него либо весь план описания объекта, либо его важные части, если описание в целом оказывается слишком объёмным и требует длительного времени. </w:t>
      </w:r>
    </w:p>
    <w:p w14:paraId="7DC279FC" w14:textId="3CA0C376" w:rsidR="00AE39D5" w:rsidRDefault="00DB2042" w:rsidP="00A75663">
      <w:pPr>
        <w:tabs>
          <w:tab w:val="left" w:pos="0"/>
          <w:tab w:val="left" w:pos="567"/>
        </w:tabs>
        <w:autoSpaceDE w:val="0"/>
        <w:autoSpaceDN w:val="0"/>
        <w:adjustRightInd w:val="0"/>
        <w:spacing w:line="264" w:lineRule="auto"/>
        <w:ind w:left="-567" w:right="-1" w:firstLineChars="202" w:firstLine="566"/>
        <w:jc w:val="both"/>
      </w:pPr>
      <w:r w:rsidRPr="00A75663">
        <w:rPr>
          <w:sz w:val="28"/>
          <w:szCs w:val="28"/>
        </w:rPr>
        <w:t>При описании физических явлений, законов или устройств целесообразно н</w:t>
      </w:r>
      <w:r w:rsidRPr="00A75663">
        <w:rPr>
          <w:sz w:val="28"/>
          <w:szCs w:val="28"/>
        </w:rPr>
        <w:t>е</w:t>
      </w:r>
      <w:r w:rsidRPr="00A75663">
        <w:rPr>
          <w:sz w:val="28"/>
          <w:szCs w:val="28"/>
        </w:rPr>
        <w:t xml:space="preserve">много </w:t>
      </w:r>
      <w:r w:rsidR="005D0975">
        <w:rPr>
          <w:sz w:val="28"/>
          <w:szCs w:val="28"/>
        </w:rPr>
        <w:t>«</w:t>
      </w:r>
      <w:r w:rsidRPr="00A75663">
        <w:rPr>
          <w:sz w:val="28"/>
          <w:szCs w:val="28"/>
        </w:rPr>
        <w:t>оторваться</w:t>
      </w:r>
      <w:r w:rsidR="005D0975">
        <w:rPr>
          <w:sz w:val="28"/>
          <w:szCs w:val="28"/>
        </w:rPr>
        <w:t>»</w:t>
      </w:r>
      <w:r w:rsidRPr="00A75663">
        <w:rPr>
          <w:sz w:val="28"/>
          <w:szCs w:val="28"/>
        </w:rPr>
        <w:t xml:space="preserve"> от текста учебника и попросить обучающихся привести 1–2 собственных примера применения явления, закона или устройства в окружающей жизни, а не опираться только на те, которые приведены в учебнике или были обсуждены в процессе урока</w:t>
      </w:r>
      <w:r w:rsidRPr="00A75663">
        <w:t xml:space="preserve">. </w:t>
      </w:r>
    </w:p>
    <w:p w14:paraId="5F3F9C76" w14:textId="77777777" w:rsidR="00AE39D5" w:rsidRDefault="00DB2042" w:rsidP="00AE39D5">
      <w:pPr>
        <w:tabs>
          <w:tab w:val="left" w:pos="0"/>
          <w:tab w:val="left" w:pos="567"/>
        </w:tabs>
        <w:autoSpaceDE w:val="0"/>
        <w:autoSpaceDN w:val="0"/>
        <w:adjustRightInd w:val="0"/>
        <w:spacing w:line="264" w:lineRule="auto"/>
        <w:ind w:left="-567" w:right="-1" w:firstLineChars="202" w:firstLine="566"/>
        <w:jc w:val="both"/>
        <w:rPr>
          <w:sz w:val="28"/>
          <w:szCs w:val="28"/>
        </w:rPr>
      </w:pPr>
      <w:r w:rsidRPr="00A75663">
        <w:rPr>
          <w:sz w:val="28"/>
          <w:szCs w:val="28"/>
        </w:rPr>
        <w:t>Следует иметь в виду, что описания явлений, опытов или устрой</w:t>
      </w:r>
      <w:proofErr w:type="gramStart"/>
      <w:r w:rsidRPr="00A75663">
        <w:rPr>
          <w:sz w:val="28"/>
          <w:szCs w:val="28"/>
        </w:rPr>
        <w:t>ств вс</w:t>
      </w:r>
      <w:proofErr w:type="gramEnd"/>
      <w:r w:rsidRPr="00A75663">
        <w:rPr>
          <w:sz w:val="28"/>
          <w:szCs w:val="28"/>
        </w:rPr>
        <w:t>егда включают элементы формул, графики, схематичные рисунки и другую графич</w:t>
      </w:r>
      <w:r w:rsidRPr="00A75663">
        <w:rPr>
          <w:sz w:val="28"/>
          <w:szCs w:val="28"/>
        </w:rPr>
        <w:t>е</w:t>
      </w:r>
      <w:r w:rsidRPr="00A75663">
        <w:rPr>
          <w:sz w:val="28"/>
          <w:szCs w:val="28"/>
        </w:rPr>
        <w:t xml:space="preserve">скую информацию. В отдельных случаях, если графические элементы достаточно сложны, они должны включаться в вопрос. </w:t>
      </w:r>
    </w:p>
    <w:p w14:paraId="335AA510" w14:textId="3DD5764D" w:rsidR="00DB2042" w:rsidRPr="00A75663" w:rsidRDefault="00DB2042" w:rsidP="00AE39D5">
      <w:pPr>
        <w:tabs>
          <w:tab w:val="left" w:pos="0"/>
          <w:tab w:val="left" w:pos="567"/>
        </w:tabs>
        <w:autoSpaceDE w:val="0"/>
        <w:autoSpaceDN w:val="0"/>
        <w:adjustRightInd w:val="0"/>
        <w:spacing w:line="264" w:lineRule="auto"/>
        <w:ind w:left="-567" w:right="-1" w:firstLineChars="202" w:firstLine="566"/>
        <w:jc w:val="both"/>
        <w:rPr>
          <w:sz w:val="28"/>
          <w:szCs w:val="28"/>
        </w:rPr>
      </w:pPr>
      <w:r w:rsidRPr="00A75663">
        <w:rPr>
          <w:sz w:val="28"/>
          <w:szCs w:val="28"/>
        </w:rPr>
        <w:t>Например, при описании технических устройств вопрос может формулир</w:t>
      </w:r>
      <w:r w:rsidRPr="00A75663">
        <w:rPr>
          <w:sz w:val="28"/>
          <w:szCs w:val="28"/>
        </w:rPr>
        <w:t>о</w:t>
      </w:r>
      <w:r w:rsidRPr="00A75663">
        <w:rPr>
          <w:sz w:val="28"/>
          <w:szCs w:val="28"/>
        </w:rPr>
        <w:t xml:space="preserve">ваться таким образом: </w:t>
      </w:r>
      <w:r w:rsidR="005D0975">
        <w:rPr>
          <w:sz w:val="28"/>
          <w:szCs w:val="28"/>
        </w:rPr>
        <w:t>«</w:t>
      </w:r>
      <w:r w:rsidRPr="00A75663">
        <w:rPr>
          <w:sz w:val="28"/>
          <w:szCs w:val="28"/>
        </w:rPr>
        <w:t>Используя рисунок, отражающий схему работы устройства, опишите его назначение, основные элементы, принцип его действия и приведите примеры применения устройства в жизни (или примеры одного-двух правил безопасного использования данного устройства)</w:t>
      </w:r>
      <w:r w:rsidR="005D0975">
        <w:rPr>
          <w:sz w:val="28"/>
          <w:szCs w:val="28"/>
        </w:rPr>
        <w:t>»</w:t>
      </w:r>
      <w:r w:rsidRPr="00A75663">
        <w:rPr>
          <w:sz w:val="28"/>
          <w:szCs w:val="28"/>
        </w:rPr>
        <w:t>. Как правило, ответы на вопросы об описании элементов физических знаний из отдельных не связанных между собой предложений, представленных в виде нумерованного списка, вполне демо</w:t>
      </w:r>
      <w:r w:rsidRPr="00A75663">
        <w:rPr>
          <w:sz w:val="28"/>
          <w:szCs w:val="28"/>
        </w:rPr>
        <w:t>н</w:t>
      </w:r>
      <w:r w:rsidRPr="00A75663">
        <w:rPr>
          <w:sz w:val="28"/>
          <w:szCs w:val="28"/>
        </w:rPr>
        <w:t xml:space="preserve">стрируют уровень освоения обучающимися предметного материала. </w:t>
      </w:r>
    </w:p>
    <w:p w14:paraId="377B385F" w14:textId="77777777" w:rsidR="00DB2042" w:rsidRPr="00A75663" w:rsidRDefault="00DB2042" w:rsidP="00A75663">
      <w:pPr>
        <w:tabs>
          <w:tab w:val="left" w:pos="0"/>
          <w:tab w:val="left" w:pos="567"/>
        </w:tabs>
        <w:autoSpaceDE w:val="0"/>
        <w:autoSpaceDN w:val="0"/>
        <w:adjustRightInd w:val="0"/>
        <w:spacing w:line="264" w:lineRule="auto"/>
        <w:ind w:left="-567" w:right="-1" w:firstLineChars="202" w:firstLine="566"/>
        <w:jc w:val="both"/>
        <w:rPr>
          <w:sz w:val="28"/>
          <w:szCs w:val="28"/>
        </w:rPr>
      </w:pPr>
      <w:proofErr w:type="gramStart"/>
      <w:r w:rsidRPr="00A75663">
        <w:rPr>
          <w:sz w:val="28"/>
          <w:szCs w:val="28"/>
        </w:rPr>
        <w:t>С точки зрения освоения предметного содержания оценивается полнота и пр</w:t>
      </w:r>
      <w:r w:rsidRPr="00A75663">
        <w:rPr>
          <w:sz w:val="28"/>
          <w:szCs w:val="28"/>
        </w:rPr>
        <w:t>а</w:t>
      </w:r>
      <w:r w:rsidRPr="00A75663">
        <w:rPr>
          <w:sz w:val="28"/>
          <w:szCs w:val="28"/>
        </w:rPr>
        <w:t>вильность решения, которое должно включать правильный ответ и исчерпыва</w:t>
      </w:r>
      <w:r w:rsidRPr="00A75663">
        <w:rPr>
          <w:sz w:val="28"/>
          <w:szCs w:val="28"/>
        </w:rPr>
        <w:t>ю</w:t>
      </w:r>
      <w:r w:rsidRPr="00A75663">
        <w:rPr>
          <w:sz w:val="28"/>
          <w:szCs w:val="28"/>
        </w:rPr>
        <w:t>щие верные рассуждения с прямым указанием наблюдаемых явлений и законов, адекватных рассматриваемой проблеме, адекватное использование ссылок на законы и формулы (например, ссылка на название закона и указание его математ</w:t>
      </w:r>
      <w:r w:rsidRPr="00A75663">
        <w:rPr>
          <w:sz w:val="28"/>
          <w:szCs w:val="28"/>
        </w:rPr>
        <w:t>и</w:t>
      </w:r>
      <w:r w:rsidRPr="00A75663">
        <w:rPr>
          <w:sz w:val="28"/>
          <w:szCs w:val="28"/>
        </w:rPr>
        <w:t>ческого выражения в скобках, если это необходимо), словесное описание физич</w:t>
      </w:r>
      <w:r w:rsidRPr="00A75663">
        <w:rPr>
          <w:sz w:val="28"/>
          <w:szCs w:val="28"/>
        </w:rPr>
        <w:t>е</w:t>
      </w:r>
      <w:r w:rsidRPr="00A75663">
        <w:rPr>
          <w:sz w:val="28"/>
          <w:szCs w:val="28"/>
        </w:rPr>
        <w:t>ских величин, входящих в закон или</w:t>
      </w:r>
      <w:proofErr w:type="gramEnd"/>
      <w:r w:rsidRPr="00A75663">
        <w:rPr>
          <w:sz w:val="28"/>
          <w:szCs w:val="28"/>
        </w:rPr>
        <w:t xml:space="preserve"> формулу, применительно к условиям задачи. </w:t>
      </w:r>
    </w:p>
    <w:p w14:paraId="1FBE07D9" w14:textId="466BC1FE" w:rsidR="00BA108C" w:rsidRPr="007C7FCC" w:rsidRDefault="0016168F" w:rsidP="00EB09F7">
      <w:pPr>
        <w:pStyle w:val="3"/>
        <w:numPr>
          <w:ilvl w:val="1"/>
          <w:numId w:val="4"/>
        </w:numPr>
        <w:tabs>
          <w:tab w:val="left" w:pos="567"/>
        </w:tabs>
        <w:ind w:left="426" w:hanging="426"/>
        <w:jc w:val="both"/>
        <w:rPr>
          <w:rFonts w:ascii="Times New Roman" w:hAnsi="Times New Roman"/>
        </w:rPr>
      </w:pPr>
      <w:r w:rsidRPr="007C7FCC">
        <w:rPr>
          <w:rFonts w:ascii="Times New Roman" w:hAnsi="Times New Roman"/>
          <w:lang w:val="ru-RU"/>
        </w:rPr>
        <w:lastRenderedPageBreak/>
        <w:t xml:space="preserve">  </w:t>
      </w:r>
      <w:r w:rsidR="00CD61A0" w:rsidRPr="007C7FCC">
        <w:rPr>
          <w:rFonts w:ascii="Times New Roman" w:hAnsi="Times New Roman"/>
          <w:lang w:val="ru-RU"/>
        </w:rPr>
        <w:t xml:space="preserve">Рекомендации по </w:t>
      </w:r>
      <w:r w:rsidR="005060D9" w:rsidRPr="007C7FCC">
        <w:rPr>
          <w:rFonts w:ascii="Times New Roman" w:hAnsi="Times New Roman"/>
        </w:rPr>
        <w:t>возможны</w:t>
      </w:r>
      <w:r w:rsidR="00CD61A0" w:rsidRPr="007C7FCC">
        <w:rPr>
          <w:rFonts w:ascii="Times New Roman" w:hAnsi="Times New Roman"/>
          <w:lang w:val="ru-RU"/>
        </w:rPr>
        <w:t>м</w:t>
      </w:r>
      <w:r w:rsidR="005060D9" w:rsidRPr="007C7FCC">
        <w:rPr>
          <w:rFonts w:ascii="Times New Roman" w:hAnsi="Times New Roman"/>
        </w:rPr>
        <w:t xml:space="preserve"> направления</w:t>
      </w:r>
      <w:r w:rsidR="00CD61A0" w:rsidRPr="007C7FCC">
        <w:rPr>
          <w:rFonts w:ascii="Times New Roman" w:hAnsi="Times New Roman"/>
          <w:lang w:val="ru-RU"/>
        </w:rPr>
        <w:t>м</w:t>
      </w:r>
      <w:r w:rsidR="005060D9" w:rsidRPr="007C7FCC">
        <w:rPr>
          <w:rFonts w:ascii="Times New Roman" w:hAnsi="Times New Roman"/>
        </w:rPr>
        <w:t xml:space="preserve"> повышения квалификации</w:t>
      </w:r>
      <w:r w:rsidR="00CD61A0" w:rsidRPr="007C7FCC">
        <w:rPr>
          <w:rFonts w:ascii="Times New Roman" w:hAnsi="Times New Roman"/>
          <w:lang w:val="ru-RU"/>
        </w:rPr>
        <w:t xml:space="preserve"> работников образования для включения в регионал</w:t>
      </w:r>
      <w:r w:rsidR="00CD61A0" w:rsidRPr="007C7FCC">
        <w:rPr>
          <w:rFonts w:ascii="Times New Roman" w:hAnsi="Times New Roman"/>
          <w:lang w:val="ru-RU"/>
        </w:rPr>
        <w:t>ь</w:t>
      </w:r>
      <w:r w:rsidR="00CD61A0" w:rsidRPr="007C7FCC">
        <w:rPr>
          <w:rFonts w:ascii="Times New Roman" w:hAnsi="Times New Roman"/>
          <w:lang w:val="ru-RU"/>
        </w:rPr>
        <w:t>ную дорожную карту по развитию региональной системы образования</w:t>
      </w:r>
    </w:p>
    <w:p w14:paraId="08E00EEF" w14:textId="77777777" w:rsidR="00585277" w:rsidRPr="00EE504F" w:rsidRDefault="00585277" w:rsidP="00EE504F">
      <w:pPr>
        <w:pStyle w:val="a3"/>
        <w:tabs>
          <w:tab w:val="left" w:pos="426"/>
        </w:tabs>
        <w:spacing w:after="0" w:line="264" w:lineRule="auto"/>
        <w:ind w:left="-567" w:firstLine="567"/>
        <w:rPr>
          <w:rFonts w:ascii="Times New Roman" w:hAnsi="Times New Roman"/>
          <w:sz w:val="28"/>
          <w:szCs w:val="28"/>
          <w:lang w:val="x-none"/>
        </w:rPr>
      </w:pPr>
    </w:p>
    <w:p w14:paraId="4398139C" w14:textId="2C200E66" w:rsidR="003C6C8D" w:rsidRPr="00EE504F" w:rsidRDefault="003C6C8D" w:rsidP="00EE504F">
      <w:pPr>
        <w:pStyle w:val="a3"/>
        <w:numPr>
          <w:ilvl w:val="0"/>
          <w:numId w:val="38"/>
        </w:numPr>
        <w:tabs>
          <w:tab w:val="left" w:pos="426"/>
        </w:tabs>
        <w:spacing w:after="0" w:line="264" w:lineRule="auto"/>
        <w:ind w:left="-567" w:firstLine="567"/>
        <w:rPr>
          <w:rFonts w:ascii="Times New Roman" w:hAnsi="Times New Roman"/>
          <w:bCs/>
          <w:sz w:val="28"/>
          <w:szCs w:val="28"/>
        </w:rPr>
      </w:pPr>
      <w:r w:rsidRPr="00EE504F">
        <w:rPr>
          <w:rFonts w:ascii="Times New Roman" w:hAnsi="Times New Roman"/>
          <w:sz w:val="28"/>
          <w:szCs w:val="28"/>
        </w:rPr>
        <w:t xml:space="preserve">Проведение КПК для учителей физики </w:t>
      </w:r>
      <w:r w:rsidR="005D0975">
        <w:rPr>
          <w:rFonts w:ascii="Times New Roman" w:hAnsi="Times New Roman"/>
          <w:sz w:val="28"/>
          <w:szCs w:val="28"/>
        </w:rPr>
        <w:t>«</w:t>
      </w:r>
      <w:r w:rsidRPr="00EE504F">
        <w:rPr>
          <w:rFonts w:ascii="Times New Roman" w:hAnsi="Times New Roman"/>
          <w:sz w:val="28"/>
          <w:szCs w:val="28"/>
        </w:rPr>
        <w:t xml:space="preserve">Методика решения задач </w:t>
      </w:r>
      <w:r w:rsidR="00AE71C6" w:rsidRPr="00EE504F">
        <w:rPr>
          <w:rFonts w:ascii="Times New Roman" w:hAnsi="Times New Roman"/>
          <w:sz w:val="28"/>
          <w:szCs w:val="28"/>
        </w:rPr>
        <w:t>по фи</w:t>
      </w:r>
      <w:r w:rsidRPr="00EE504F">
        <w:rPr>
          <w:rFonts w:ascii="Times New Roman" w:hAnsi="Times New Roman"/>
          <w:sz w:val="28"/>
          <w:szCs w:val="28"/>
        </w:rPr>
        <w:t>з</w:t>
      </w:r>
      <w:r w:rsidRPr="00EE504F">
        <w:rPr>
          <w:rFonts w:ascii="Times New Roman" w:hAnsi="Times New Roman"/>
          <w:sz w:val="28"/>
          <w:szCs w:val="28"/>
        </w:rPr>
        <w:t>и</w:t>
      </w:r>
      <w:r w:rsidRPr="00EE504F">
        <w:rPr>
          <w:rFonts w:ascii="Times New Roman" w:hAnsi="Times New Roman"/>
          <w:sz w:val="28"/>
          <w:szCs w:val="28"/>
        </w:rPr>
        <w:t>ке: качественные задачи</w:t>
      </w:r>
      <w:r w:rsidR="005D0975">
        <w:rPr>
          <w:rFonts w:ascii="Times New Roman" w:hAnsi="Times New Roman"/>
          <w:sz w:val="28"/>
          <w:szCs w:val="28"/>
        </w:rPr>
        <w:t>»</w:t>
      </w:r>
      <w:r w:rsidRPr="00EE504F">
        <w:rPr>
          <w:rFonts w:ascii="Times New Roman" w:hAnsi="Times New Roman"/>
          <w:sz w:val="28"/>
          <w:szCs w:val="28"/>
        </w:rPr>
        <w:t>.</w:t>
      </w:r>
    </w:p>
    <w:p w14:paraId="3BB2D611" w14:textId="3C06E5D3" w:rsidR="003C6C8D" w:rsidRPr="00EE504F" w:rsidRDefault="003C6C8D" w:rsidP="00EE504F">
      <w:pPr>
        <w:pStyle w:val="a3"/>
        <w:numPr>
          <w:ilvl w:val="0"/>
          <w:numId w:val="38"/>
        </w:numPr>
        <w:tabs>
          <w:tab w:val="left" w:pos="426"/>
        </w:tabs>
        <w:spacing w:after="0" w:line="264" w:lineRule="auto"/>
        <w:ind w:left="-567" w:firstLine="567"/>
        <w:rPr>
          <w:bCs/>
          <w:sz w:val="28"/>
          <w:szCs w:val="28"/>
        </w:rPr>
      </w:pPr>
      <w:r w:rsidRPr="00EE504F">
        <w:rPr>
          <w:rFonts w:ascii="Times New Roman" w:hAnsi="Times New Roman"/>
          <w:bCs/>
          <w:sz w:val="28"/>
          <w:szCs w:val="28"/>
        </w:rPr>
        <w:t>Проведение семинаро</w:t>
      </w:r>
      <w:proofErr w:type="gramStart"/>
      <w:r w:rsidRPr="00EE504F">
        <w:rPr>
          <w:rFonts w:ascii="Times New Roman" w:hAnsi="Times New Roman"/>
          <w:bCs/>
          <w:sz w:val="28"/>
          <w:szCs w:val="28"/>
        </w:rPr>
        <w:t>в-</w:t>
      </w:r>
      <w:proofErr w:type="gramEnd"/>
      <w:r w:rsidRPr="00EE504F">
        <w:rPr>
          <w:rFonts w:ascii="Times New Roman" w:hAnsi="Times New Roman"/>
          <w:bCs/>
          <w:sz w:val="28"/>
          <w:szCs w:val="28"/>
        </w:rPr>
        <w:t xml:space="preserve"> практикумов по обмену опытом,</w:t>
      </w:r>
      <w:r w:rsidR="00F701AD" w:rsidRPr="00EE504F">
        <w:rPr>
          <w:rFonts w:ascii="Times New Roman" w:hAnsi="Times New Roman"/>
          <w:bCs/>
          <w:sz w:val="28"/>
          <w:szCs w:val="28"/>
        </w:rPr>
        <w:t xml:space="preserve"> распространение эффективных пра</w:t>
      </w:r>
      <w:r w:rsidRPr="00EE504F">
        <w:rPr>
          <w:rFonts w:ascii="Times New Roman" w:hAnsi="Times New Roman"/>
          <w:bCs/>
          <w:sz w:val="28"/>
          <w:szCs w:val="28"/>
        </w:rPr>
        <w:t>ктик ОО на муниципальном и региональном уровне.</w:t>
      </w:r>
    </w:p>
    <w:p w14:paraId="1ABC9887" w14:textId="697D2FC6" w:rsidR="003C6C8D" w:rsidRPr="00EE504F" w:rsidRDefault="003C6C8D" w:rsidP="00EE504F">
      <w:pPr>
        <w:pStyle w:val="a3"/>
        <w:numPr>
          <w:ilvl w:val="0"/>
          <w:numId w:val="38"/>
        </w:numPr>
        <w:tabs>
          <w:tab w:val="left" w:pos="426"/>
        </w:tabs>
        <w:spacing w:after="0" w:line="264" w:lineRule="auto"/>
        <w:ind w:left="-567" w:firstLine="567"/>
        <w:rPr>
          <w:bCs/>
          <w:sz w:val="28"/>
          <w:szCs w:val="28"/>
        </w:rPr>
      </w:pPr>
      <w:r w:rsidRPr="00EE504F">
        <w:rPr>
          <w:rFonts w:ascii="Times New Roman" w:hAnsi="Times New Roman"/>
          <w:bCs/>
          <w:sz w:val="28"/>
          <w:szCs w:val="28"/>
        </w:rPr>
        <w:t xml:space="preserve">Развивать взаимодействие учителей ОО Ленинградской области с Центром </w:t>
      </w:r>
      <w:r w:rsidR="005D0975">
        <w:rPr>
          <w:rFonts w:ascii="Times New Roman" w:hAnsi="Times New Roman"/>
          <w:bCs/>
          <w:sz w:val="28"/>
          <w:szCs w:val="28"/>
        </w:rPr>
        <w:t>«</w:t>
      </w:r>
      <w:r w:rsidRPr="00EE504F">
        <w:rPr>
          <w:rFonts w:ascii="Times New Roman" w:hAnsi="Times New Roman"/>
          <w:bCs/>
          <w:sz w:val="28"/>
          <w:szCs w:val="28"/>
        </w:rPr>
        <w:t>Интеллект</w:t>
      </w:r>
      <w:r w:rsidR="005D0975">
        <w:rPr>
          <w:rFonts w:ascii="Times New Roman" w:hAnsi="Times New Roman"/>
          <w:bCs/>
          <w:sz w:val="28"/>
          <w:szCs w:val="28"/>
        </w:rPr>
        <w:t>»</w:t>
      </w:r>
      <w:r w:rsidRPr="00EE504F">
        <w:rPr>
          <w:rFonts w:ascii="Times New Roman" w:hAnsi="Times New Roman"/>
          <w:bCs/>
          <w:sz w:val="28"/>
          <w:szCs w:val="28"/>
        </w:rPr>
        <w:t>.</w:t>
      </w:r>
    </w:p>
    <w:p w14:paraId="29FD22C1" w14:textId="77777777" w:rsidR="00480EEC" w:rsidRDefault="00480EEC" w:rsidP="00440A3E">
      <w:pPr>
        <w:spacing w:line="360" w:lineRule="auto"/>
        <w:rPr>
          <w:b/>
          <w:bCs/>
          <w:sz w:val="28"/>
          <w:szCs w:val="28"/>
          <w:lang w:eastAsia="en-US"/>
        </w:rPr>
      </w:pPr>
    </w:p>
    <w:p w14:paraId="7D84A73B" w14:textId="6F2B1B9B" w:rsidR="00540DB2" w:rsidRPr="00440A3E" w:rsidRDefault="00E67DE8" w:rsidP="00480EEC">
      <w:pPr>
        <w:jc w:val="center"/>
        <w:rPr>
          <w:b/>
          <w:bCs/>
          <w:sz w:val="28"/>
          <w:szCs w:val="28"/>
        </w:rPr>
      </w:pPr>
      <w:r w:rsidRPr="00440A3E">
        <w:rPr>
          <w:b/>
          <w:bCs/>
          <w:sz w:val="28"/>
          <w:szCs w:val="28"/>
        </w:rPr>
        <w:t>Мероприятия, запланированные для включения в </w:t>
      </w:r>
      <w:r w:rsidR="00CC69B1" w:rsidRPr="00440A3E">
        <w:rPr>
          <w:b/>
          <w:bCs/>
          <w:sz w:val="28"/>
          <w:szCs w:val="28"/>
        </w:rPr>
        <w:t>ДОРОЖНУЮ КАРТУ по развитию региональной системы образования</w:t>
      </w:r>
    </w:p>
    <w:p w14:paraId="65107AFE" w14:textId="77777777" w:rsidR="005F641E" w:rsidRPr="007C7FCC" w:rsidRDefault="005F641E" w:rsidP="00EB09F7">
      <w:pPr>
        <w:pStyle w:val="a3"/>
        <w:keepNext/>
        <w:keepLines/>
        <w:numPr>
          <w:ilvl w:val="0"/>
          <w:numId w:val="4"/>
        </w:numPr>
        <w:spacing w:before="200" w:after="0" w:line="240" w:lineRule="auto"/>
        <w:contextualSpacing w:val="0"/>
        <w:outlineLvl w:val="2"/>
        <w:rPr>
          <w:rFonts w:ascii="Times New Roman" w:eastAsia="SimSun" w:hAnsi="Times New Roman"/>
          <w:vanish/>
          <w:sz w:val="28"/>
          <w:szCs w:val="24"/>
          <w:lang w:eastAsia="ru-RU"/>
        </w:rPr>
      </w:pPr>
    </w:p>
    <w:p w14:paraId="1F182BE8" w14:textId="237DF245" w:rsidR="000F3B34" w:rsidRPr="007C7FCC" w:rsidRDefault="00E67DE8" w:rsidP="00480EEC">
      <w:pPr>
        <w:pStyle w:val="3"/>
        <w:numPr>
          <w:ilvl w:val="0"/>
          <w:numId w:val="0"/>
        </w:numPr>
        <w:tabs>
          <w:tab w:val="left" w:pos="567"/>
        </w:tabs>
        <w:rPr>
          <w:rFonts w:ascii="Times New Roman" w:hAnsi="Times New Roman"/>
        </w:rPr>
      </w:pPr>
      <w:r w:rsidRPr="007C7FCC">
        <w:rPr>
          <w:rFonts w:ascii="Times New Roman" w:hAnsi="Times New Roman"/>
          <w:lang w:val="ru-RU"/>
        </w:rPr>
        <w:t>Планируемые меры методической поддержки изучения учебных предм</w:t>
      </w:r>
      <w:r w:rsidRPr="007C7FCC">
        <w:rPr>
          <w:rFonts w:ascii="Times New Roman" w:hAnsi="Times New Roman"/>
          <w:lang w:val="ru-RU"/>
        </w:rPr>
        <w:t>е</w:t>
      </w:r>
      <w:r w:rsidRPr="007C7FCC">
        <w:rPr>
          <w:rFonts w:ascii="Times New Roman" w:hAnsi="Times New Roman"/>
          <w:lang w:val="ru-RU"/>
        </w:rPr>
        <w:t xml:space="preserve">тов в </w:t>
      </w:r>
      <w:r w:rsidR="00C70AE7" w:rsidRPr="007C7FCC">
        <w:rPr>
          <w:rFonts w:ascii="Times New Roman" w:hAnsi="Times New Roman"/>
          <w:lang w:val="ru-RU"/>
        </w:rPr>
        <w:t>2023</w:t>
      </w:r>
      <w:r w:rsidRPr="007C7FCC">
        <w:rPr>
          <w:rFonts w:ascii="Times New Roman" w:hAnsi="Times New Roman"/>
          <w:lang w:val="ru-RU"/>
        </w:rPr>
        <w:t>-202</w:t>
      </w:r>
      <w:r w:rsidR="00851187" w:rsidRPr="007C7FCC">
        <w:rPr>
          <w:rFonts w:ascii="Times New Roman" w:hAnsi="Times New Roman"/>
          <w:lang w:val="ru-RU"/>
        </w:rPr>
        <w:t>4</w:t>
      </w:r>
      <w:r w:rsidRPr="007C7FCC">
        <w:rPr>
          <w:rFonts w:ascii="Times New Roman" w:hAnsi="Times New Roman"/>
          <w:lang w:val="ru-RU"/>
        </w:rPr>
        <w:t xml:space="preserve"> уч.</w:t>
      </w:r>
      <w:r w:rsidR="00AE71C6" w:rsidRPr="007C7FCC">
        <w:rPr>
          <w:rFonts w:ascii="Times New Roman" w:hAnsi="Times New Roman"/>
          <w:lang w:val="ru-RU"/>
        </w:rPr>
        <w:t xml:space="preserve"> </w:t>
      </w:r>
      <w:r w:rsidRPr="007C7FCC">
        <w:rPr>
          <w:rFonts w:ascii="Times New Roman" w:hAnsi="Times New Roman"/>
          <w:lang w:val="ru-RU"/>
        </w:rPr>
        <w:t xml:space="preserve">г. на региональном уровне. </w:t>
      </w:r>
    </w:p>
    <w:p w14:paraId="7D59266A" w14:textId="386C9153" w:rsidR="005060D9" w:rsidRPr="007C7FCC" w:rsidRDefault="00480EEC" w:rsidP="00480EEC">
      <w:pPr>
        <w:pStyle w:val="3"/>
        <w:numPr>
          <w:ilvl w:val="0"/>
          <w:numId w:val="0"/>
        </w:numPr>
        <w:tabs>
          <w:tab w:val="left" w:pos="567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ru-RU"/>
        </w:rPr>
        <w:t>1.</w:t>
      </w:r>
      <w:r w:rsidR="00E67DE8" w:rsidRPr="007C7FCC">
        <w:rPr>
          <w:rFonts w:ascii="Times New Roman" w:hAnsi="Times New Roman"/>
          <w:b w:val="0"/>
          <w:lang w:val="ru-RU"/>
        </w:rPr>
        <w:t>Планируемые мероприятия</w:t>
      </w:r>
      <w:r w:rsidR="005060D9" w:rsidRPr="007C7FCC">
        <w:rPr>
          <w:rFonts w:ascii="Times New Roman" w:hAnsi="Times New Roman"/>
          <w:b w:val="0"/>
        </w:rPr>
        <w:t xml:space="preserve"> методической поддержки изучения учебных предметов в </w:t>
      </w:r>
      <w:r w:rsidR="00C70AE7" w:rsidRPr="007C7FCC">
        <w:rPr>
          <w:rFonts w:ascii="Times New Roman" w:hAnsi="Times New Roman"/>
          <w:b w:val="0"/>
        </w:rPr>
        <w:t>2023</w:t>
      </w:r>
      <w:r w:rsidR="005060D9" w:rsidRPr="007C7FCC">
        <w:rPr>
          <w:rFonts w:ascii="Times New Roman" w:hAnsi="Times New Roman"/>
          <w:b w:val="0"/>
        </w:rPr>
        <w:t>-</w:t>
      </w:r>
      <w:r w:rsidR="003D0D44" w:rsidRPr="007C7FCC">
        <w:rPr>
          <w:rFonts w:ascii="Times New Roman" w:hAnsi="Times New Roman"/>
          <w:b w:val="0"/>
        </w:rPr>
        <w:t>202</w:t>
      </w:r>
      <w:r w:rsidR="00851187" w:rsidRPr="007C7FCC">
        <w:rPr>
          <w:rFonts w:ascii="Times New Roman" w:hAnsi="Times New Roman"/>
          <w:b w:val="0"/>
          <w:lang w:val="ru-RU"/>
        </w:rPr>
        <w:t>4</w:t>
      </w:r>
      <w:r w:rsidR="000F3B34" w:rsidRPr="007C7FCC">
        <w:rPr>
          <w:rFonts w:ascii="Times New Roman" w:hAnsi="Times New Roman"/>
          <w:b w:val="0"/>
        </w:rPr>
        <w:t xml:space="preserve"> </w:t>
      </w:r>
      <w:proofErr w:type="spellStart"/>
      <w:r w:rsidR="005060D9" w:rsidRPr="007C7FCC">
        <w:rPr>
          <w:rFonts w:ascii="Times New Roman" w:hAnsi="Times New Roman"/>
          <w:b w:val="0"/>
        </w:rPr>
        <w:t>уч.г</w:t>
      </w:r>
      <w:proofErr w:type="spellEnd"/>
      <w:r w:rsidR="005060D9" w:rsidRPr="007C7FCC">
        <w:rPr>
          <w:rFonts w:ascii="Times New Roman" w:hAnsi="Times New Roman"/>
          <w:b w:val="0"/>
        </w:rPr>
        <w:t>. на региональном уровне</w:t>
      </w:r>
      <w:r w:rsidR="00B171E8" w:rsidRPr="007C7FCC">
        <w:rPr>
          <w:rFonts w:ascii="Times New Roman" w:hAnsi="Times New Roman"/>
          <w:b w:val="0"/>
        </w:rPr>
        <w:t xml:space="preserve">, в том числе в ОО с аномально низкими результатами ЕГЭ </w:t>
      </w:r>
      <w:r w:rsidR="00C70AE7" w:rsidRPr="007C7FCC">
        <w:rPr>
          <w:rFonts w:ascii="Times New Roman" w:hAnsi="Times New Roman"/>
          <w:b w:val="0"/>
        </w:rPr>
        <w:t>2023</w:t>
      </w:r>
      <w:r w:rsidR="00B171E8" w:rsidRPr="007C7FCC">
        <w:rPr>
          <w:rFonts w:ascii="Times New Roman" w:hAnsi="Times New Roman"/>
          <w:b w:val="0"/>
        </w:rPr>
        <w:t xml:space="preserve"> г.</w:t>
      </w:r>
    </w:p>
    <w:p w14:paraId="6023A71E" w14:textId="77777777" w:rsidR="00637887" w:rsidRPr="007C7FCC" w:rsidRDefault="00637887" w:rsidP="00637887">
      <w:pPr>
        <w:pStyle w:val="af8"/>
        <w:keepNext/>
      </w:pPr>
      <w:r w:rsidRPr="007C7FCC">
        <w:t xml:space="preserve">Таблица </w:t>
      </w:r>
      <w:r w:rsidR="00AA1AEB">
        <w:fldChar w:fldCharType="begin"/>
      </w:r>
      <w:r w:rsidR="00AA1AEB">
        <w:instrText xml:space="preserve"> STYLEREF 1 \s </w:instrText>
      </w:r>
      <w:r w:rsidR="00AA1AEB">
        <w:fldChar w:fldCharType="separate"/>
      </w:r>
      <w:r w:rsidR="00383699" w:rsidRPr="007C7FCC">
        <w:rPr>
          <w:noProof/>
        </w:rPr>
        <w:t>2</w:t>
      </w:r>
      <w:r w:rsidR="00AA1AEB">
        <w:rPr>
          <w:noProof/>
        </w:rPr>
        <w:fldChar w:fldCharType="end"/>
      </w:r>
      <w:r w:rsidR="00DB6897" w:rsidRPr="007C7FCC">
        <w:noBreakHyphen/>
      </w:r>
      <w:r w:rsidR="00AA1AEB">
        <w:fldChar w:fldCharType="begin"/>
      </w:r>
      <w:r w:rsidR="00AA1AEB">
        <w:instrText xml:space="preserve"> SEQ Таблица \* ARABIC \s 1 </w:instrText>
      </w:r>
      <w:r w:rsidR="00AA1AEB">
        <w:fldChar w:fldCharType="separate"/>
      </w:r>
      <w:r w:rsidR="00383699" w:rsidRPr="007C7FCC">
        <w:rPr>
          <w:noProof/>
        </w:rPr>
        <w:t>1</w:t>
      </w:r>
      <w:r w:rsidR="00AA1AEB">
        <w:rPr>
          <w:noProof/>
        </w:rPr>
        <w:fldChar w:fldCharType="end"/>
      </w:r>
      <w:r w:rsidR="00683D13" w:rsidRPr="007C7FCC">
        <w:t>5</w:t>
      </w:r>
    </w:p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26"/>
        <w:gridCol w:w="5103"/>
        <w:gridCol w:w="2014"/>
      </w:tblGrid>
      <w:tr w:rsidR="007C7FCC" w:rsidRPr="000D7AE9" w14:paraId="37F07089" w14:textId="77777777" w:rsidTr="000D7AE9">
        <w:tc>
          <w:tcPr>
            <w:tcW w:w="851" w:type="dxa"/>
            <w:shd w:val="clear" w:color="auto" w:fill="auto"/>
          </w:tcPr>
          <w:p w14:paraId="52CF186B" w14:textId="55B47B56" w:rsidR="00683D13" w:rsidRPr="000D7AE9" w:rsidRDefault="00683D13" w:rsidP="000D7A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AE9">
              <w:rPr>
                <w:rFonts w:ascii="Times New Roman" w:hAnsi="Times New Roman"/>
                <w:sz w:val="24"/>
                <w:szCs w:val="24"/>
              </w:rPr>
              <w:t>№</w:t>
            </w:r>
            <w:r w:rsidR="000C01FE" w:rsidRPr="000D7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C01FE" w:rsidRPr="000D7A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0C01FE" w:rsidRPr="000D7AE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shd w:val="clear" w:color="auto" w:fill="auto"/>
          </w:tcPr>
          <w:p w14:paraId="6DE897A3" w14:textId="77777777" w:rsidR="00683D13" w:rsidRPr="000D7AE9" w:rsidRDefault="00683D13" w:rsidP="000D7A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AE9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14:paraId="0F0E2F18" w14:textId="77777777" w:rsidR="00683D13" w:rsidRPr="000D7AE9" w:rsidRDefault="00683D13" w:rsidP="000D7A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AE9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5103" w:type="dxa"/>
            <w:shd w:val="clear" w:color="auto" w:fill="auto"/>
          </w:tcPr>
          <w:p w14:paraId="2E316E55" w14:textId="77777777" w:rsidR="00683D13" w:rsidRPr="000D7AE9" w:rsidRDefault="00683D13" w:rsidP="000D7A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AE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14:paraId="396278B6" w14:textId="77777777" w:rsidR="00683D13" w:rsidRPr="000D7AE9" w:rsidRDefault="00683D13" w:rsidP="000D7A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D7AE9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</w:t>
            </w:r>
            <w:r w:rsidRPr="000D7AE9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0D7AE9">
              <w:rPr>
                <w:rFonts w:ascii="Times New Roman" w:hAnsi="Times New Roman"/>
                <w:i/>
                <w:sz w:val="24"/>
                <w:szCs w:val="24"/>
              </w:rPr>
              <w:t>рует проведение мероприятия)</w:t>
            </w:r>
          </w:p>
        </w:tc>
        <w:tc>
          <w:tcPr>
            <w:tcW w:w="2014" w:type="dxa"/>
          </w:tcPr>
          <w:p w14:paraId="11BDC30C" w14:textId="77777777" w:rsidR="00683D13" w:rsidRPr="000D7AE9" w:rsidRDefault="00683D13" w:rsidP="000D7A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AE9">
              <w:rPr>
                <w:rFonts w:ascii="Times New Roman" w:hAnsi="Times New Roman"/>
                <w:sz w:val="24"/>
                <w:szCs w:val="24"/>
              </w:rPr>
              <w:t>Категория участников</w:t>
            </w:r>
          </w:p>
        </w:tc>
      </w:tr>
      <w:tr w:rsidR="007C7FCC" w:rsidRPr="000D7AE9" w14:paraId="03192609" w14:textId="77777777" w:rsidTr="000D7AE9">
        <w:tc>
          <w:tcPr>
            <w:tcW w:w="851" w:type="dxa"/>
            <w:shd w:val="clear" w:color="auto" w:fill="auto"/>
          </w:tcPr>
          <w:p w14:paraId="1E1A150F" w14:textId="5EF3F2BD" w:rsidR="00704C65" w:rsidRPr="000D7AE9" w:rsidRDefault="00704C65" w:rsidP="000D7A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7A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FB422C9" w14:textId="77777777" w:rsidR="00704C65" w:rsidRPr="000D7AE9" w:rsidRDefault="00704C65" w:rsidP="000D7AE9">
            <w:pPr>
              <w:pStyle w:val="a3"/>
              <w:spacing w:after="0" w:line="240" w:lineRule="auto"/>
              <w:ind w:left="0"/>
              <w:rPr>
                <w:rStyle w:val="11"/>
                <w:rFonts w:ascii="Times New Roman" w:eastAsia="Times New Roman" w:hAnsi="Times New Roman"/>
                <w:sz w:val="24"/>
                <w:szCs w:val="24"/>
              </w:rPr>
            </w:pPr>
            <w:r w:rsidRPr="000D7AE9"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 xml:space="preserve">Сентябрь </w:t>
            </w:r>
          </w:p>
          <w:p w14:paraId="69A69964" w14:textId="4CA768F6" w:rsidR="00704C65" w:rsidRPr="000D7AE9" w:rsidRDefault="00704C65" w:rsidP="000D7A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7AE9"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>2023 г</w:t>
            </w:r>
          </w:p>
        </w:tc>
        <w:tc>
          <w:tcPr>
            <w:tcW w:w="5103" w:type="dxa"/>
            <w:shd w:val="clear" w:color="auto" w:fill="auto"/>
          </w:tcPr>
          <w:p w14:paraId="37579354" w14:textId="60E36DD2" w:rsidR="00704C65" w:rsidRPr="000D7AE9" w:rsidRDefault="00704C65" w:rsidP="000D7A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 xml:space="preserve">Инструктивно-методическое письмо </w:t>
            </w:r>
            <w:r w:rsidR="005D0975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О пр</w:t>
            </w:r>
            <w:r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 xml:space="preserve">подавании предмета </w:t>
            </w:r>
            <w:r w:rsidR="005D0975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Физика</w:t>
            </w:r>
            <w:r w:rsidR="005D0975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 xml:space="preserve"> в 2023-2024 г</w:t>
            </w:r>
            <w:r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ду</w:t>
            </w:r>
            <w:r w:rsidR="005D0975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 xml:space="preserve">. ГАОУ ДПО </w:t>
            </w:r>
            <w:r w:rsidR="005D0975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ЛОИРО</w:t>
            </w:r>
            <w:r w:rsidR="005D0975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14" w:type="dxa"/>
          </w:tcPr>
          <w:p w14:paraId="144536AA" w14:textId="77777777" w:rsidR="00704C65" w:rsidRDefault="00704C65" w:rsidP="000D7A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7AE9">
              <w:rPr>
                <w:rFonts w:ascii="Times New Roman" w:hAnsi="Times New Roman"/>
                <w:sz w:val="24"/>
                <w:szCs w:val="24"/>
              </w:rPr>
              <w:t>Учителя физики, руководители РМО учителей физики ЛО</w:t>
            </w:r>
          </w:p>
          <w:p w14:paraId="35BBDCFA" w14:textId="3B81C25D" w:rsidR="000D7AE9" w:rsidRPr="000D7AE9" w:rsidRDefault="000D7AE9" w:rsidP="000D7A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FCC" w:rsidRPr="000D7AE9" w14:paraId="7AEB5625" w14:textId="77777777" w:rsidTr="000D7AE9">
        <w:tc>
          <w:tcPr>
            <w:tcW w:w="851" w:type="dxa"/>
            <w:shd w:val="clear" w:color="auto" w:fill="auto"/>
          </w:tcPr>
          <w:p w14:paraId="63E70C4B" w14:textId="5A6C3973" w:rsidR="00704C65" w:rsidRPr="000D7AE9" w:rsidRDefault="00704C65" w:rsidP="000D7A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7A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04E4C4A0" w14:textId="77777777" w:rsidR="00704C65" w:rsidRPr="000D7AE9" w:rsidRDefault="00704C65" w:rsidP="000D7AE9">
            <w:pPr>
              <w:pStyle w:val="a3"/>
              <w:spacing w:after="0" w:line="240" w:lineRule="auto"/>
              <w:ind w:left="0"/>
              <w:rPr>
                <w:rStyle w:val="11"/>
                <w:rFonts w:ascii="Times New Roman" w:eastAsia="Times New Roman" w:hAnsi="Times New Roman"/>
                <w:sz w:val="24"/>
                <w:szCs w:val="24"/>
              </w:rPr>
            </w:pPr>
            <w:r w:rsidRPr="000D7AE9"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 xml:space="preserve">Октябрь </w:t>
            </w:r>
          </w:p>
          <w:p w14:paraId="31CF7D0D" w14:textId="5757EB6A" w:rsidR="00704C65" w:rsidRPr="000D7AE9" w:rsidRDefault="00704C65" w:rsidP="000D7AE9">
            <w:pPr>
              <w:pStyle w:val="a3"/>
              <w:spacing w:after="0" w:line="240" w:lineRule="auto"/>
              <w:ind w:left="0"/>
              <w:rPr>
                <w:rStyle w:val="11"/>
                <w:rFonts w:ascii="Times New Roman" w:eastAsia="Times New Roman" w:hAnsi="Times New Roman"/>
                <w:sz w:val="24"/>
                <w:szCs w:val="24"/>
              </w:rPr>
            </w:pPr>
            <w:r w:rsidRPr="000D7AE9"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>2023 г</w:t>
            </w:r>
          </w:p>
        </w:tc>
        <w:tc>
          <w:tcPr>
            <w:tcW w:w="5103" w:type="dxa"/>
            <w:shd w:val="clear" w:color="auto" w:fill="auto"/>
          </w:tcPr>
          <w:p w14:paraId="3E4EE3CF" w14:textId="0B60C1F7" w:rsidR="00704C65" w:rsidRDefault="00704C65" w:rsidP="000D7AE9">
            <w:pPr>
              <w:pStyle w:val="a3"/>
              <w:spacing w:after="0" w:line="240" w:lineRule="auto"/>
              <w:ind w:left="0"/>
              <w:rPr>
                <w:rStyle w:val="31"/>
                <w:rFonts w:ascii="Times New Roman" w:hAnsi="Times New Roman"/>
                <w:sz w:val="24"/>
                <w:szCs w:val="24"/>
              </w:rPr>
            </w:pPr>
            <w:proofErr w:type="spellStart"/>
            <w:r w:rsidRPr="000D7AE9">
              <w:rPr>
                <w:rStyle w:val="21"/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0D7AE9">
              <w:rPr>
                <w:rStyle w:val="21"/>
                <w:rFonts w:ascii="Times New Roman" w:hAnsi="Times New Roman"/>
                <w:sz w:val="24"/>
                <w:szCs w:val="24"/>
              </w:rPr>
              <w:t xml:space="preserve"> </w:t>
            </w:r>
            <w:r w:rsidR="005D0975">
              <w:rPr>
                <w:rStyle w:val="21"/>
                <w:rFonts w:ascii="Times New Roman" w:hAnsi="Times New Roman"/>
                <w:sz w:val="24"/>
                <w:szCs w:val="24"/>
              </w:rPr>
              <w:t>«</w:t>
            </w:r>
            <w:r w:rsidRPr="000D7AE9">
              <w:rPr>
                <w:rStyle w:val="31"/>
                <w:rFonts w:ascii="Times New Roman" w:hAnsi="Times New Roman"/>
                <w:sz w:val="24"/>
                <w:szCs w:val="24"/>
              </w:rPr>
              <w:t>ГИА по физике: результаты 2023 г</w:t>
            </w:r>
            <w:r w:rsidRPr="000D7AE9">
              <w:rPr>
                <w:rStyle w:val="31"/>
                <w:rFonts w:ascii="Times New Roman" w:hAnsi="Times New Roman"/>
                <w:sz w:val="24"/>
                <w:szCs w:val="24"/>
              </w:rPr>
              <w:t>о</w:t>
            </w:r>
            <w:r w:rsidRPr="000D7AE9">
              <w:rPr>
                <w:rStyle w:val="31"/>
                <w:rFonts w:ascii="Times New Roman" w:hAnsi="Times New Roman"/>
                <w:sz w:val="24"/>
                <w:szCs w:val="24"/>
              </w:rPr>
              <w:t xml:space="preserve">да, изменения </w:t>
            </w:r>
            <w:proofErr w:type="gramStart"/>
            <w:r w:rsidRPr="000D7AE9">
              <w:rPr>
                <w:rStyle w:val="31"/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D7AE9">
              <w:rPr>
                <w:rStyle w:val="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D7AE9">
              <w:rPr>
                <w:rStyle w:val="31"/>
                <w:rFonts w:ascii="Times New Roman" w:hAnsi="Times New Roman"/>
                <w:sz w:val="24"/>
                <w:szCs w:val="24"/>
              </w:rPr>
              <w:t>КИМ</w:t>
            </w:r>
            <w:proofErr w:type="gramEnd"/>
            <w:r w:rsidRPr="000D7AE9">
              <w:rPr>
                <w:rStyle w:val="31"/>
                <w:rFonts w:ascii="Times New Roman" w:hAnsi="Times New Roman"/>
                <w:sz w:val="24"/>
                <w:szCs w:val="24"/>
              </w:rPr>
              <w:t xml:space="preserve"> в 2024 году</w:t>
            </w:r>
            <w:r w:rsidR="005D0975">
              <w:rPr>
                <w:rStyle w:val="31"/>
                <w:rFonts w:ascii="Times New Roman" w:hAnsi="Times New Roman"/>
                <w:sz w:val="24"/>
                <w:szCs w:val="24"/>
              </w:rPr>
              <w:t>»</w:t>
            </w:r>
            <w:r w:rsidRPr="000D7AE9">
              <w:rPr>
                <w:rStyle w:val="31"/>
                <w:rFonts w:ascii="Times New Roman" w:hAnsi="Times New Roman"/>
                <w:sz w:val="24"/>
                <w:szCs w:val="24"/>
              </w:rPr>
              <w:t xml:space="preserve">. ГАОУ ДПО </w:t>
            </w:r>
            <w:r w:rsidR="005D0975">
              <w:rPr>
                <w:rStyle w:val="31"/>
                <w:rFonts w:ascii="Times New Roman" w:hAnsi="Times New Roman"/>
                <w:sz w:val="24"/>
                <w:szCs w:val="24"/>
              </w:rPr>
              <w:t>«</w:t>
            </w:r>
            <w:r w:rsidRPr="000D7AE9">
              <w:rPr>
                <w:rStyle w:val="31"/>
                <w:rFonts w:ascii="Times New Roman" w:hAnsi="Times New Roman"/>
                <w:sz w:val="24"/>
                <w:szCs w:val="24"/>
              </w:rPr>
              <w:t>ЛОИРО</w:t>
            </w:r>
            <w:r w:rsidR="005D0975">
              <w:rPr>
                <w:rStyle w:val="31"/>
                <w:rFonts w:ascii="Times New Roman" w:hAnsi="Times New Roman"/>
                <w:sz w:val="24"/>
                <w:szCs w:val="24"/>
              </w:rPr>
              <w:t>»</w:t>
            </w:r>
          </w:p>
          <w:p w14:paraId="7FFD3376" w14:textId="3A956DCF" w:rsidR="000D7AE9" w:rsidRPr="000D7AE9" w:rsidRDefault="000D7AE9" w:rsidP="000D7AE9">
            <w:pPr>
              <w:pStyle w:val="a3"/>
              <w:spacing w:after="0" w:line="240" w:lineRule="auto"/>
              <w:ind w:left="0"/>
              <w:rPr>
                <w:rStyle w:val="21"/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2FAC2A9B" w14:textId="7676FE2D" w:rsidR="00704C65" w:rsidRPr="000D7AE9" w:rsidRDefault="00704C65" w:rsidP="000D7A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7AE9">
              <w:rPr>
                <w:rFonts w:ascii="Times New Roman" w:hAnsi="Times New Roman"/>
                <w:sz w:val="24"/>
                <w:szCs w:val="24"/>
              </w:rPr>
              <w:t>Учителя физики</w:t>
            </w:r>
          </w:p>
        </w:tc>
      </w:tr>
      <w:tr w:rsidR="007C7FCC" w:rsidRPr="000D7AE9" w14:paraId="36EB3E97" w14:textId="77777777" w:rsidTr="000D7AE9">
        <w:tc>
          <w:tcPr>
            <w:tcW w:w="851" w:type="dxa"/>
            <w:shd w:val="clear" w:color="auto" w:fill="auto"/>
          </w:tcPr>
          <w:p w14:paraId="3154C17A" w14:textId="40652552" w:rsidR="00704C65" w:rsidRPr="000D7AE9" w:rsidRDefault="00704C65" w:rsidP="000D7A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7A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3558486" w14:textId="77777777" w:rsidR="00704C65" w:rsidRPr="000D7AE9" w:rsidRDefault="00704C65" w:rsidP="000D7AE9">
            <w:pPr>
              <w:pStyle w:val="a3"/>
              <w:spacing w:after="0" w:line="240" w:lineRule="auto"/>
              <w:ind w:left="0"/>
              <w:rPr>
                <w:rStyle w:val="11"/>
                <w:rFonts w:ascii="Times New Roman" w:eastAsia="Times New Roman" w:hAnsi="Times New Roman"/>
                <w:sz w:val="24"/>
                <w:szCs w:val="24"/>
              </w:rPr>
            </w:pPr>
            <w:r w:rsidRPr="000D7AE9"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  <w:p w14:paraId="1B8F3EDD" w14:textId="02C9B1F8" w:rsidR="00704C65" w:rsidRPr="000D7AE9" w:rsidRDefault="00704C65" w:rsidP="000D7AE9">
            <w:pPr>
              <w:pStyle w:val="a3"/>
              <w:spacing w:after="0" w:line="240" w:lineRule="auto"/>
              <w:ind w:left="0"/>
              <w:rPr>
                <w:rStyle w:val="11"/>
                <w:rFonts w:ascii="Times New Roman" w:eastAsia="Times New Roman" w:hAnsi="Times New Roman"/>
                <w:sz w:val="24"/>
                <w:szCs w:val="24"/>
              </w:rPr>
            </w:pPr>
            <w:r w:rsidRPr="000D7AE9"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>2024 г</w:t>
            </w:r>
          </w:p>
        </w:tc>
        <w:tc>
          <w:tcPr>
            <w:tcW w:w="5103" w:type="dxa"/>
            <w:shd w:val="clear" w:color="auto" w:fill="auto"/>
          </w:tcPr>
          <w:p w14:paraId="79A24EC0" w14:textId="0FF38DAF" w:rsidR="000D7AE9" w:rsidRDefault="00704C65" w:rsidP="000D7AE9">
            <w:pPr>
              <w:pStyle w:val="a3"/>
              <w:spacing w:after="0" w:line="240" w:lineRule="auto"/>
              <w:ind w:left="0"/>
              <w:rPr>
                <w:rStyle w:val="21"/>
                <w:rFonts w:ascii="Times New Roman" w:eastAsia="Times New Roman" w:hAnsi="Times New Roman"/>
                <w:sz w:val="24"/>
                <w:szCs w:val="24"/>
              </w:rPr>
            </w:pPr>
            <w:r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 xml:space="preserve">Круглый стол </w:t>
            </w:r>
            <w:r w:rsidR="005D0975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 xml:space="preserve">Актуальные вопросы обучения  физики в 2023-2024 </w:t>
            </w:r>
            <w:proofErr w:type="spellStart"/>
            <w:proofErr w:type="gramStart"/>
            <w:r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 xml:space="preserve"> в свете обновленных ФГОС ООО и СОО</w:t>
            </w:r>
            <w:r w:rsidR="005D0975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 xml:space="preserve"> в рамках региональной конференции </w:t>
            </w:r>
            <w:r w:rsidR="005D0975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Личность. Общество. Образов</w:t>
            </w:r>
            <w:r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ние</w:t>
            </w:r>
            <w:r w:rsidR="005D0975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14:paraId="05B91720" w14:textId="47E3FF12" w:rsidR="00704C65" w:rsidRDefault="00704C65" w:rsidP="000D7AE9">
            <w:pPr>
              <w:pStyle w:val="a3"/>
              <w:spacing w:after="0" w:line="240" w:lineRule="auto"/>
              <w:ind w:left="0"/>
              <w:rPr>
                <w:rStyle w:val="21"/>
                <w:rFonts w:ascii="Times New Roman" w:eastAsia="Times New Roman" w:hAnsi="Times New Roman"/>
                <w:sz w:val="24"/>
                <w:szCs w:val="24"/>
              </w:rPr>
            </w:pPr>
            <w:r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 xml:space="preserve">ГАОУ ДПО </w:t>
            </w:r>
            <w:r w:rsidR="005D0975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ЛОИРО</w:t>
            </w:r>
            <w:r w:rsidR="005D0975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616B5A15" w14:textId="2FE60501" w:rsidR="000D7AE9" w:rsidRPr="000D7AE9" w:rsidRDefault="000D7AE9" w:rsidP="000D7AE9">
            <w:pPr>
              <w:pStyle w:val="a3"/>
              <w:spacing w:after="0" w:line="240" w:lineRule="auto"/>
              <w:ind w:left="0"/>
              <w:rPr>
                <w:rStyle w:val="21"/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6E6BC180" w14:textId="1289C3C0" w:rsidR="00704C65" w:rsidRPr="000D7AE9" w:rsidRDefault="00704C65" w:rsidP="000D7A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7AE9">
              <w:rPr>
                <w:rFonts w:ascii="Times New Roman" w:hAnsi="Times New Roman"/>
                <w:sz w:val="24"/>
                <w:szCs w:val="24"/>
              </w:rPr>
              <w:t>Учителя физики, руководители РМО учителей физики ЛО</w:t>
            </w:r>
          </w:p>
        </w:tc>
      </w:tr>
      <w:tr w:rsidR="007C7FCC" w:rsidRPr="000D7AE9" w14:paraId="2B9BBEFD" w14:textId="77777777" w:rsidTr="000D7AE9">
        <w:tc>
          <w:tcPr>
            <w:tcW w:w="851" w:type="dxa"/>
            <w:shd w:val="clear" w:color="auto" w:fill="auto"/>
          </w:tcPr>
          <w:p w14:paraId="338AA3CF" w14:textId="77777777" w:rsidR="00704C65" w:rsidRPr="000D7AE9" w:rsidRDefault="00704C65" w:rsidP="000D7A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29A845D" w14:textId="6B99F731" w:rsidR="00704C65" w:rsidRPr="000D7AE9" w:rsidRDefault="00704C65" w:rsidP="000D7A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7A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0CAD0166" w14:textId="77777777" w:rsidR="00704C65" w:rsidRPr="000D7AE9" w:rsidRDefault="00704C65" w:rsidP="000D7AE9">
            <w:pPr>
              <w:pStyle w:val="a3"/>
              <w:spacing w:after="0" w:line="240" w:lineRule="auto"/>
              <w:ind w:left="0"/>
              <w:rPr>
                <w:rStyle w:val="11"/>
                <w:rFonts w:ascii="Times New Roman" w:eastAsia="Times New Roman" w:hAnsi="Times New Roman"/>
                <w:sz w:val="24"/>
                <w:szCs w:val="24"/>
              </w:rPr>
            </w:pPr>
            <w:r w:rsidRPr="000D7AE9"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>Март-май</w:t>
            </w:r>
          </w:p>
          <w:p w14:paraId="4CD493F7" w14:textId="641B5D6D" w:rsidR="00704C65" w:rsidRPr="000D7AE9" w:rsidRDefault="00704C65" w:rsidP="000D7AE9">
            <w:pPr>
              <w:pStyle w:val="a3"/>
              <w:spacing w:after="0" w:line="240" w:lineRule="auto"/>
              <w:ind w:left="0"/>
              <w:rPr>
                <w:rStyle w:val="11"/>
                <w:rFonts w:ascii="Times New Roman" w:eastAsia="Times New Roman" w:hAnsi="Times New Roman"/>
                <w:sz w:val="24"/>
                <w:szCs w:val="24"/>
              </w:rPr>
            </w:pPr>
            <w:r w:rsidRPr="000D7AE9"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>2024 г</w:t>
            </w:r>
          </w:p>
        </w:tc>
        <w:tc>
          <w:tcPr>
            <w:tcW w:w="5103" w:type="dxa"/>
            <w:shd w:val="clear" w:color="auto" w:fill="auto"/>
          </w:tcPr>
          <w:p w14:paraId="28B8D65B" w14:textId="2AA90FFB" w:rsidR="000D7AE9" w:rsidRDefault="00704C65" w:rsidP="000D7A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7AE9">
              <w:rPr>
                <w:rStyle w:val="21"/>
                <w:rFonts w:ascii="Times New Roman" w:hAnsi="Times New Roman"/>
                <w:sz w:val="24"/>
                <w:szCs w:val="24"/>
              </w:rPr>
              <w:t xml:space="preserve">Модуль </w:t>
            </w:r>
            <w:r w:rsidR="005D0975">
              <w:rPr>
                <w:rStyle w:val="21"/>
                <w:rFonts w:ascii="Times New Roman" w:hAnsi="Times New Roman"/>
                <w:sz w:val="24"/>
                <w:szCs w:val="24"/>
              </w:rPr>
              <w:t>«</w:t>
            </w:r>
            <w:r w:rsidRPr="000D7AE9">
              <w:rPr>
                <w:rFonts w:ascii="Times New Roman" w:hAnsi="Times New Roman"/>
                <w:sz w:val="24"/>
                <w:szCs w:val="24"/>
              </w:rPr>
              <w:t>Оценочная деятельность в обучении физики на основе обновленных ФГОС ООО и ФГОС СОО</w:t>
            </w:r>
            <w:r w:rsidR="005D0975">
              <w:rPr>
                <w:rStyle w:val="21"/>
                <w:rFonts w:ascii="Times New Roman" w:hAnsi="Times New Roman"/>
                <w:sz w:val="24"/>
                <w:szCs w:val="24"/>
              </w:rPr>
              <w:t>»</w:t>
            </w:r>
            <w:r w:rsidRPr="000D7AE9">
              <w:rPr>
                <w:rStyle w:val="21"/>
                <w:rFonts w:ascii="Times New Roman" w:hAnsi="Times New Roman"/>
                <w:sz w:val="24"/>
                <w:szCs w:val="24"/>
              </w:rPr>
              <w:t xml:space="preserve"> в рамках КПК </w:t>
            </w:r>
            <w:r w:rsidR="005D0975">
              <w:rPr>
                <w:rFonts w:ascii="Times New Roman" w:hAnsi="Times New Roman"/>
                <w:sz w:val="24"/>
                <w:szCs w:val="24"/>
              </w:rPr>
              <w:t>«</w:t>
            </w:r>
            <w:r w:rsidRPr="000D7AE9">
              <w:rPr>
                <w:rFonts w:ascii="Times New Roman" w:hAnsi="Times New Roman"/>
                <w:sz w:val="24"/>
                <w:szCs w:val="24"/>
              </w:rPr>
              <w:t>Реализация тр</w:t>
            </w:r>
            <w:r w:rsidRPr="000D7AE9">
              <w:rPr>
                <w:rFonts w:ascii="Times New Roman" w:hAnsi="Times New Roman"/>
                <w:sz w:val="24"/>
                <w:szCs w:val="24"/>
              </w:rPr>
              <w:t>е</w:t>
            </w:r>
            <w:r w:rsidRPr="000D7AE9">
              <w:rPr>
                <w:rFonts w:ascii="Times New Roman" w:hAnsi="Times New Roman"/>
                <w:sz w:val="24"/>
                <w:szCs w:val="24"/>
              </w:rPr>
              <w:t xml:space="preserve">бований, обновленных ФГОС ООО и ФГОС СОО в работе </w:t>
            </w:r>
            <w:proofErr w:type="spellStart"/>
            <w:r w:rsidRPr="000D7AE9">
              <w:rPr>
                <w:rFonts w:ascii="Times New Roman" w:hAnsi="Times New Roman"/>
                <w:sz w:val="24"/>
                <w:szCs w:val="24"/>
              </w:rPr>
              <w:t>учителяфизики</w:t>
            </w:r>
            <w:proofErr w:type="spellEnd"/>
            <w:r w:rsidR="005D0975">
              <w:rPr>
                <w:rFonts w:ascii="Times New Roman" w:hAnsi="Times New Roman"/>
                <w:sz w:val="24"/>
                <w:szCs w:val="24"/>
              </w:rPr>
              <w:t>»</w:t>
            </w:r>
            <w:r w:rsidRPr="000D7AE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3D4C3A0" w14:textId="55A8ECB4" w:rsidR="00704C65" w:rsidRDefault="00704C65" w:rsidP="000D7AE9">
            <w:pPr>
              <w:pStyle w:val="a3"/>
              <w:spacing w:after="0" w:line="240" w:lineRule="auto"/>
              <w:ind w:left="0"/>
              <w:rPr>
                <w:rStyle w:val="21"/>
                <w:rFonts w:ascii="Times New Roman" w:eastAsia="Times New Roman" w:hAnsi="Times New Roman"/>
                <w:sz w:val="24"/>
                <w:szCs w:val="24"/>
              </w:rPr>
            </w:pPr>
            <w:r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 xml:space="preserve">ГАОУ ДПО </w:t>
            </w:r>
            <w:r w:rsidR="005D0975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ЛОИРО</w:t>
            </w:r>
            <w:r w:rsidR="005D0975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123D3CB5" w14:textId="56042F95" w:rsidR="000D7AE9" w:rsidRPr="000D7AE9" w:rsidRDefault="000D7AE9" w:rsidP="000D7AE9">
            <w:pPr>
              <w:pStyle w:val="a3"/>
              <w:spacing w:after="0" w:line="240" w:lineRule="auto"/>
              <w:ind w:left="0"/>
              <w:rPr>
                <w:rStyle w:val="21"/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524E944A" w14:textId="222019AC" w:rsidR="00704C65" w:rsidRPr="000D7AE9" w:rsidRDefault="00704C65" w:rsidP="000D7A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7AE9">
              <w:rPr>
                <w:rFonts w:ascii="Times New Roman" w:hAnsi="Times New Roman"/>
                <w:sz w:val="24"/>
                <w:szCs w:val="24"/>
              </w:rPr>
              <w:t>Учителя физики, руководители РМО учителей физики ЛО</w:t>
            </w:r>
          </w:p>
        </w:tc>
      </w:tr>
      <w:tr w:rsidR="007C7FCC" w:rsidRPr="000D7AE9" w14:paraId="22B4CE54" w14:textId="77777777" w:rsidTr="000D7AE9">
        <w:tc>
          <w:tcPr>
            <w:tcW w:w="851" w:type="dxa"/>
            <w:shd w:val="clear" w:color="auto" w:fill="auto"/>
          </w:tcPr>
          <w:p w14:paraId="10FABD2A" w14:textId="37A34F1F" w:rsidR="00704C65" w:rsidRPr="000D7AE9" w:rsidRDefault="00704C65" w:rsidP="000D7A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7A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7E37B225" w14:textId="0F1F2E6F" w:rsidR="00704C65" w:rsidRPr="000D7AE9" w:rsidRDefault="00704C65" w:rsidP="000D7AE9">
            <w:pPr>
              <w:pStyle w:val="a3"/>
              <w:spacing w:after="0" w:line="240" w:lineRule="auto"/>
              <w:ind w:left="0"/>
              <w:rPr>
                <w:rStyle w:val="11"/>
                <w:rFonts w:ascii="Times New Roman" w:eastAsia="Times New Roman" w:hAnsi="Times New Roman"/>
                <w:sz w:val="24"/>
                <w:szCs w:val="24"/>
              </w:rPr>
            </w:pPr>
            <w:r w:rsidRPr="000D7AE9"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0461A580" w14:textId="538C5CE7" w:rsidR="000D7AE9" w:rsidRDefault="00704C65" w:rsidP="000D7AE9">
            <w:pPr>
              <w:pStyle w:val="a3"/>
              <w:spacing w:after="0" w:line="240" w:lineRule="auto"/>
              <w:ind w:left="0"/>
              <w:rPr>
                <w:rStyle w:val="21"/>
                <w:rFonts w:ascii="Times New Roman" w:eastAsia="Times New Roman" w:hAnsi="Times New Roman"/>
                <w:sz w:val="24"/>
                <w:szCs w:val="24"/>
              </w:rPr>
            </w:pPr>
            <w:r w:rsidRPr="000D7AE9"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 xml:space="preserve">Консультации методиста ГАОУ ДПО </w:t>
            </w:r>
            <w:r w:rsidR="005D0975"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0D7AE9"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>ЛО</w:t>
            </w:r>
            <w:r w:rsidRPr="000D7AE9"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D7AE9"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lastRenderedPageBreak/>
              <w:t>РО</w:t>
            </w:r>
            <w:r w:rsidR="005D0975"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0D7AE9"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D0975"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Сложные вопросы ЕГЭ</w:t>
            </w:r>
            <w:r w:rsidR="00F45769"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 xml:space="preserve"> по физике</w:t>
            </w:r>
            <w:r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: мет</w:t>
            </w:r>
            <w:r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дика подготовки учащихся</w:t>
            </w:r>
            <w:r w:rsidR="005D0975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D7AE9">
              <w:rPr>
                <w:rStyle w:val="21"/>
                <w:rFonts w:ascii="Times New Roman" w:hAnsi="Times New Roman"/>
                <w:sz w:val="24"/>
                <w:szCs w:val="24"/>
              </w:rPr>
              <w:t>в рамках метод</w:t>
            </w:r>
            <w:r w:rsidRPr="000D7AE9">
              <w:rPr>
                <w:rStyle w:val="21"/>
                <w:rFonts w:ascii="Times New Roman" w:hAnsi="Times New Roman"/>
                <w:sz w:val="24"/>
                <w:szCs w:val="24"/>
              </w:rPr>
              <w:t>и</w:t>
            </w:r>
            <w:r w:rsidRPr="000D7AE9">
              <w:rPr>
                <w:rStyle w:val="21"/>
                <w:rFonts w:ascii="Times New Roman" w:hAnsi="Times New Roman"/>
                <w:sz w:val="24"/>
                <w:szCs w:val="24"/>
              </w:rPr>
              <w:t xml:space="preserve">ческого проекта </w:t>
            </w:r>
            <w:r w:rsidR="005D0975">
              <w:rPr>
                <w:rStyle w:val="21"/>
                <w:rFonts w:ascii="Times New Roman" w:hAnsi="Times New Roman"/>
                <w:sz w:val="24"/>
                <w:szCs w:val="24"/>
              </w:rPr>
              <w:t>«</w:t>
            </w:r>
            <w:r w:rsidRPr="000D7AE9">
              <w:rPr>
                <w:rStyle w:val="21"/>
                <w:rFonts w:ascii="Times New Roman" w:hAnsi="Times New Roman"/>
                <w:sz w:val="24"/>
                <w:szCs w:val="24"/>
              </w:rPr>
              <w:t>Решаем вместе</w:t>
            </w:r>
            <w:r w:rsidR="005D0975">
              <w:rPr>
                <w:rStyle w:val="21"/>
                <w:rFonts w:ascii="Times New Roman" w:hAnsi="Times New Roman"/>
                <w:sz w:val="24"/>
                <w:szCs w:val="24"/>
              </w:rPr>
              <w:t>»</w:t>
            </w:r>
            <w:r w:rsidRPr="000D7AE9">
              <w:rPr>
                <w:rStyle w:val="21"/>
                <w:rFonts w:ascii="Times New Roman" w:hAnsi="Times New Roman"/>
                <w:sz w:val="24"/>
                <w:szCs w:val="24"/>
              </w:rPr>
              <w:t xml:space="preserve"> дистанцио</w:t>
            </w:r>
            <w:r w:rsidRPr="000D7AE9">
              <w:rPr>
                <w:rStyle w:val="21"/>
                <w:rFonts w:ascii="Times New Roman" w:hAnsi="Times New Roman"/>
                <w:sz w:val="24"/>
                <w:szCs w:val="24"/>
              </w:rPr>
              <w:t>н</w:t>
            </w:r>
            <w:r w:rsidRPr="000D7AE9">
              <w:rPr>
                <w:rStyle w:val="21"/>
                <w:rFonts w:ascii="Times New Roman" w:hAnsi="Times New Roman"/>
                <w:sz w:val="24"/>
                <w:szCs w:val="24"/>
              </w:rPr>
              <w:t>но. Очные выезды-практикумы в муниципал</w:t>
            </w:r>
            <w:r w:rsidRPr="000D7AE9">
              <w:rPr>
                <w:rStyle w:val="21"/>
                <w:rFonts w:ascii="Times New Roman" w:hAnsi="Times New Roman"/>
                <w:sz w:val="24"/>
                <w:szCs w:val="24"/>
              </w:rPr>
              <w:t>ь</w:t>
            </w:r>
            <w:r w:rsidRPr="000D7AE9">
              <w:rPr>
                <w:rStyle w:val="21"/>
                <w:rFonts w:ascii="Times New Roman" w:hAnsi="Times New Roman"/>
                <w:sz w:val="24"/>
                <w:szCs w:val="24"/>
              </w:rPr>
              <w:t>ные районы</w:t>
            </w:r>
            <w:r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0F0F1CA" w14:textId="7AC59E0E" w:rsidR="00704C65" w:rsidRDefault="00704C65" w:rsidP="000D7AE9">
            <w:pPr>
              <w:pStyle w:val="a3"/>
              <w:spacing w:after="0" w:line="240" w:lineRule="auto"/>
              <w:ind w:left="0"/>
              <w:rPr>
                <w:rStyle w:val="21"/>
                <w:rFonts w:ascii="Times New Roman" w:eastAsia="Times New Roman" w:hAnsi="Times New Roman"/>
                <w:sz w:val="24"/>
                <w:szCs w:val="24"/>
              </w:rPr>
            </w:pPr>
            <w:r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 xml:space="preserve"> ГАОУ ДПО </w:t>
            </w:r>
            <w:r w:rsidR="005D0975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ЛОИРО</w:t>
            </w:r>
            <w:r w:rsidR="005D0975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 xml:space="preserve"> и ОУ ЛО</w:t>
            </w:r>
          </w:p>
          <w:p w14:paraId="39BA36FE" w14:textId="3116C0D8" w:rsidR="000D7AE9" w:rsidRPr="000D7AE9" w:rsidRDefault="000D7AE9" w:rsidP="000D7AE9">
            <w:pPr>
              <w:pStyle w:val="a3"/>
              <w:spacing w:after="0" w:line="240" w:lineRule="auto"/>
              <w:ind w:left="0"/>
              <w:rPr>
                <w:rStyle w:val="21"/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37DC8A5C" w14:textId="6767EB11" w:rsidR="00704C65" w:rsidRPr="000D7AE9" w:rsidRDefault="00704C65" w:rsidP="000D7A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7AE9">
              <w:rPr>
                <w:rFonts w:ascii="Times New Roman" w:hAnsi="Times New Roman"/>
                <w:sz w:val="24"/>
                <w:szCs w:val="24"/>
              </w:rPr>
              <w:lastRenderedPageBreak/>
              <w:t>Учителя</w:t>
            </w:r>
            <w:r w:rsidR="00F45769" w:rsidRPr="000D7AE9">
              <w:rPr>
                <w:rFonts w:ascii="Times New Roman" w:hAnsi="Times New Roman"/>
                <w:sz w:val="24"/>
                <w:szCs w:val="24"/>
              </w:rPr>
              <w:t xml:space="preserve"> физики</w:t>
            </w:r>
            <w:r w:rsidRPr="000D7A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7A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руководители РМО учителей </w:t>
            </w:r>
            <w:r w:rsidR="00F45769" w:rsidRPr="000D7AE9">
              <w:rPr>
                <w:rFonts w:ascii="Times New Roman" w:hAnsi="Times New Roman"/>
                <w:sz w:val="24"/>
                <w:szCs w:val="24"/>
              </w:rPr>
              <w:t xml:space="preserve">физики </w:t>
            </w:r>
            <w:r w:rsidRPr="000D7AE9">
              <w:rPr>
                <w:rFonts w:ascii="Times New Roman" w:hAnsi="Times New Roman"/>
                <w:sz w:val="24"/>
                <w:szCs w:val="24"/>
              </w:rPr>
              <w:t>ЛО</w:t>
            </w:r>
          </w:p>
        </w:tc>
      </w:tr>
      <w:tr w:rsidR="007C7FCC" w:rsidRPr="000D7AE9" w14:paraId="0E7367B7" w14:textId="77777777" w:rsidTr="000D7AE9">
        <w:tc>
          <w:tcPr>
            <w:tcW w:w="851" w:type="dxa"/>
            <w:shd w:val="clear" w:color="auto" w:fill="auto"/>
          </w:tcPr>
          <w:p w14:paraId="0D5C3D5E" w14:textId="016B72D9" w:rsidR="00704C65" w:rsidRPr="000D7AE9" w:rsidRDefault="00704C65" w:rsidP="000D7A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7AE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shd w:val="clear" w:color="auto" w:fill="auto"/>
          </w:tcPr>
          <w:p w14:paraId="26AAF240" w14:textId="1221A0AA" w:rsidR="00704C65" w:rsidRPr="000D7AE9" w:rsidRDefault="00704C65" w:rsidP="000D7AE9">
            <w:pPr>
              <w:pStyle w:val="a3"/>
              <w:spacing w:after="0" w:line="240" w:lineRule="auto"/>
              <w:ind w:left="0"/>
              <w:rPr>
                <w:rStyle w:val="11"/>
                <w:rFonts w:ascii="Times New Roman" w:eastAsia="Times New Roman" w:hAnsi="Times New Roman"/>
                <w:sz w:val="24"/>
                <w:szCs w:val="24"/>
              </w:rPr>
            </w:pPr>
            <w:r w:rsidRPr="000D7AE9"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4678AB9F" w14:textId="22303E11" w:rsidR="000D7AE9" w:rsidRDefault="00704C65" w:rsidP="000D7AE9">
            <w:pPr>
              <w:pStyle w:val="a3"/>
              <w:spacing w:after="0" w:line="240" w:lineRule="auto"/>
              <w:ind w:left="0"/>
              <w:rPr>
                <w:rStyle w:val="21"/>
                <w:rFonts w:ascii="Times New Roman" w:eastAsia="Times New Roman" w:hAnsi="Times New Roman"/>
                <w:sz w:val="24"/>
                <w:szCs w:val="24"/>
              </w:rPr>
            </w:pPr>
            <w:r w:rsidRPr="000D7AE9"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 xml:space="preserve">Консультации методиста ГАОУ ДПО </w:t>
            </w:r>
            <w:r w:rsidR="005D0975"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0D7AE9"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>ЛО</w:t>
            </w:r>
            <w:r w:rsidRPr="000D7AE9"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D7AE9"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>РО</w:t>
            </w:r>
            <w:r w:rsidR="005D0975"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0D7AE9"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0D7AE9">
              <w:rPr>
                <w:rStyle w:val="21"/>
                <w:rFonts w:ascii="Times New Roman" w:hAnsi="Times New Roman"/>
                <w:sz w:val="24"/>
                <w:szCs w:val="24"/>
              </w:rPr>
              <w:t>Очные выезды-практикумы в муниц</w:t>
            </w:r>
            <w:r w:rsidRPr="000D7AE9">
              <w:rPr>
                <w:rStyle w:val="21"/>
                <w:rFonts w:ascii="Times New Roman" w:hAnsi="Times New Roman"/>
                <w:sz w:val="24"/>
                <w:szCs w:val="24"/>
              </w:rPr>
              <w:t>и</w:t>
            </w:r>
            <w:r w:rsidRPr="000D7AE9">
              <w:rPr>
                <w:rStyle w:val="21"/>
                <w:rFonts w:ascii="Times New Roman" w:hAnsi="Times New Roman"/>
                <w:sz w:val="24"/>
                <w:szCs w:val="24"/>
              </w:rPr>
              <w:t>пальные районы</w:t>
            </w:r>
            <w:r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1AD9F18" w14:textId="5AA8022A" w:rsidR="00704C65" w:rsidRDefault="00704C65" w:rsidP="000D7AE9">
            <w:pPr>
              <w:pStyle w:val="a3"/>
              <w:spacing w:after="0" w:line="240" w:lineRule="auto"/>
              <w:ind w:left="0"/>
              <w:rPr>
                <w:rStyle w:val="21"/>
                <w:rFonts w:ascii="Times New Roman" w:eastAsia="Times New Roman" w:hAnsi="Times New Roman"/>
                <w:sz w:val="24"/>
                <w:szCs w:val="24"/>
              </w:rPr>
            </w:pPr>
            <w:r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 xml:space="preserve">ГАОУ ДПО </w:t>
            </w:r>
            <w:r w:rsidR="005D0975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ЛОИРО</w:t>
            </w:r>
            <w:r w:rsidR="005D0975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 xml:space="preserve"> и ОУ ЛО</w:t>
            </w:r>
          </w:p>
          <w:p w14:paraId="071C5673" w14:textId="6B0D8B80" w:rsidR="000D7AE9" w:rsidRPr="000D7AE9" w:rsidRDefault="000D7AE9" w:rsidP="000D7AE9">
            <w:pPr>
              <w:pStyle w:val="a3"/>
              <w:spacing w:after="0" w:line="240" w:lineRule="auto"/>
              <w:ind w:left="0"/>
              <w:rPr>
                <w:rStyle w:val="21"/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652D1B0B" w14:textId="091E8897" w:rsidR="00704C65" w:rsidRPr="000D7AE9" w:rsidRDefault="00704C65" w:rsidP="000D7A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7AE9"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="00F45769" w:rsidRPr="000D7AE9">
              <w:rPr>
                <w:rFonts w:ascii="Times New Roman" w:hAnsi="Times New Roman"/>
                <w:sz w:val="24"/>
                <w:szCs w:val="24"/>
              </w:rPr>
              <w:t xml:space="preserve"> физики</w:t>
            </w:r>
            <w:r w:rsidRPr="000D7AE9">
              <w:rPr>
                <w:rFonts w:ascii="Times New Roman" w:hAnsi="Times New Roman"/>
                <w:sz w:val="24"/>
                <w:szCs w:val="24"/>
              </w:rPr>
              <w:t xml:space="preserve">, руководители РМО учителей </w:t>
            </w:r>
            <w:r w:rsidR="00F45769" w:rsidRPr="000D7AE9">
              <w:rPr>
                <w:rFonts w:ascii="Times New Roman" w:hAnsi="Times New Roman"/>
                <w:sz w:val="24"/>
                <w:szCs w:val="24"/>
              </w:rPr>
              <w:t xml:space="preserve">физики </w:t>
            </w:r>
            <w:r w:rsidRPr="000D7AE9">
              <w:rPr>
                <w:rFonts w:ascii="Times New Roman" w:hAnsi="Times New Roman"/>
                <w:sz w:val="24"/>
                <w:szCs w:val="24"/>
              </w:rPr>
              <w:t>ЛО</w:t>
            </w:r>
          </w:p>
        </w:tc>
      </w:tr>
      <w:tr w:rsidR="007C7FCC" w:rsidRPr="000D7AE9" w14:paraId="2A5A47F4" w14:textId="77777777" w:rsidTr="000D7AE9">
        <w:tc>
          <w:tcPr>
            <w:tcW w:w="851" w:type="dxa"/>
            <w:shd w:val="clear" w:color="auto" w:fill="auto"/>
          </w:tcPr>
          <w:p w14:paraId="7C5E8E79" w14:textId="3BDB9353" w:rsidR="00704C65" w:rsidRPr="000D7AE9" w:rsidRDefault="00704C65" w:rsidP="000D7A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7A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528CC499" w14:textId="71AFB1AA" w:rsidR="00704C65" w:rsidRPr="000D7AE9" w:rsidRDefault="00704C65" w:rsidP="000D7AE9">
            <w:pPr>
              <w:pStyle w:val="a3"/>
              <w:spacing w:after="0" w:line="240" w:lineRule="auto"/>
              <w:ind w:left="0"/>
              <w:rPr>
                <w:rStyle w:val="11"/>
                <w:rFonts w:ascii="Times New Roman" w:eastAsia="Times New Roman" w:hAnsi="Times New Roman"/>
                <w:sz w:val="24"/>
                <w:szCs w:val="24"/>
              </w:rPr>
            </w:pPr>
            <w:r w:rsidRPr="000D7AE9">
              <w:rPr>
                <w:rStyle w:val="11"/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4B7BBFE2" w14:textId="7D04AED4" w:rsidR="00704C65" w:rsidRPr="000D7AE9" w:rsidRDefault="00704C65" w:rsidP="000D7AE9">
            <w:pPr>
              <w:pStyle w:val="a3"/>
              <w:spacing w:after="0" w:line="240" w:lineRule="auto"/>
              <w:ind w:left="0"/>
              <w:rPr>
                <w:rStyle w:val="21"/>
                <w:rFonts w:ascii="Times New Roman" w:eastAsia="Times New Roman" w:hAnsi="Times New Roman"/>
                <w:sz w:val="24"/>
                <w:szCs w:val="24"/>
              </w:rPr>
            </w:pPr>
            <w:r w:rsidRPr="000D7AE9">
              <w:rPr>
                <w:rFonts w:ascii="Times New Roman" w:eastAsia="Times New Roman" w:hAnsi="Times New Roman"/>
                <w:sz w:val="24"/>
                <w:szCs w:val="24"/>
              </w:rPr>
              <w:t>Индивидуальные консультации (адресная м</w:t>
            </w:r>
            <w:r w:rsidRPr="000D7AE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D7AE9">
              <w:rPr>
                <w:rFonts w:ascii="Times New Roman" w:eastAsia="Times New Roman" w:hAnsi="Times New Roman"/>
                <w:sz w:val="24"/>
                <w:szCs w:val="24"/>
              </w:rPr>
              <w:t xml:space="preserve">тодическая помощь). </w:t>
            </w:r>
            <w:r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 xml:space="preserve">ГАОУ ДПО </w:t>
            </w:r>
            <w:r w:rsidR="005D0975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ЛОИРО</w:t>
            </w:r>
            <w:r w:rsidR="005D0975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083A1F"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14:paraId="7CBD1D47" w14:textId="31084340" w:rsidR="00083A1F" w:rsidRDefault="00083A1F" w:rsidP="000D7AE9">
            <w:pPr>
              <w:rPr>
                <w:rStyle w:val="21"/>
                <w:rFonts w:eastAsia="Times New Roman"/>
              </w:rPr>
            </w:pPr>
            <w:r w:rsidRPr="000D7AE9">
              <w:rPr>
                <w:rStyle w:val="21"/>
                <w:rFonts w:eastAsia="Times New Roman"/>
              </w:rPr>
              <w:t xml:space="preserve">Учителя школ с низкими результатами ЕГЭ:  МОБУ </w:t>
            </w:r>
            <w:r w:rsidR="005D0975">
              <w:rPr>
                <w:rStyle w:val="21"/>
                <w:rFonts w:eastAsia="Times New Roman"/>
              </w:rPr>
              <w:t>«</w:t>
            </w:r>
            <w:r w:rsidRPr="000D7AE9">
              <w:rPr>
                <w:rStyle w:val="21"/>
                <w:rFonts w:eastAsia="Times New Roman"/>
              </w:rPr>
              <w:t xml:space="preserve">СОШ </w:t>
            </w:r>
            <w:r w:rsidR="005D0975">
              <w:rPr>
                <w:rStyle w:val="21"/>
                <w:rFonts w:eastAsia="Times New Roman"/>
              </w:rPr>
              <w:t>«</w:t>
            </w:r>
            <w:proofErr w:type="spellStart"/>
            <w:r w:rsidRPr="000D7AE9">
              <w:rPr>
                <w:rStyle w:val="21"/>
                <w:rFonts w:eastAsia="Times New Roman"/>
              </w:rPr>
              <w:t>Муринский</w:t>
            </w:r>
            <w:proofErr w:type="spellEnd"/>
            <w:r w:rsidRPr="000D7AE9">
              <w:rPr>
                <w:rStyle w:val="21"/>
                <w:rFonts w:eastAsia="Times New Roman"/>
              </w:rPr>
              <w:t xml:space="preserve"> ЦО № 1</w:t>
            </w:r>
            <w:r w:rsidR="005D0975">
              <w:rPr>
                <w:rStyle w:val="21"/>
                <w:rFonts w:eastAsia="Times New Roman"/>
              </w:rPr>
              <w:t>»</w:t>
            </w:r>
            <w:r w:rsidRPr="000D7AE9">
              <w:rPr>
                <w:rStyle w:val="21"/>
                <w:rFonts w:eastAsia="Times New Roman"/>
              </w:rPr>
              <w:t xml:space="preserve">, МБОУ </w:t>
            </w:r>
            <w:r w:rsidR="005D0975">
              <w:rPr>
                <w:rStyle w:val="21"/>
                <w:rFonts w:eastAsia="Times New Roman"/>
              </w:rPr>
              <w:t>«</w:t>
            </w:r>
            <w:proofErr w:type="gramStart"/>
            <w:r w:rsidRPr="000D7AE9">
              <w:rPr>
                <w:rStyle w:val="21"/>
                <w:rFonts w:eastAsia="Times New Roman"/>
              </w:rPr>
              <w:t>Гатчинская</w:t>
            </w:r>
            <w:proofErr w:type="gramEnd"/>
            <w:r w:rsidRPr="000D7AE9">
              <w:rPr>
                <w:rStyle w:val="21"/>
                <w:rFonts w:eastAsia="Times New Roman"/>
              </w:rPr>
              <w:t xml:space="preserve"> СОШ № 9 с углубленным изуч</w:t>
            </w:r>
            <w:r w:rsidRPr="000D7AE9">
              <w:rPr>
                <w:rStyle w:val="21"/>
                <w:rFonts w:eastAsia="Times New Roman"/>
              </w:rPr>
              <w:t>е</w:t>
            </w:r>
            <w:r w:rsidRPr="000D7AE9">
              <w:rPr>
                <w:rStyle w:val="21"/>
                <w:rFonts w:eastAsia="Times New Roman"/>
              </w:rPr>
              <w:t>нием отдельных предметов</w:t>
            </w:r>
            <w:r w:rsidR="005D0975">
              <w:rPr>
                <w:rStyle w:val="21"/>
                <w:rFonts w:eastAsia="Times New Roman"/>
              </w:rPr>
              <w:t>»</w:t>
            </w:r>
            <w:r w:rsidRPr="000D7AE9">
              <w:rPr>
                <w:rStyle w:val="21"/>
                <w:rFonts w:eastAsia="Times New Roman"/>
              </w:rPr>
              <w:t xml:space="preserve">, МБОУ </w:t>
            </w:r>
            <w:r w:rsidR="005D0975">
              <w:rPr>
                <w:rStyle w:val="21"/>
                <w:rFonts w:eastAsia="Times New Roman"/>
              </w:rPr>
              <w:t>«</w:t>
            </w:r>
            <w:proofErr w:type="spellStart"/>
            <w:r w:rsidRPr="000D7AE9">
              <w:rPr>
                <w:rStyle w:val="21"/>
                <w:rFonts w:eastAsia="Times New Roman"/>
              </w:rPr>
              <w:t>Кинг</w:t>
            </w:r>
            <w:r w:rsidRPr="000D7AE9">
              <w:rPr>
                <w:rStyle w:val="21"/>
                <w:rFonts w:eastAsia="Times New Roman"/>
              </w:rPr>
              <w:t>и</w:t>
            </w:r>
            <w:r w:rsidRPr="000D7AE9">
              <w:rPr>
                <w:rStyle w:val="21"/>
                <w:rFonts w:eastAsia="Times New Roman"/>
              </w:rPr>
              <w:t>сеппская</w:t>
            </w:r>
            <w:proofErr w:type="spellEnd"/>
            <w:r w:rsidRPr="000D7AE9">
              <w:rPr>
                <w:rStyle w:val="21"/>
                <w:rFonts w:eastAsia="Times New Roman"/>
              </w:rPr>
              <w:t xml:space="preserve"> СОШ № 3</w:t>
            </w:r>
            <w:r w:rsidR="005D0975">
              <w:rPr>
                <w:rStyle w:val="21"/>
                <w:rFonts w:eastAsia="Times New Roman"/>
              </w:rPr>
              <w:t>»</w:t>
            </w:r>
          </w:p>
          <w:p w14:paraId="7D5EF92B" w14:textId="460460C0" w:rsidR="000D7AE9" w:rsidRPr="000D7AE9" w:rsidRDefault="000D7AE9" w:rsidP="000D7AE9">
            <w:pPr>
              <w:rPr>
                <w:rStyle w:val="21"/>
                <w:rFonts w:eastAsia="Times New Roman"/>
              </w:rPr>
            </w:pPr>
          </w:p>
        </w:tc>
        <w:tc>
          <w:tcPr>
            <w:tcW w:w="2014" w:type="dxa"/>
          </w:tcPr>
          <w:p w14:paraId="3F89F3C9" w14:textId="23CF0214" w:rsidR="00704C65" w:rsidRPr="000D7AE9" w:rsidRDefault="00704C65" w:rsidP="000D7A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7AE9"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="00F45769" w:rsidRPr="000D7AE9">
              <w:rPr>
                <w:rFonts w:ascii="Times New Roman" w:hAnsi="Times New Roman"/>
                <w:sz w:val="24"/>
                <w:szCs w:val="24"/>
              </w:rPr>
              <w:t xml:space="preserve"> физики</w:t>
            </w:r>
            <w:r w:rsidRPr="000D7AE9">
              <w:rPr>
                <w:rFonts w:ascii="Times New Roman" w:hAnsi="Times New Roman"/>
                <w:sz w:val="24"/>
                <w:szCs w:val="24"/>
              </w:rPr>
              <w:t xml:space="preserve">, руководители РМО учителей </w:t>
            </w:r>
            <w:r w:rsidR="00F00D63" w:rsidRPr="000D7AE9">
              <w:rPr>
                <w:rFonts w:ascii="Times New Roman" w:hAnsi="Times New Roman"/>
                <w:sz w:val="24"/>
                <w:szCs w:val="24"/>
              </w:rPr>
              <w:t xml:space="preserve">физики </w:t>
            </w:r>
            <w:r w:rsidRPr="000D7AE9">
              <w:rPr>
                <w:rFonts w:ascii="Times New Roman" w:hAnsi="Times New Roman"/>
                <w:sz w:val="24"/>
                <w:szCs w:val="24"/>
              </w:rPr>
              <w:t>ЛО</w:t>
            </w:r>
          </w:p>
        </w:tc>
      </w:tr>
    </w:tbl>
    <w:p w14:paraId="76D4D81F" w14:textId="380FDE1E" w:rsidR="00E67DE8" w:rsidRPr="007C7FCC" w:rsidRDefault="00480EEC" w:rsidP="00480EEC">
      <w:pPr>
        <w:pStyle w:val="3"/>
        <w:numPr>
          <w:ilvl w:val="0"/>
          <w:numId w:val="0"/>
        </w:numPr>
        <w:tabs>
          <w:tab w:val="left" w:pos="567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ru-RU"/>
        </w:rPr>
        <w:t>2.</w:t>
      </w:r>
      <w:r w:rsidR="00E67DE8" w:rsidRPr="007C7FCC">
        <w:rPr>
          <w:rFonts w:ascii="Times New Roman" w:hAnsi="Times New Roman"/>
          <w:b w:val="0"/>
        </w:rPr>
        <w:t xml:space="preserve">Трансляция эффективных педагогических практик ОО с наиболее высокими результатами ЕГЭ </w:t>
      </w:r>
      <w:r w:rsidR="00C70AE7" w:rsidRPr="007C7FCC">
        <w:rPr>
          <w:rFonts w:ascii="Times New Roman" w:hAnsi="Times New Roman"/>
          <w:b w:val="0"/>
        </w:rPr>
        <w:t>2023</w:t>
      </w:r>
      <w:r w:rsidR="00E67DE8" w:rsidRPr="007C7FCC">
        <w:rPr>
          <w:rFonts w:ascii="Times New Roman" w:hAnsi="Times New Roman"/>
          <w:b w:val="0"/>
        </w:rPr>
        <w:t xml:space="preserve"> г.</w:t>
      </w:r>
    </w:p>
    <w:p w14:paraId="5E740796" w14:textId="77777777" w:rsidR="00E67DE8" w:rsidRPr="007C7FCC" w:rsidRDefault="00E67DE8" w:rsidP="00E67DE8">
      <w:pPr>
        <w:pStyle w:val="af8"/>
        <w:keepNext/>
      </w:pPr>
      <w:r w:rsidRPr="007C7FCC">
        <w:t xml:space="preserve">Таблица </w:t>
      </w:r>
      <w:r w:rsidR="00AA1AEB">
        <w:fldChar w:fldCharType="begin"/>
      </w:r>
      <w:r w:rsidR="00AA1AEB">
        <w:instrText xml:space="preserve"> STYLEREF 1 \s </w:instrText>
      </w:r>
      <w:r w:rsidR="00AA1AEB">
        <w:fldChar w:fldCharType="separate"/>
      </w:r>
      <w:r w:rsidRPr="007C7FCC">
        <w:rPr>
          <w:noProof/>
        </w:rPr>
        <w:t>2</w:t>
      </w:r>
      <w:r w:rsidR="00AA1AEB">
        <w:rPr>
          <w:noProof/>
        </w:rPr>
        <w:fldChar w:fldCharType="end"/>
      </w:r>
      <w:r w:rsidRPr="007C7FCC">
        <w:noBreakHyphen/>
      </w:r>
      <w:r w:rsidR="00AA1AEB">
        <w:fldChar w:fldCharType="begin"/>
      </w:r>
      <w:r w:rsidR="00AA1AEB">
        <w:instrText xml:space="preserve"> SEQ Таблица \* ARABIC \s 1 </w:instrText>
      </w:r>
      <w:r w:rsidR="00AA1AEB">
        <w:fldChar w:fldCharType="separate"/>
      </w:r>
      <w:r w:rsidRPr="007C7FCC">
        <w:rPr>
          <w:noProof/>
        </w:rPr>
        <w:t>1</w:t>
      </w:r>
      <w:r w:rsidR="00AA1AEB">
        <w:rPr>
          <w:noProof/>
        </w:rPr>
        <w:fldChar w:fldCharType="end"/>
      </w:r>
      <w:r w:rsidR="007743EF" w:rsidRPr="007C7FCC">
        <w:t>6</w:t>
      </w:r>
    </w:p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26"/>
        <w:gridCol w:w="7117"/>
      </w:tblGrid>
      <w:tr w:rsidR="007C7FCC" w:rsidRPr="000D7AE9" w14:paraId="4EE4A81E" w14:textId="77777777" w:rsidTr="000D7AE9">
        <w:tc>
          <w:tcPr>
            <w:tcW w:w="851" w:type="dxa"/>
            <w:shd w:val="clear" w:color="auto" w:fill="auto"/>
          </w:tcPr>
          <w:p w14:paraId="2453ECAC" w14:textId="389B2E93" w:rsidR="00E67DE8" w:rsidRPr="000D7AE9" w:rsidRDefault="00E67DE8" w:rsidP="009522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AE9">
              <w:rPr>
                <w:rFonts w:ascii="Times New Roman" w:hAnsi="Times New Roman"/>
                <w:sz w:val="24"/>
                <w:szCs w:val="24"/>
              </w:rPr>
              <w:t>№</w:t>
            </w:r>
            <w:r w:rsidR="000C01FE" w:rsidRPr="000D7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C01FE" w:rsidRPr="000D7A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0C01FE" w:rsidRPr="000D7AE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shd w:val="clear" w:color="auto" w:fill="auto"/>
          </w:tcPr>
          <w:p w14:paraId="42AB3A88" w14:textId="77777777" w:rsidR="00E67DE8" w:rsidRPr="000D7AE9" w:rsidRDefault="00E67DE8" w:rsidP="009522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AE9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14:paraId="3DF14827" w14:textId="77777777" w:rsidR="00E67DE8" w:rsidRPr="000D7AE9" w:rsidRDefault="00E67DE8" w:rsidP="009522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AE9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117" w:type="dxa"/>
            <w:shd w:val="clear" w:color="auto" w:fill="auto"/>
          </w:tcPr>
          <w:p w14:paraId="6C69C45A" w14:textId="77777777" w:rsidR="00E67DE8" w:rsidRPr="000D7AE9" w:rsidRDefault="00E67DE8" w:rsidP="009522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AE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14:paraId="309E95C6" w14:textId="77777777" w:rsidR="00E67DE8" w:rsidRPr="000D7AE9" w:rsidRDefault="00E67DE8" w:rsidP="009522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D7AE9">
              <w:rPr>
                <w:rFonts w:ascii="Times New Roman" w:hAnsi="Times New Roman"/>
                <w:i/>
                <w:sz w:val="24"/>
                <w:szCs w:val="24"/>
              </w:rPr>
              <w:t>(указать формат, тему и организацию, которая планирует пр</w:t>
            </w:r>
            <w:r w:rsidRPr="000D7AE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0D7AE9">
              <w:rPr>
                <w:rFonts w:ascii="Times New Roman" w:hAnsi="Times New Roman"/>
                <w:i/>
                <w:sz w:val="24"/>
                <w:szCs w:val="24"/>
              </w:rPr>
              <w:t>ведение мероприятия)</w:t>
            </w:r>
          </w:p>
        </w:tc>
      </w:tr>
      <w:tr w:rsidR="007C7FCC" w:rsidRPr="000D7AE9" w14:paraId="3288DD2C" w14:textId="77777777" w:rsidTr="000D7AE9">
        <w:tc>
          <w:tcPr>
            <w:tcW w:w="851" w:type="dxa"/>
            <w:shd w:val="clear" w:color="auto" w:fill="auto"/>
          </w:tcPr>
          <w:p w14:paraId="351262E9" w14:textId="3AF143EF" w:rsidR="00F45769" w:rsidRPr="000D7AE9" w:rsidRDefault="00F45769" w:rsidP="00F457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A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D696095" w14:textId="23D4803B" w:rsidR="00F45769" w:rsidRPr="000D7AE9" w:rsidRDefault="000D7AE9" w:rsidP="00F457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7AE9">
              <w:rPr>
                <w:rFonts w:ascii="Times New Roman" w:hAnsi="Times New Roman"/>
                <w:sz w:val="24"/>
                <w:szCs w:val="24"/>
              </w:rPr>
              <w:t>М</w:t>
            </w:r>
            <w:r w:rsidR="00F45769" w:rsidRPr="000D7AE9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5769" w:rsidRPr="000D7AE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117" w:type="dxa"/>
            <w:shd w:val="clear" w:color="auto" w:fill="auto"/>
          </w:tcPr>
          <w:p w14:paraId="3F86B8DF" w14:textId="1E16D597" w:rsidR="000D7AE9" w:rsidRDefault="00F45769" w:rsidP="00F45769">
            <w:pPr>
              <w:pStyle w:val="a3"/>
              <w:spacing w:after="0" w:line="240" w:lineRule="auto"/>
              <w:ind w:left="0"/>
              <w:rPr>
                <w:rStyle w:val="21"/>
                <w:rFonts w:ascii="Times New Roman" w:eastAsia="Times New Roman" w:hAnsi="Times New Roman"/>
                <w:sz w:val="24"/>
                <w:szCs w:val="24"/>
              </w:rPr>
            </w:pPr>
            <w:r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 xml:space="preserve">Круглый стол </w:t>
            </w:r>
            <w:r w:rsidR="005D0975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 xml:space="preserve">Актуальные вопросы обучения физики в 2023-2024 </w:t>
            </w:r>
            <w:proofErr w:type="spellStart"/>
            <w:proofErr w:type="gramStart"/>
            <w:r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 xml:space="preserve"> в свете обновленных ФГОС ООО</w:t>
            </w:r>
            <w:r w:rsidR="005D0975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 xml:space="preserve"> с привлечением педагога, подготовившего </w:t>
            </w:r>
            <w:r w:rsidR="005D0975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высокобалльника</w:t>
            </w:r>
            <w:proofErr w:type="spellEnd"/>
            <w:r w:rsidR="005D0975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 xml:space="preserve"> в рамках региональной ко</w:t>
            </w:r>
            <w:r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 xml:space="preserve">ференции </w:t>
            </w:r>
            <w:r w:rsidR="005D0975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Ли</w:t>
            </w:r>
            <w:r w:rsid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чность. Общество. Образование</w:t>
            </w:r>
            <w:r w:rsidR="005D0975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6EAB0918" w14:textId="2E6F168F" w:rsidR="00F45769" w:rsidRPr="000D7AE9" w:rsidRDefault="00F45769" w:rsidP="00F457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7AE9">
              <w:rPr>
                <w:rStyle w:val="21"/>
                <w:rFonts w:ascii="Times New Roman" w:eastAsia="Times New Roman" w:hAnsi="Times New Roman"/>
                <w:sz w:val="24"/>
                <w:szCs w:val="24"/>
              </w:rPr>
              <w:t>ГАОУ ДПО ЛОИРО</w:t>
            </w:r>
          </w:p>
        </w:tc>
      </w:tr>
    </w:tbl>
    <w:p w14:paraId="4799B9C6" w14:textId="53C8EAE1" w:rsidR="005060D9" w:rsidRPr="007C7FCC" w:rsidRDefault="00480EEC" w:rsidP="00480EEC">
      <w:pPr>
        <w:pStyle w:val="3"/>
        <w:numPr>
          <w:ilvl w:val="0"/>
          <w:numId w:val="0"/>
        </w:numPr>
        <w:tabs>
          <w:tab w:val="left" w:pos="567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ru-RU"/>
        </w:rPr>
        <w:t>3.</w:t>
      </w:r>
      <w:r w:rsidR="005060D9" w:rsidRPr="007C7FCC">
        <w:rPr>
          <w:rFonts w:ascii="Times New Roman" w:hAnsi="Times New Roman"/>
          <w:b w:val="0"/>
        </w:rPr>
        <w:t xml:space="preserve">Планируемые корректирующие диагностические работы </w:t>
      </w:r>
      <w:r w:rsidR="00B96BCB" w:rsidRPr="007C7FCC">
        <w:rPr>
          <w:rFonts w:ascii="Times New Roman" w:hAnsi="Times New Roman"/>
          <w:b w:val="0"/>
        </w:rPr>
        <w:t xml:space="preserve">с учетом </w:t>
      </w:r>
      <w:r w:rsidR="005060D9" w:rsidRPr="007C7FCC">
        <w:rPr>
          <w:rFonts w:ascii="Times New Roman" w:hAnsi="Times New Roman"/>
          <w:b w:val="0"/>
        </w:rPr>
        <w:t>результат</w:t>
      </w:r>
      <w:r w:rsidR="00B96BCB" w:rsidRPr="007C7FCC">
        <w:rPr>
          <w:rFonts w:ascii="Times New Roman" w:hAnsi="Times New Roman"/>
          <w:b w:val="0"/>
        </w:rPr>
        <w:t>ов</w:t>
      </w:r>
      <w:r w:rsidR="005060D9" w:rsidRPr="007C7FCC">
        <w:rPr>
          <w:rFonts w:ascii="Times New Roman" w:hAnsi="Times New Roman"/>
          <w:b w:val="0"/>
        </w:rPr>
        <w:t xml:space="preserve"> ЕГЭ </w:t>
      </w:r>
      <w:r w:rsidR="00C70AE7" w:rsidRPr="007C7FCC">
        <w:rPr>
          <w:rFonts w:ascii="Times New Roman" w:hAnsi="Times New Roman"/>
          <w:b w:val="0"/>
        </w:rPr>
        <w:t>2023</w:t>
      </w:r>
      <w:r w:rsidR="009B696D" w:rsidRPr="007C7FCC">
        <w:rPr>
          <w:rFonts w:ascii="Times New Roman" w:hAnsi="Times New Roman"/>
          <w:b w:val="0"/>
        </w:rPr>
        <w:t> </w:t>
      </w:r>
      <w:r w:rsidR="005060D9" w:rsidRPr="007C7FCC">
        <w:rPr>
          <w:rFonts w:ascii="Times New Roman" w:hAnsi="Times New Roman"/>
          <w:b w:val="0"/>
        </w:rPr>
        <w:t>г.</w:t>
      </w:r>
    </w:p>
    <w:p w14:paraId="6135E3DC" w14:textId="77777777" w:rsidR="00F45769" w:rsidRPr="007C7FCC" w:rsidRDefault="00F45769" w:rsidP="000D7AE9">
      <w:pPr>
        <w:spacing w:line="264" w:lineRule="auto"/>
        <w:ind w:left="-567" w:firstLine="709"/>
        <w:jc w:val="both"/>
        <w:rPr>
          <w:sz w:val="28"/>
          <w:szCs w:val="28"/>
          <w:lang w:val="x-none"/>
        </w:rPr>
      </w:pPr>
      <w:r w:rsidRPr="007C7FCC">
        <w:rPr>
          <w:sz w:val="28"/>
          <w:szCs w:val="28"/>
          <w:lang w:val="x-none"/>
        </w:rPr>
        <w:t>На уровне образовательных организаций:</w:t>
      </w:r>
    </w:p>
    <w:p w14:paraId="3D49CDE6" w14:textId="77777777" w:rsidR="00F45769" w:rsidRPr="007C7FCC" w:rsidRDefault="00F45769" w:rsidP="000D7AE9">
      <w:pPr>
        <w:pStyle w:val="a3"/>
        <w:numPr>
          <w:ilvl w:val="0"/>
          <w:numId w:val="39"/>
        </w:numPr>
        <w:spacing w:after="0" w:line="264" w:lineRule="auto"/>
        <w:ind w:left="-567" w:firstLine="709"/>
        <w:jc w:val="both"/>
        <w:rPr>
          <w:rFonts w:ascii="Times New Roman" w:hAnsi="Times New Roman"/>
          <w:sz w:val="28"/>
          <w:szCs w:val="28"/>
          <w:lang w:val="x-none"/>
        </w:rPr>
      </w:pPr>
      <w:r w:rsidRPr="007C7FCC">
        <w:rPr>
          <w:rFonts w:ascii="Times New Roman" w:hAnsi="Times New Roman"/>
          <w:sz w:val="28"/>
          <w:szCs w:val="28"/>
          <w:lang w:val="x-none"/>
        </w:rPr>
        <w:t xml:space="preserve">Проведение диагностических работ с целью выявления дефицитов в подготовке обучающихся к итоговой аттестации по </w:t>
      </w:r>
      <w:r w:rsidRPr="007C7FCC">
        <w:rPr>
          <w:rFonts w:ascii="Times New Roman" w:hAnsi="Times New Roman"/>
          <w:sz w:val="28"/>
          <w:szCs w:val="28"/>
        </w:rPr>
        <w:t xml:space="preserve">физике </w:t>
      </w:r>
      <w:r w:rsidRPr="007C7FCC">
        <w:rPr>
          <w:rFonts w:ascii="Times New Roman" w:hAnsi="Times New Roman"/>
          <w:sz w:val="28"/>
          <w:szCs w:val="28"/>
          <w:lang w:val="x-none"/>
        </w:rPr>
        <w:t>в формате ЕГЭ (сентябрь 2023 года).</w:t>
      </w:r>
    </w:p>
    <w:p w14:paraId="1A73EC9D" w14:textId="6827952E" w:rsidR="008C35ED" w:rsidRPr="00480EEC" w:rsidRDefault="00F45769" w:rsidP="001B6E1C">
      <w:pPr>
        <w:pStyle w:val="a3"/>
        <w:numPr>
          <w:ilvl w:val="0"/>
          <w:numId w:val="39"/>
        </w:numPr>
        <w:spacing w:after="0" w:line="264" w:lineRule="auto"/>
        <w:ind w:left="-567" w:firstLine="709"/>
        <w:jc w:val="both"/>
        <w:rPr>
          <w:rFonts w:ascii="Times New Roman" w:hAnsi="Times New Roman"/>
          <w:sz w:val="28"/>
          <w:szCs w:val="28"/>
          <w:lang w:val="x-none"/>
        </w:rPr>
      </w:pPr>
      <w:r w:rsidRPr="007C7FCC">
        <w:rPr>
          <w:rFonts w:ascii="Times New Roman" w:hAnsi="Times New Roman"/>
          <w:sz w:val="28"/>
          <w:szCs w:val="28"/>
          <w:lang w:val="x-none"/>
        </w:rPr>
        <w:t xml:space="preserve">Проведение диагностических работ с целью мониторинга уровня подготовки выпускников, участвующих в ЕГЭ по предмету </w:t>
      </w:r>
      <w:r w:rsidR="005D0975">
        <w:rPr>
          <w:rFonts w:ascii="Times New Roman" w:hAnsi="Times New Roman"/>
          <w:sz w:val="28"/>
          <w:szCs w:val="28"/>
          <w:lang w:val="x-none"/>
        </w:rPr>
        <w:t>«</w:t>
      </w:r>
      <w:r w:rsidRPr="007C7FCC">
        <w:rPr>
          <w:rFonts w:ascii="Times New Roman" w:hAnsi="Times New Roman"/>
          <w:sz w:val="28"/>
          <w:szCs w:val="28"/>
        </w:rPr>
        <w:t>Физика</w:t>
      </w:r>
      <w:r w:rsidR="005D0975">
        <w:rPr>
          <w:rFonts w:ascii="Times New Roman" w:hAnsi="Times New Roman"/>
          <w:sz w:val="28"/>
          <w:szCs w:val="28"/>
          <w:lang w:val="x-none"/>
        </w:rPr>
        <w:t>»</w:t>
      </w:r>
      <w:r w:rsidRPr="007C7FCC">
        <w:rPr>
          <w:rFonts w:ascii="Times New Roman" w:hAnsi="Times New Roman"/>
          <w:sz w:val="28"/>
          <w:szCs w:val="28"/>
          <w:lang w:val="x-none"/>
        </w:rPr>
        <w:t xml:space="preserve"> (февраль 2024 года).</w:t>
      </w:r>
      <w:bookmarkStart w:id="0" w:name="_GoBack"/>
      <w:bookmarkEnd w:id="0"/>
    </w:p>
    <w:sectPr w:rsidR="008C35ED" w:rsidRPr="00480EEC" w:rsidSect="003951FB">
      <w:footerReference w:type="default" r:id="rId12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FE128" w14:textId="77777777" w:rsidR="00AA1AEB" w:rsidRDefault="00AA1AEB" w:rsidP="005060D9">
      <w:r>
        <w:separator/>
      </w:r>
    </w:p>
  </w:endnote>
  <w:endnote w:type="continuationSeparator" w:id="0">
    <w:p w14:paraId="0EF809D4" w14:textId="77777777" w:rsidR="00AA1AEB" w:rsidRDefault="00AA1AEB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48A3A" w14:textId="29B56875" w:rsidR="00E54616" w:rsidRPr="004323C9" w:rsidRDefault="00E54616" w:rsidP="004323C9">
    <w:pPr>
      <w:pStyle w:val="ab"/>
      <w:jc w:val="right"/>
      <w:rPr>
        <w:rFonts w:ascii="Times New Roman" w:hAnsi="Times New Roman"/>
        <w:sz w:val="24"/>
      </w:rPr>
    </w:pPr>
    <w:r w:rsidRPr="004323C9">
      <w:rPr>
        <w:rFonts w:ascii="Times New Roman" w:hAnsi="Times New Roman"/>
        <w:sz w:val="24"/>
      </w:rPr>
      <w:fldChar w:fldCharType="begin"/>
    </w:r>
    <w:r w:rsidRPr="004323C9">
      <w:rPr>
        <w:rFonts w:ascii="Times New Roman" w:hAnsi="Times New Roman"/>
        <w:sz w:val="24"/>
      </w:rPr>
      <w:instrText xml:space="preserve"> PAGE   \* MERGEFORMAT </w:instrText>
    </w:r>
    <w:r w:rsidRPr="004323C9">
      <w:rPr>
        <w:rFonts w:ascii="Times New Roman" w:hAnsi="Times New Roman"/>
        <w:sz w:val="24"/>
      </w:rPr>
      <w:fldChar w:fldCharType="separate"/>
    </w:r>
    <w:r w:rsidR="00480EEC">
      <w:rPr>
        <w:rFonts w:ascii="Times New Roman" w:hAnsi="Times New Roman"/>
        <w:noProof/>
        <w:sz w:val="24"/>
      </w:rPr>
      <w:t>12</w:t>
    </w:r>
    <w:r w:rsidRPr="004323C9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26A90" w14:textId="77777777" w:rsidR="00AA1AEB" w:rsidRDefault="00AA1AEB" w:rsidP="005060D9">
      <w:r>
        <w:separator/>
      </w:r>
    </w:p>
  </w:footnote>
  <w:footnote w:type="continuationSeparator" w:id="0">
    <w:p w14:paraId="23E8077A" w14:textId="77777777" w:rsidR="00AA1AEB" w:rsidRDefault="00AA1AEB" w:rsidP="0050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46E"/>
    <w:multiLevelType w:val="hybridMultilevel"/>
    <w:tmpl w:val="CD4A231A"/>
    <w:lvl w:ilvl="0" w:tplc="041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">
    <w:nsid w:val="02BF7F9A"/>
    <w:multiLevelType w:val="hybridMultilevel"/>
    <w:tmpl w:val="1A3E2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930AF"/>
    <w:multiLevelType w:val="hybridMultilevel"/>
    <w:tmpl w:val="6848237C"/>
    <w:lvl w:ilvl="0" w:tplc="A5E02A8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D3372"/>
    <w:multiLevelType w:val="hybridMultilevel"/>
    <w:tmpl w:val="BC6879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1848F6"/>
    <w:multiLevelType w:val="hybridMultilevel"/>
    <w:tmpl w:val="331C30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F10DA3"/>
    <w:multiLevelType w:val="hybridMultilevel"/>
    <w:tmpl w:val="A7E2FF06"/>
    <w:lvl w:ilvl="0" w:tplc="04190001">
      <w:start w:val="1"/>
      <w:numFmt w:val="bullet"/>
      <w:lvlText w:val=""/>
      <w:lvlJc w:val="left"/>
      <w:pPr>
        <w:ind w:left="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7">
    <w:nsid w:val="17F07F6E"/>
    <w:multiLevelType w:val="hybridMultilevel"/>
    <w:tmpl w:val="0BA041D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18011055"/>
    <w:multiLevelType w:val="hybridMultilevel"/>
    <w:tmpl w:val="7CA41D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9136CC"/>
    <w:multiLevelType w:val="multilevel"/>
    <w:tmpl w:val="C6CE6808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10">
    <w:nsid w:val="1F327A73"/>
    <w:multiLevelType w:val="hybridMultilevel"/>
    <w:tmpl w:val="28FA51A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7ED42878">
      <w:numFmt w:val="bullet"/>
      <w:lvlText w:val="•"/>
      <w:lvlJc w:val="left"/>
      <w:pPr>
        <w:ind w:left="2223" w:hanging="79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6860E05"/>
    <w:multiLevelType w:val="hybridMultilevel"/>
    <w:tmpl w:val="FEE08E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6AB200F"/>
    <w:multiLevelType w:val="hybridMultilevel"/>
    <w:tmpl w:val="190C26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A6348A0"/>
    <w:multiLevelType w:val="hybridMultilevel"/>
    <w:tmpl w:val="D60C146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DB5369C"/>
    <w:multiLevelType w:val="multilevel"/>
    <w:tmpl w:val="6268C106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15">
    <w:nsid w:val="318E60BA"/>
    <w:multiLevelType w:val="hybridMultilevel"/>
    <w:tmpl w:val="F4841D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1D622FE"/>
    <w:multiLevelType w:val="multilevel"/>
    <w:tmpl w:val="43C09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3EC1724"/>
    <w:multiLevelType w:val="hybridMultilevel"/>
    <w:tmpl w:val="F0023638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>
    <w:nsid w:val="37A60AC8"/>
    <w:multiLevelType w:val="hybridMultilevel"/>
    <w:tmpl w:val="75AE0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CD5219"/>
    <w:multiLevelType w:val="hybridMultilevel"/>
    <w:tmpl w:val="C192B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F30F23"/>
    <w:multiLevelType w:val="hybridMultilevel"/>
    <w:tmpl w:val="E8ACBA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ABD2868"/>
    <w:multiLevelType w:val="hybridMultilevel"/>
    <w:tmpl w:val="A3C8DD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B96036C"/>
    <w:multiLevelType w:val="hybridMultilevel"/>
    <w:tmpl w:val="091A85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4C1913C7"/>
    <w:multiLevelType w:val="hybridMultilevel"/>
    <w:tmpl w:val="011CF8B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DF60C83"/>
    <w:multiLevelType w:val="hybridMultilevel"/>
    <w:tmpl w:val="70CCBF96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5">
    <w:nsid w:val="515320D2"/>
    <w:multiLevelType w:val="hybridMultilevel"/>
    <w:tmpl w:val="8ABE29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27B6ECF"/>
    <w:multiLevelType w:val="hybridMultilevel"/>
    <w:tmpl w:val="75221E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7D1B8A"/>
    <w:multiLevelType w:val="hybridMultilevel"/>
    <w:tmpl w:val="5A2227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2D5C85"/>
    <w:multiLevelType w:val="hybridMultilevel"/>
    <w:tmpl w:val="3ACE432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3E31B0"/>
    <w:multiLevelType w:val="hybridMultilevel"/>
    <w:tmpl w:val="008C4646"/>
    <w:lvl w:ilvl="0" w:tplc="D53C1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A301A4E"/>
    <w:multiLevelType w:val="multilevel"/>
    <w:tmpl w:val="43C09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BB15746"/>
    <w:multiLevelType w:val="hybridMultilevel"/>
    <w:tmpl w:val="868E8FD0"/>
    <w:lvl w:ilvl="0" w:tplc="4E42B2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3">
    <w:nsid w:val="60642EFF"/>
    <w:multiLevelType w:val="hybridMultilevel"/>
    <w:tmpl w:val="6786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5F16C9"/>
    <w:multiLevelType w:val="multilevel"/>
    <w:tmpl w:val="0A5A6BC6"/>
    <w:lvl w:ilvl="0">
      <w:start w:val="2"/>
      <w:numFmt w:val="decimal"/>
      <w:pStyle w:val="1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val="ru-RU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5">
    <w:nsid w:val="6DA06545"/>
    <w:multiLevelType w:val="hybridMultilevel"/>
    <w:tmpl w:val="192AD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2C6220"/>
    <w:multiLevelType w:val="multilevel"/>
    <w:tmpl w:val="6ACA48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7">
    <w:nsid w:val="74C324A4"/>
    <w:multiLevelType w:val="multilevel"/>
    <w:tmpl w:val="751C2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6D5098A"/>
    <w:multiLevelType w:val="multilevel"/>
    <w:tmpl w:val="397473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9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8417B9"/>
    <w:multiLevelType w:val="hybridMultilevel"/>
    <w:tmpl w:val="6DD640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5"/>
  </w:num>
  <w:num w:numId="3">
    <w:abstractNumId w:val="34"/>
  </w:num>
  <w:num w:numId="4">
    <w:abstractNumId w:val="16"/>
  </w:num>
  <w:num w:numId="5">
    <w:abstractNumId w:val="32"/>
  </w:num>
  <w:num w:numId="6">
    <w:abstractNumId w:val="25"/>
  </w:num>
  <w:num w:numId="7">
    <w:abstractNumId w:val="7"/>
  </w:num>
  <w:num w:numId="8">
    <w:abstractNumId w:val="18"/>
  </w:num>
  <w:num w:numId="9">
    <w:abstractNumId w:val="37"/>
  </w:num>
  <w:num w:numId="10">
    <w:abstractNumId w:val="40"/>
  </w:num>
  <w:num w:numId="11">
    <w:abstractNumId w:val="13"/>
  </w:num>
  <w:num w:numId="12">
    <w:abstractNumId w:val="10"/>
  </w:num>
  <w:num w:numId="13">
    <w:abstractNumId w:val="15"/>
  </w:num>
  <w:num w:numId="14">
    <w:abstractNumId w:val="4"/>
  </w:num>
  <w:num w:numId="15">
    <w:abstractNumId w:val="6"/>
  </w:num>
  <w:num w:numId="16">
    <w:abstractNumId w:val="22"/>
  </w:num>
  <w:num w:numId="17">
    <w:abstractNumId w:val="1"/>
  </w:num>
  <w:num w:numId="18">
    <w:abstractNumId w:val="29"/>
  </w:num>
  <w:num w:numId="19">
    <w:abstractNumId w:val="23"/>
  </w:num>
  <w:num w:numId="20">
    <w:abstractNumId w:val="31"/>
  </w:num>
  <w:num w:numId="21">
    <w:abstractNumId w:val="20"/>
  </w:num>
  <w:num w:numId="22">
    <w:abstractNumId w:val="3"/>
  </w:num>
  <w:num w:numId="23">
    <w:abstractNumId w:val="28"/>
  </w:num>
  <w:num w:numId="24">
    <w:abstractNumId w:val="11"/>
  </w:num>
  <w:num w:numId="25">
    <w:abstractNumId w:val="24"/>
  </w:num>
  <w:num w:numId="26">
    <w:abstractNumId w:val="21"/>
  </w:num>
  <w:num w:numId="27">
    <w:abstractNumId w:val="0"/>
  </w:num>
  <w:num w:numId="28">
    <w:abstractNumId w:val="17"/>
  </w:num>
  <w:num w:numId="29">
    <w:abstractNumId w:val="36"/>
  </w:num>
  <w:num w:numId="30">
    <w:abstractNumId w:val="38"/>
  </w:num>
  <w:num w:numId="31">
    <w:abstractNumId w:val="9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14"/>
  </w:num>
  <w:num w:numId="35">
    <w:abstractNumId w:val="19"/>
  </w:num>
  <w:num w:numId="36">
    <w:abstractNumId w:val="12"/>
  </w:num>
  <w:num w:numId="37">
    <w:abstractNumId w:val="33"/>
  </w:num>
  <w:num w:numId="38">
    <w:abstractNumId w:val="2"/>
  </w:num>
  <w:num w:numId="39">
    <w:abstractNumId w:val="35"/>
  </w:num>
  <w:num w:numId="40">
    <w:abstractNumId w:val="30"/>
  </w:num>
  <w:num w:numId="41">
    <w:abstractNumId w:val="2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01605"/>
    <w:rsid w:val="00010690"/>
    <w:rsid w:val="000113C4"/>
    <w:rsid w:val="00015E89"/>
    <w:rsid w:val="00016B27"/>
    <w:rsid w:val="00024BF3"/>
    <w:rsid w:val="00025430"/>
    <w:rsid w:val="00031D7E"/>
    <w:rsid w:val="000340F5"/>
    <w:rsid w:val="000355E6"/>
    <w:rsid w:val="00037F09"/>
    <w:rsid w:val="00040376"/>
    <w:rsid w:val="00040584"/>
    <w:rsid w:val="00040B46"/>
    <w:rsid w:val="00043711"/>
    <w:rsid w:val="000457DD"/>
    <w:rsid w:val="0004786D"/>
    <w:rsid w:val="00052C71"/>
    <w:rsid w:val="00054B49"/>
    <w:rsid w:val="00057A61"/>
    <w:rsid w:val="000625A8"/>
    <w:rsid w:val="00062DB8"/>
    <w:rsid w:val="00065D2F"/>
    <w:rsid w:val="000700B8"/>
    <w:rsid w:val="000706C8"/>
    <w:rsid w:val="00070C53"/>
    <w:rsid w:val="000718B2"/>
    <w:rsid w:val="000720BF"/>
    <w:rsid w:val="00072C1E"/>
    <w:rsid w:val="0007535D"/>
    <w:rsid w:val="0007574B"/>
    <w:rsid w:val="000816E9"/>
    <w:rsid w:val="00083A1F"/>
    <w:rsid w:val="00084DD9"/>
    <w:rsid w:val="000861DC"/>
    <w:rsid w:val="00092877"/>
    <w:rsid w:val="000933F0"/>
    <w:rsid w:val="000B27CB"/>
    <w:rsid w:val="000B2E6E"/>
    <w:rsid w:val="000B39BA"/>
    <w:rsid w:val="000B5073"/>
    <w:rsid w:val="000C01FE"/>
    <w:rsid w:val="000D0D9B"/>
    <w:rsid w:val="000D30A2"/>
    <w:rsid w:val="000D757B"/>
    <w:rsid w:val="000D7AE9"/>
    <w:rsid w:val="000E13E6"/>
    <w:rsid w:val="000E1AE5"/>
    <w:rsid w:val="000E3CA3"/>
    <w:rsid w:val="000E6D5D"/>
    <w:rsid w:val="000E718E"/>
    <w:rsid w:val="000F3B34"/>
    <w:rsid w:val="000F5DF6"/>
    <w:rsid w:val="001004C9"/>
    <w:rsid w:val="00104DA4"/>
    <w:rsid w:val="00107F57"/>
    <w:rsid w:val="001116A5"/>
    <w:rsid w:val="001171AF"/>
    <w:rsid w:val="00124D4C"/>
    <w:rsid w:val="00124F3F"/>
    <w:rsid w:val="00133398"/>
    <w:rsid w:val="00134954"/>
    <w:rsid w:val="001505AA"/>
    <w:rsid w:val="00150FB1"/>
    <w:rsid w:val="00151079"/>
    <w:rsid w:val="001538B8"/>
    <w:rsid w:val="0015454E"/>
    <w:rsid w:val="0016168F"/>
    <w:rsid w:val="00162A45"/>
    <w:rsid w:val="00162C73"/>
    <w:rsid w:val="0016345F"/>
    <w:rsid w:val="00164394"/>
    <w:rsid w:val="0016787E"/>
    <w:rsid w:val="00174654"/>
    <w:rsid w:val="00175E35"/>
    <w:rsid w:val="001824A2"/>
    <w:rsid w:val="00183284"/>
    <w:rsid w:val="00187224"/>
    <w:rsid w:val="00193B8E"/>
    <w:rsid w:val="001955EA"/>
    <w:rsid w:val="00196B29"/>
    <w:rsid w:val="001A50EB"/>
    <w:rsid w:val="001B14AE"/>
    <w:rsid w:val="001B2F07"/>
    <w:rsid w:val="001B44F4"/>
    <w:rsid w:val="001B6294"/>
    <w:rsid w:val="001B639B"/>
    <w:rsid w:val="001B6E1C"/>
    <w:rsid w:val="001C11E0"/>
    <w:rsid w:val="001C6E08"/>
    <w:rsid w:val="001D31A5"/>
    <w:rsid w:val="001D4A17"/>
    <w:rsid w:val="001D623C"/>
    <w:rsid w:val="001E670C"/>
    <w:rsid w:val="001E7F9B"/>
    <w:rsid w:val="001F2549"/>
    <w:rsid w:val="001F6729"/>
    <w:rsid w:val="00200317"/>
    <w:rsid w:val="00201B8D"/>
    <w:rsid w:val="00202452"/>
    <w:rsid w:val="002045B4"/>
    <w:rsid w:val="00204D11"/>
    <w:rsid w:val="00205219"/>
    <w:rsid w:val="00206E77"/>
    <w:rsid w:val="00211EBD"/>
    <w:rsid w:val="00213F4E"/>
    <w:rsid w:val="0021404D"/>
    <w:rsid w:val="00214176"/>
    <w:rsid w:val="00220539"/>
    <w:rsid w:val="00222643"/>
    <w:rsid w:val="00226BA9"/>
    <w:rsid w:val="00227729"/>
    <w:rsid w:val="00235D5A"/>
    <w:rsid w:val="00241C13"/>
    <w:rsid w:val="00244A81"/>
    <w:rsid w:val="00245F52"/>
    <w:rsid w:val="00246345"/>
    <w:rsid w:val="002479AA"/>
    <w:rsid w:val="0026094B"/>
    <w:rsid w:val="00262C87"/>
    <w:rsid w:val="00265DDD"/>
    <w:rsid w:val="002747E2"/>
    <w:rsid w:val="00276E91"/>
    <w:rsid w:val="00280937"/>
    <w:rsid w:val="00290841"/>
    <w:rsid w:val="00290923"/>
    <w:rsid w:val="0029227E"/>
    <w:rsid w:val="00292903"/>
    <w:rsid w:val="00293CED"/>
    <w:rsid w:val="002A19D5"/>
    <w:rsid w:val="002A2F7F"/>
    <w:rsid w:val="002B232E"/>
    <w:rsid w:val="002B4243"/>
    <w:rsid w:val="002C3327"/>
    <w:rsid w:val="002C59FF"/>
    <w:rsid w:val="002C624E"/>
    <w:rsid w:val="002C7DA3"/>
    <w:rsid w:val="002D3B50"/>
    <w:rsid w:val="002D544F"/>
    <w:rsid w:val="002D6915"/>
    <w:rsid w:val="002D77DC"/>
    <w:rsid w:val="002E2B04"/>
    <w:rsid w:val="002E4080"/>
    <w:rsid w:val="002F29C3"/>
    <w:rsid w:val="002F4303"/>
    <w:rsid w:val="002F4737"/>
    <w:rsid w:val="002F51A3"/>
    <w:rsid w:val="002F54DF"/>
    <w:rsid w:val="002F72EE"/>
    <w:rsid w:val="002F7314"/>
    <w:rsid w:val="003001AD"/>
    <w:rsid w:val="00300657"/>
    <w:rsid w:val="00301C93"/>
    <w:rsid w:val="00306565"/>
    <w:rsid w:val="003222BE"/>
    <w:rsid w:val="00327C96"/>
    <w:rsid w:val="00332A77"/>
    <w:rsid w:val="003337C7"/>
    <w:rsid w:val="00342028"/>
    <w:rsid w:val="00344E7C"/>
    <w:rsid w:val="0035607C"/>
    <w:rsid w:val="0036170E"/>
    <w:rsid w:val="0036693A"/>
    <w:rsid w:val="003678E7"/>
    <w:rsid w:val="00372A80"/>
    <w:rsid w:val="003735F5"/>
    <w:rsid w:val="00377E8D"/>
    <w:rsid w:val="00381419"/>
    <w:rsid w:val="00381450"/>
    <w:rsid w:val="0038285E"/>
    <w:rsid w:val="00383699"/>
    <w:rsid w:val="00386F3B"/>
    <w:rsid w:val="00393C27"/>
    <w:rsid w:val="003951FB"/>
    <w:rsid w:val="003A0E9F"/>
    <w:rsid w:val="003A1491"/>
    <w:rsid w:val="003A20CC"/>
    <w:rsid w:val="003A2511"/>
    <w:rsid w:val="003A2B3A"/>
    <w:rsid w:val="003A3B64"/>
    <w:rsid w:val="003A3CEC"/>
    <w:rsid w:val="003B0975"/>
    <w:rsid w:val="003B2FD5"/>
    <w:rsid w:val="003B3449"/>
    <w:rsid w:val="003B47DB"/>
    <w:rsid w:val="003B62A6"/>
    <w:rsid w:val="003B6337"/>
    <w:rsid w:val="003C4F7A"/>
    <w:rsid w:val="003C6236"/>
    <w:rsid w:val="003C6C8D"/>
    <w:rsid w:val="003C7F96"/>
    <w:rsid w:val="003D0130"/>
    <w:rsid w:val="003D0D44"/>
    <w:rsid w:val="003D4981"/>
    <w:rsid w:val="003E43F2"/>
    <w:rsid w:val="003E49AA"/>
    <w:rsid w:val="003E7358"/>
    <w:rsid w:val="003F226F"/>
    <w:rsid w:val="003F3158"/>
    <w:rsid w:val="003F7527"/>
    <w:rsid w:val="003F78CD"/>
    <w:rsid w:val="00403CA8"/>
    <w:rsid w:val="00404556"/>
    <w:rsid w:val="0040600A"/>
    <w:rsid w:val="00407E4A"/>
    <w:rsid w:val="004113EA"/>
    <w:rsid w:val="00415F14"/>
    <w:rsid w:val="0042675E"/>
    <w:rsid w:val="00431F25"/>
    <w:rsid w:val="004323C9"/>
    <w:rsid w:val="00435275"/>
    <w:rsid w:val="00436A7B"/>
    <w:rsid w:val="0044044A"/>
    <w:rsid w:val="00440A3E"/>
    <w:rsid w:val="00441D5F"/>
    <w:rsid w:val="00443B41"/>
    <w:rsid w:val="00447158"/>
    <w:rsid w:val="004472F6"/>
    <w:rsid w:val="00457378"/>
    <w:rsid w:val="0046211B"/>
    <w:rsid w:val="00462FB8"/>
    <w:rsid w:val="00463D4E"/>
    <w:rsid w:val="00466B40"/>
    <w:rsid w:val="00467B01"/>
    <w:rsid w:val="00480EEC"/>
    <w:rsid w:val="004814BF"/>
    <w:rsid w:val="004829A6"/>
    <w:rsid w:val="00483E5B"/>
    <w:rsid w:val="00485896"/>
    <w:rsid w:val="00491998"/>
    <w:rsid w:val="004951BA"/>
    <w:rsid w:val="00497E75"/>
    <w:rsid w:val="004A0889"/>
    <w:rsid w:val="004A11CA"/>
    <w:rsid w:val="004A1E82"/>
    <w:rsid w:val="004A5AE9"/>
    <w:rsid w:val="004A64AE"/>
    <w:rsid w:val="004B03CA"/>
    <w:rsid w:val="004B187A"/>
    <w:rsid w:val="004B7E61"/>
    <w:rsid w:val="004C30C7"/>
    <w:rsid w:val="004D1B40"/>
    <w:rsid w:val="004D2536"/>
    <w:rsid w:val="004D5ABD"/>
    <w:rsid w:val="004E1D2E"/>
    <w:rsid w:val="004E4157"/>
    <w:rsid w:val="004E6B9A"/>
    <w:rsid w:val="004E7B51"/>
    <w:rsid w:val="00501FAE"/>
    <w:rsid w:val="005043C8"/>
    <w:rsid w:val="005060D9"/>
    <w:rsid w:val="00506744"/>
    <w:rsid w:val="00506A93"/>
    <w:rsid w:val="00507899"/>
    <w:rsid w:val="005139E7"/>
    <w:rsid w:val="005169CF"/>
    <w:rsid w:val="00517CD9"/>
    <w:rsid w:val="00520DFB"/>
    <w:rsid w:val="00521524"/>
    <w:rsid w:val="00533526"/>
    <w:rsid w:val="005362D4"/>
    <w:rsid w:val="00540A40"/>
    <w:rsid w:val="00540DB2"/>
    <w:rsid w:val="00542F5B"/>
    <w:rsid w:val="00544654"/>
    <w:rsid w:val="00547255"/>
    <w:rsid w:val="00550D16"/>
    <w:rsid w:val="00552B80"/>
    <w:rsid w:val="00555DDA"/>
    <w:rsid w:val="00560114"/>
    <w:rsid w:val="0056623D"/>
    <w:rsid w:val="005671B0"/>
    <w:rsid w:val="00567AA0"/>
    <w:rsid w:val="0057503C"/>
    <w:rsid w:val="00576F38"/>
    <w:rsid w:val="00580ED1"/>
    <w:rsid w:val="00581F35"/>
    <w:rsid w:val="00583C57"/>
    <w:rsid w:val="00585277"/>
    <w:rsid w:val="00585B83"/>
    <w:rsid w:val="00586C20"/>
    <w:rsid w:val="005874B1"/>
    <w:rsid w:val="00592A85"/>
    <w:rsid w:val="005962AB"/>
    <w:rsid w:val="005A0911"/>
    <w:rsid w:val="005A1856"/>
    <w:rsid w:val="005B1E0E"/>
    <w:rsid w:val="005B33E0"/>
    <w:rsid w:val="005C4B67"/>
    <w:rsid w:val="005D0975"/>
    <w:rsid w:val="005D21B9"/>
    <w:rsid w:val="005D4C53"/>
    <w:rsid w:val="005D6EFD"/>
    <w:rsid w:val="005D70CF"/>
    <w:rsid w:val="005E2C61"/>
    <w:rsid w:val="005E30B7"/>
    <w:rsid w:val="005E780E"/>
    <w:rsid w:val="005F38EB"/>
    <w:rsid w:val="005F3BC9"/>
    <w:rsid w:val="005F4C6D"/>
    <w:rsid w:val="005F641E"/>
    <w:rsid w:val="005F7F57"/>
    <w:rsid w:val="006018E9"/>
    <w:rsid w:val="00601BB9"/>
    <w:rsid w:val="006020BB"/>
    <w:rsid w:val="00602549"/>
    <w:rsid w:val="00603B7E"/>
    <w:rsid w:val="00604BF5"/>
    <w:rsid w:val="00610503"/>
    <w:rsid w:val="0061189C"/>
    <w:rsid w:val="00613FBF"/>
    <w:rsid w:val="00614AB8"/>
    <w:rsid w:val="00615FA5"/>
    <w:rsid w:val="00616AE9"/>
    <w:rsid w:val="00617579"/>
    <w:rsid w:val="00617915"/>
    <w:rsid w:val="0062568D"/>
    <w:rsid w:val="00631649"/>
    <w:rsid w:val="00634251"/>
    <w:rsid w:val="00635EB4"/>
    <w:rsid w:val="00637887"/>
    <w:rsid w:val="00640A1F"/>
    <w:rsid w:val="00644E7E"/>
    <w:rsid w:val="006475C4"/>
    <w:rsid w:val="00654BC4"/>
    <w:rsid w:val="0066470C"/>
    <w:rsid w:val="00672FF1"/>
    <w:rsid w:val="00673CA3"/>
    <w:rsid w:val="00675C33"/>
    <w:rsid w:val="00680709"/>
    <w:rsid w:val="0068223F"/>
    <w:rsid w:val="0068296C"/>
    <w:rsid w:val="00683D13"/>
    <w:rsid w:val="00693A63"/>
    <w:rsid w:val="006940EE"/>
    <w:rsid w:val="00695215"/>
    <w:rsid w:val="00695E1F"/>
    <w:rsid w:val="0069747A"/>
    <w:rsid w:val="006A6ED9"/>
    <w:rsid w:val="006B53DE"/>
    <w:rsid w:val="006C2B74"/>
    <w:rsid w:val="006C2FF0"/>
    <w:rsid w:val="006C4F41"/>
    <w:rsid w:val="006C4FD7"/>
    <w:rsid w:val="006C57EC"/>
    <w:rsid w:val="006C73B9"/>
    <w:rsid w:val="006C7C6B"/>
    <w:rsid w:val="006D019E"/>
    <w:rsid w:val="006D0A2B"/>
    <w:rsid w:val="006D2922"/>
    <w:rsid w:val="006D3CF0"/>
    <w:rsid w:val="006D5136"/>
    <w:rsid w:val="006D7A84"/>
    <w:rsid w:val="006E0E7C"/>
    <w:rsid w:val="006E450B"/>
    <w:rsid w:val="006E4BB8"/>
    <w:rsid w:val="006F1BCE"/>
    <w:rsid w:val="006F20E3"/>
    <w:rsid w:val="006F470F"/>
    <w:rsid w:val="006F67F1"/>
    <w:rsid w:val="00701271"/>
    <w:rsid w:val="00704C65"/>
    <w:rsid w:val="0070595B"/>
    <w:rsid w:val="00706E31"/>
    <w:rsid w:val="00715B99"/>
    <w:rsid w:val="0072075A"/>
    <w:rsid w:val="00721692"/>
    <w:rsid w:val="00721964"/>
    <w:rsid w:val="00727A8C"/>
    <w:rsid w:val="0073008A"/>
    <w:rsid w:val="00734313"/>
    <w:rsid w:val="00734E7E"/>
    <w:rsid w:val="007373EC"/>
    <w:rsid w:val="00740E47"/>
    <w:rsid w:val="0074122F"/>
    <w:rsid w:val="007416F2"/>
    <w:rsid w:val="00744478"/>
    <w:rsid w:val="007451DD"/>
    <w:rsid w:val="007522FF"/>
    <w:rsid w:val="00754C57"/>
    <w:rsid w:val="00754F0A"/>
    <w:rsid w:val="00755348"/>
    <w:rsid w:val="00756668"/>
    <w:rsid w:val="00756A4A"/>
    <w:rsid w:val="00765901"/>
    <w:rsid w:val="00765EB4"/>
    <w:rsid w:val="00767859"/>
    <w:rsid w:val="0077011C"/>
    <w:rsid w:val="007743EF"/>
    <w:rsid w:val="007773F0"/>
    <w:rsid w:val="00780032"/>
    <w:rsid w:val="007825A6"/>
    <w:rsid w:val="00785F86"/>
    <w:rsid w:val="00786D9F"/>
    <w:rsid w:val="00790041"/>
    <w:rsid w:val="00791F29"/>
    <w:rsid w:val="007922B7"/>
    <w:rsid w:val="00793A98"/>
    <w:rsid w:val="007A45B1"/>
    <w:rsid w:val="007A52A3"/>
    <w:rsid w:val="007A5331"/>
    <w:rsid w:val="007A53C5"/>
    <w:rsid w:val="007A6FB1"/>
    <w:rsid w:val="007B0619"/>
    <w:rsid w:val="007B0E21"/>
    <w:rsid w:val="007B1AF6"/>
    <w:rsid w:val="007B22F3"/>
    <w:rsid w:val="007B2B4A"/>
    <w:rsid w:val="007B56A9"/>
    <w:rsid w:val="007B586A"/>
    <w:rsid w:val="007B5ED6"/>
    <w:rsid w:val="007C1772"/>
    <w:rsid w:val="007C2F63"/>
    <w:rsid w:val="007C39FB"/>
    <w:rsid w:val="007C3D18"/>
    <w:rsid w:val="007C4222"/>
    <w:rsid w:val="007C7FCC"/>
    <w:rsid w:val="007D0389"/>
    <w:rsid w:val="007E5904"/>
    <w:rsid w:val="007E61D8"/>
    <w:rsid w:val="007E6C34"/>
    <w:rsid w:val="007E7065"/>
    <w:rsid w:val="007F12E7"/>
    <w:rsid w:val="007F4A50"/>
    <w:rsid w:val="007F5E19"/>
    <w:rsid w:val="00801D83"/>
    <w:rsid w:val="00802015"/>
    <w:rsid w:val="00804DF0"/>
    <w:rsid w:val="00813063"/>
    <w:rsid w:val="00813F1B"/>
    <w:rsid w:val="00815666"/>
    <w:rsid w:val="00817FD2"/>
    <w:rsid w:val="00820B53"/>
    <w:rsid w:val="00821EC9"/>
    <w:rsid w:val="0082397C"/>
    <w:rsid w:val="00825F34"/>
    <w:rsid w:val="00836E95"/>
    <w:rsid w:val="00843D34"/>
    <w:rsid w:val="00843FBC"/>
    <w:rsid w:val="008462D8"/>
    <w:rsid w:val="00847D70"/>
    <w:rsid w:val="008500E5"/>
    <w:rsid w:val="00851187"/>
    <w:rsid w:val="008531A6"/>
    <w:rsid w:val="0085794C"/>
    <w:rsid w:val="00860479"/>
    <w:rsid w:val="00862E75"/>
    <w:rsid w:val="00870F21"/>
    <w:rsid w:val="008718AA"/>
    <w:rsid w:val="00871963"/>
    <w:rsid w:val="008719FC"/>
    <w:rsid w:val="00874591"/>
    <w:rsid w:val="008753FA"/>
    <w:rsid w:val="00883485"/>
    <w:rsid w:val="00883B30"/>
    <w:rsid w:val="00884F98"/>
    <w:rsid w:val="00887518"/>
    <w:rsid w:val="00887A22"/>
    <w:rsid w:val="008919F3"/>
    <w:rsid w:val="00894991"/>
    <w:rsid w:val="008949FC"/>
    <w:rsid w:val="00895DDC"/>
    <w:rsid w:val="0089720A"/>
    <w:rsid w:val="00897789"/>
    <w:rsid w:val="008A0CBA"/>
    <w:rsid w:val="008A1066"/>
    <w:rsid w:val="008A40D8"/>
    <w:rsid w:val="008B1329"/>
    <w:rsid w:val="008B2BEC"/>
    <w:rsid w:val="008B3321"/>
    <w:rsid w:val="008B58A6"/>
    <w:rsid w:val="008C16E1"/>
    <w:rsid w:val="008C35ED"/>
    <w:rsid w:val="008C6AA2"/>
    <w:rsid w:val="008C725A"/>
    <w:rsid w:val="008D089A"/>
    <w:rsid w:val="008D1008"/>
    <w:rsid w:val="008D1B28"/>
    <w:rsid w:val="008D266F"/>
    <w:rsid w:val="008D3BBA"/>
    <w:rsid w:val="008E232B"/>
    <w:rsid w:val="008F02F1"/>
    <w:rsid w:val="008F5B17"/>
    <w:rsid w:val="00903006"/>
    <w:rsid w:val="00905127"/>
    <w:rsid w:val="00905578"/>
    <w:rsid w:val="0090575F"/>
    <w:rsid w:val="00906841"/>
    <w:rsid w:val="00910C9A"/>
    <w:rsid w:val="00913F84"/>
    <w:rsid w:val="00914ADF"/>
    <w:rsid w:val="00914B46"/>
    <w:rsid w:val="00916724"/>
    <w:rsid w:val="0091739C"/>
    <w:rsid w:val="00930DA9"/>
    <w:rsid w:val="00931ED4"/>
    <w:rsid w:val="00933316"/>
    <w:rsid w:val="00934DE6"/>
    <w:rsid w:val="00936F1A"/>
    <w:rsid w:val="00940FA6"/>
    <w:rsid w:val="00941CFC"/>
    <w:rsid w:val="0094223A"/>
    <w:rsid w:val="009475AC"/>
    <w:rsid w:val="0094789B"/>
    <w:rsid w:val="009522C8"/>
    <w:rsid w:val="0095502D"/>
    <w:rsid w:val="00955F5A"/>
    <w:rsid w:val="00961DCB"/>
    <w:rsid w:val="009746E1"/>
    <w:rsid w:val="0097741F"/>
    <w:rsid w:val="009A03B0"/>
    <w:rsid w:val="009A42EF"/>
    <w:rsid w:val="009A70B0"/>
    <w:rsid w:val="009B01B3"/>
    <w:rsid w:val="009B0D70"/>
    <w:rsid w:val="009B3BA8"/>
    <w:rsid w:val="009B4508"/>
    <w:rsid w:val="009B5DEA"/>
    <w:rsid w:val="009B696D"/>
    <w:rsid w:val="009C061E"/>
    <w:rsid w:val="009C0935"/>
    <w:rsid w:val="009C1239"/>
    <w:rsid w:val="009C1279"/>
    <w:rsid w:val="009D3990"/>
    <w:rsid w:val="009D3C5F"/>
    <w:rsid w:val="009D3DBE"/>
    <w:rsid w:val="009D77AA"/>
    <w:rsid w:val="009E19E9"/>
    <w:rsid w:val="009E483A"/>
    <w:rsid w:val="009E69C8"/>
    <w:rsid w:val="009E769C"/>
    <w:rsid w:val="009F3B1C"/>
    <w:rsid w:val="00A00D70"/>
    <w:rsid w:val="00A02DAD"/>
    <w:rsid w:val="00A04E8A"/>
    <w:rsid w:val="00A0549C"/>
    <w:rsid w:val="00A0681B"/>
    <w:rsid w:val="00A07C00"/>
    <w:rsid w:val="00A105E4"/>
    <w:rsid w:val="00A111EC"/>
    <w:rsid w:val="00A13AEF"/>
    <w:rsid w:val="00A1400B"/>
    <w:rsid w:val="00A14B40"/>
    <w:rsid w:val="00A14BF3"/>
    <w:rsid w:val="00A21CD4"/>
    <w:rsid w:val="00A2251F"/>
    <w:rsid w:val="00A22F3A"/>
    <w:rsid w:val="00A23E6E"/>
    <w:rsid w:val="00A263F5"/>
    <w:rsid w:val="00A269FE"/>
    <w:rsid w:val="00A3402B"/>
    <w:rsid w:val="00A343CC"/>
    <w:rsid w:val="00A349CE"/>
    <w:rsid w:val="00A41A9B"/>
    <w:rsid w:val="00A46AC0"/>
    <w:rsid w:val="00A51CB9"/>
    <w:rsid w:val="00A52ACF"/>
    <w:rsid w:val="00A62D52"/>
    <w:rsid w:val="00A67C9A"/>
    <w:rsid w:val="00A67D70"/>
    <w:rsid w:val="00A71C0B"/>
    <w:rsid w:val="00A72260"/>
    <w:rsid w:val="00A745B7"/>
    <w:rsid w:val="00A75663"/>
    <w:rsid w:val="00A775F0"/>
    <w:rsid w:val="00A803E1"/>
    <w:rsid w:val="00A82BB0"/>
    <w:rsid w:val="00A84C5A"/>
    <w:rsid w:val="00A9105A"/>
    <w:rsid w:val="00A94017"/>
    <w:rsid w:val="00A94609"/>
    <w:rsid w:val="00A958DD"/>
    <w:rsid w:val="00AA1AEB"/>
    <w:rsid w:val="00AA2B4E"/>
    <w:rsid w:val="00AA5A9D"/>
    <w:rsid w:val="00AB22E2"/>
    <w:rsid w:val="00AC321B"/>
    <w:rsid w:val="00AC43B4"/>
    <w:rsid w:val="00AC7E38"/>
    <w:rsid w:val="00AD3663"/>
    <w:rsid w:val="00AD5FA7"/>
    <w:rsid w:val="00AE29B0"/>
    <w:rsid w:val="00AE39D5"/>
    <w:rsid w:val="00AE3DD7"/>
    <w:rsid w:val="00AE4198"/>
    <w:rsid w:val="00AE46C0"/>
    <w:rsid w:val="00AE5CE7"/>
    <w:rsid w:val="00AE71C6"/>
    <w:rsid w:val="00AF0ABC"/>
    <w:rsid w:val="00AF7C30"/>
    <w:rsid w:val="00B000AB"/>
    <w:rsid w:val="00B01ED0"/>
    <w:rsid w:val="00B07380"/>
    <w:rsid w:val="00B12F61"/>
    <w:rsid w:val="00B171E8"/>
    <w:rsid w:val="00B22464"/>
    <w:rsid w:val="00B253A1"/>
    <w:rsid w:val="00B272CD"/>
    <w:rsid w:val="00B360B5"/>
    <w:rsid w:val="00B4224B"/>
    <w:rsid w:val="00B46154"/>
    <w:rsid w:val="00B57D31"/>
    <w:rsid w:val="00B6066E"/>
    <w:rsid w:val="00B62D54"/>
    <w:rsid w:val="00B630BD"/>
    <w:rsid w:val="00B63B21"/>
    <w:rsid w:val="00B67DFA"/>
    <w:rsid w:val="00B70AB7"/>
    <w:rsid w:val="00B73274"/>
    <w:rsid w:val="00B77456"/>
    <w:rsid w:val="00B8322E"/>
    <w:rsid w:val="00B859DC"/>
    <w:rsid w:val="00B86392"/>
    <w:rsid w:val="00B86ACD"/>
    <w:rsid w:val="00B90814"/>
    <w:rsid w:val="00B926B0"/>
    <w:rsid w:val="00B93E89"/>
    <w:rsid w:val="00B96BCB"/>
    <w:rsid w:val="00B97DDF"/>
    <w:rsid w:val="00BA108C"/>
    <w:rsid w:val="00BA2AEA"/>
    <w:rsid w:val="00BA5952"/>
    <w:rsid w:val="00BB3E6F"/>
    <w:rsid w:val="00BB6513"/>
    <w:rsid w:val="00BB7A7D"/>
    <w:rsid w:val="00BC0AB4"/>
    <w:rsid w:val="00BC108D"/>
    <w:rsid w:val="00BC1C3B"/>
    <w:rsid w:val="00BC2976"/>
    <w:rsid w:val="00BC34DB"/>
    <w:rsid w:val="00BC4D82"/>
    <w:rsid w:val="00BD0F06"/>
    <w:rsid w:val="00BD48F6"/>
    <w:rsid w:val="00BD4B5C"/>
    <w:rsid w:val="00BE21B0"/>
    <w:rsid w:val="00BE5455"/>
    <w:rsid w:val="00BE5985"/>
    <w:rsid w:val="00BF36E1"/>
    <w:rsid w:val="00C03028"/>
    <w:rsid w:val="00C06950"/>
    <w:rsid w:val="00C113C6"/>
    <w:rsid w:val="00C11728"/>
    <w:rsid w:val="00C118F5"/>
    <w:rsid w:val="00C1397D"/>
    <w:rsid w:val="00C2377F"/>
    <w:rsid w:val="00C30DD4"/>
    <w:rsid w:val="00C369C7"/>
    <w:rsid w:val="00C52947"/>
    <w:rsid w:val="00C541BA"/>
    <w:rsid w:val="00C546AC"/>
    <w:rsid w:val="00C60809"/>
    <w:rsid w:val="00C615DD"/>
    <w:rsid w:val="00C6180E"/>
    <w:rsid w:val="00C61998"/>
    <w:rsid w:val="00C6200E"/>
    <w:rsid w:val="00C70AE7"/>
    <w:rsid w:val="00C757AE"/>
    <w:rsid w:val="00C75845"/>
    <w:rsid w:val="00C76323"/>
    <w:rsid w:val="00C81EB9"/>
    <w:rsid w:val="00C8276F"/>
    <w:rsid w:val="00C90384"/>
    <w:rsid w:val="00C931CB"/>
    <w:rsid w:val="00C949D7"/>
    <w:rsid w:val="00C959DD"/>
    <w:rsid w:val="00C96519"/>
    <w:rsid w:val="00CA1860"/>
    <w:rsid w:val="00CA3EB7"/>
    <w:rsid w:val="00CA77CE"/>
    <w:rsid w:val="00CA7D04"/>
    <w:rsid w:val="00CA7D6A"/>
    <w:rsid w:val="00CB220A"/>
    <w:rsid w:val="00CC1774"/>
    <w:rsid w:val="00CC2AD9"/>
    <w:rsid w:val="00CC63D7"/>
    <w:rsid w:val="00CC69B1"/>
    <w:rsid w:val="00CD3D62"/>
    <w:rsid w:val="00CD61A0"/>
    <w:rsid w:val="00CD7408"/>
    <w:rsid w:val="00CD7761"/>
    <w:rsid w:val="00CE36D5"/>
    <w:rsid w:val="00CE6EAB"/>
    <w:rsid w:val="00CF1FAB"/>
    <w:rsid w:val="00CF3C01"/>
    <w:rsid w:val="00CF3E30"/>
    <w:rsid w:val="00CF445C"/>
    <w:rsid w:val="00CF617D"/>
    <w:rsid w:val="00CF71CD"/>
    <w:rsid w:val="00D0265E"/>
    <w:rsid w:val="00D06C6B"/>
    <w:rsid w:val="00D116BF"/>
    <w:rsid w:val="00D17C27"/>
    <w:rsid w:val="00D2251F"/>
    <w:rsid w:val="00D26219"/>
    <w:rsid w:val="00D3197A"/>
    <w:rsid w:val="00D31B87"/>
    <w:rsid w:val="00D335E0"/>
    <w:rsid w:val="00D37DA5"/>
    <w:rsid w:val="00D43617"/>
    <w:rsid w:val="00D45A7F"/>
    <w:rsid w:val="00D478AB"/>
    <w:rsid w:val="00D5090A"/>
    <w:rsid w:val="00D51FB9"/>
    <w:rsid w:val="00D523D3"/>
    <w:rsid w:val="00D52EA1"/>
    <w:rsid w:val="00D54382"/>
    <w:rsid w:val="00D647CC"/>
    <w:rsid w:val="00D65DF5"/>
    <w:rsid w:val="00D712FF"/>
    <w:rsid w:val="00D72030"/>
    <w:rsid w:val="00D72690"/>
    <w:rsid w:val="00D748E2"/>
    <w:rsid w:val="00D87160"/>
    <w:rsid w:val="00D9176F"/>
    <w:rsid w:val="00D967ED"/>
    <w:rsid w:val="00DB146B"/>
    <w:rsid w:val="00DB2042"/>
    <w:rsid w:val="00DB2589"/>
    <w:rsid w:val="00DB3036"/>
    <w:rsid w:val="00DB5E2F"/>
    <w:rsid w:val="00DB6897"/>
    <w:rsid w:val="00DB7BF1"/>
    <w:rsid w:val="00DC1425"/>
    <w:rsid w:val="00DC24B0"/>
    <w:rsid w:val="00DC5A58"/>
    <w:rsid w:val="00DC741A"/>
    <w:rsid w:val="00DD5237"/>
    <w:rsid w:val="00DD5D23"/>
    <w:rsid w:val="00DD6FD0"/>
    <w:rsid w:val="00DD713B"/>
    <w:rsid w:val="00DD77A7"/>
    <w:rsid w:val="00DE1A42"/>
    <w:rsid w:val="00DE2D6A"/>
    <w:rsid w:val="00DE36DE"/>
    <w:rsid w:val="00DE3A69"/>
    <w:rsid w:val="00DF2AB3"/>
    <w:rsid w:val="00DF2B43"/>
    <w:rsid w:val="00DF2D80"/>
    <w:rsid w:val="00DF36AB"/>
    <w:rsid w:val="00DF49FB"/>
    <w:rsid w:val="00DF6170"/>
    <w:rsid w:val="00DF66F9"/>
    <w:rsid w:val="00DF7FB2"/>
    <w:rsid w:val="00E00460"/>
    <w:rsid w:val="00E021D8"/>
    <w:rsid w:val="00E0232B"/>
    <w:rsid w:val="00E0279F"/>
    <w:rsid w:val="00E057C9"/>
    <w:rsid w:val="00E14F7D"/>
    <w:rsid w:val="00E151A1"/>
    <w:rsid w:val="00E17046"/>
    <w:rsid w:val="00E2039C"/>
    <w:rsid w:val="00E239A4"/>
    <w:rsid w:val="00E255FB"/>
    <w:rsid w:val="00E27D43"/>
    <w:rsid w:val="00E33C47"/>
    <w:rsid w:val="00E34965"/>
    <w:rsid w:val="00E433CE"/>
    <w:rsid w:val="00E4434B"/>
    <w:rsid w:val="00E450D4"/>
    <w:rsid w:val="00E469B9"/>
    <w:rsid w:val="00E52CD3"/>
    <w:rsid w:val="00E54616"/>
    <w:rsid w:val="00E56CB8"/>
    <w:rsid w:val="00E60C1D"/>
    <w:rsid w:val="00E61CEC"/>
    <w:rsid w:val="00E62E0B"/>
    <w:rsid w:val="00E66B1D"/>
    <w:rsid w:val="00E67DE8"/>
    <w:rsid w:val="00E72511"/>
    <w:rsid w:val="00E72A1D"/>
    <w:rsid w:val="00E73016"/>
    <w:rsid w:val="00E834C6"/>
    <w:rsid w:val="00E8517F"/>
    <w:rsid w:val="00E86CED"/>
    <w:rsid w:val="00E874F7"/>
    <w:rsid w:val="00E87F4C"/>
    <w:rsid w:val="00E91130"/>
    <w:rsid w:val="00E91D60"/>
    <w:rsid w:val="00E92856"/>
    <w:rsid w:val="00E93FC6"/>
    <w:rsid w:val="00EA081B"/>
    <w:rsid w:val="00EA3912"/>
    <w:rsid w:val="00EA3D6F"/>
    <w:rsid w:val="00EA75F4"/>
    <w:rsid w:val="00EB09F7"/>
    <w:rsid w:val="00EB168E"/>
    <w:rsid w:val="00EB2FE0"/>
    <w:rsid w:val="00EB3964"/>
    <w:rsid w:val="00EC0AE5"/>
    <w:rsid w:val="00EC42E6"/>
    <w:rsid w:val="00EC640B"/>
    <w:rsid w:val="00ED03BA"/>
    <w:rsid w:val="00ED0FF2"/>
    <w:rsid w:val="00ED38E9"/>
    <w:rsid w:val="00ED3A40"/>
    <w:rsid w:val="00ED57AE"/>
    <w:rsid w:val="00EE0695"/>
    <w:rsid w:val="00EE089B"/>
    <w:rsid w:val="00EE2024"/>
    <w:rsid w:val="00EE504F"/>
    <w:rsid w:val="00EE5125"/>
    <w:rsid w:val="00EE65FA"/>
    <w:rsid w:val="00F00D63"/>
    <w:rsid w:val="00F01433"/>
    <w:rsid w:val="00F02525"/>
    <w:rsid w:val="00F04E7E"/>
    <w:rsid w:val="00F1355D"/>
    <w:rsid w:val="00F178B0"/>
    <w:rsid w:val="00F20BC1"/>
    <w:rsid w:val="00F212E9"/>
    <w:rsid w:val="00F27B19"/>
    <w:rsid w:val="00F33128"/>
    <w:rsid w:val="00F36DC1"/>
    <w:rsid w:val="00F45769"/>
    <w:rsid w:val="00F45A57"/>
    <w:rsid w:val="00F4654C"/>
    <w:rsid w:val="00F51C65"/>
    <w:rsid w:val="00F5430C"/>
    <w:rsid w:val="00F561D2"/>
    <w:rsid w:val="00F579AB"/>
    <w:rsid w:val="00F57DA5"/>
    <w:rsid w:val="00F62910"/>
    <w:rsid w:val="00F634F6"/>
    <w:rsid w:val="00F636E2"/>
    <w:rsid w:val="00F6429E"/>
    <w:rsid w:val="00F675DB"/>
    <w:rsid w:val="00F701AD"/>
    <w:rsid w:val="00F70F9F"/>
    <w:rsid w:val="00F74972"/>
    <w:rsid w:val="00F76F49"/>
    <w:rsid w:val="00F77C04"/>
    <w:rsid w:val="00F77C9B"/>
    <w:rsid w:val="00F8309E"/>
    <w:rsid w:val="00F84A9D"/>
    <w:rsid w:val="00F8554B"/>
    <w:rsid w:val="00F87FD5"/>
    <w:rsid w:val="00FA13AC"/>
    <w:rsid w:val="00FA4306"/>
    <w:rsid w:val="00FA4A28"/>
    <w:rsid w:val="00FA4B3A"/>
    <w:rsid w:val="00FA4B71"/>
    <w:rsid w:val="00FA5C08"/>
    <w:rsid w:val="00FB0830"/>
    <w:rsid w:val="00FB260A"/>
    <w:rsid w:val="00FB443D"/>
    <w:rsid w:val="00FB57DE"/>
    <w:rsid w:val="00FC1A6B"/>
    <w:rsid w:val="00FC1CBE"/>
    <w:rsid w:val="00FC51CC"/>
    <w:rsid w:val="00FC6BBF"/>
    <w:rsid w:val="00FC77F9"/>
    <w:rsid w:val="00FD11DC"/>
    <w:rsid w:val="00FD1C62"/>
    <w:rsid w:val="00FD4DEA"/>
    <w:rsid w:val="00FD6B8B"/>
    <w:rsid w:val="00FD6C07"/>
    <w:rsid w:val="00FE0480"/>
    <w:rsid w:val="00FE0D77"/>
    <w:rsid w:val="00FE2262"/>
    <w:rsid w:val="00FE3AF8"/>
    <w:rsid w:val="00FE47D4"/>
    <w:rsid w:val="00FF2246"/>
    <w:rsid w:val="00FF327C"/>
    <w:rsid w:val="00FF4904"/>
    <w:rsid w:val="00FF53F6"/>
    <w:rsid w:val="00FF562C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9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1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E3CA3"/>
    <w:pPr>
      <w:keepNext/>
      <w:keepLines/>
      <w:numPr>
        <w:numId w:val="3"/>
      </w:numPr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3"/>
      </w:numPr>
      <w:spacing w:before="40"/>
      <w:outlineLvl w:val="1"/>
    </w:pPr>
    <w:rPr>
      <w:rFonts w:ascii="Cambria" w:eastAsia="SimSun" w:hAnsi="Cambria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3"/>
      </w:numPr>
      <w:spacing w:before="200"/>
      <w:outlineLvl w:val="2"/>
    </w:pPr>
    <w:rPr>
      <w:rFonts w:ascii="Cambria" w:eastAsia="SimSun" w:hAnsi="Cambria"/>
      <w:b/>
      <w:bCs/>
      <w:sz w:val="28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4B187A"/>
    <w:pPr>
      <w:keepNext/>
      <w:keepLines/>
      <w:numPr>
        <w:ilvl w:val="3"/>
        <w:numId w:val="3"/>
      </w:numPr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4B187A"/>
    <w:pPr>
      <w:keepNext/>
      <w:keepLines/>
      <w:numPr>
        <w:ilvl w:val="4"/>
        <w:numId w:val="3"/>
      </w:numPr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4B187A"/>
    <w:pPr>
      <w:keepNext/>
      <w:keepLines/>
      <w:numPr>
        <w:ilvl w:val="5"/>
        <w:numId w:val="3"/>
      </w:numPr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7A"/>
    <w:pPr>
      <w:keepNext/>
      <w:keepLines/>
      <w:numPr>
        <w:ilvl w:val="6"/>
        <w:numId w:val="3"/>
      </w:numPr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7A"/>
    <w:pPr>
      <w:keepNext/>
      <w:keepLines/>
      <w:numPr>
        <w:ilvl w:val="7"/>
        <w:numId w:val="3"/>
      </w:numPr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7A"/>
    <w:pPr>
      <w:keepNext/>
      <w:keepLines/>
      <w:numPr>
        <w:ilvl w:val="8"/>
        <w:numId w:val="3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3CA3"/>
    <w:rPr>
      <w:rFonts w:ascii="Cambria" w:eastAsia="SimSun" w:hAnsi="Cambria"/>
      <w:b/>
      <w:bCs/>
      <w:sz w:val="28"/>
      <w:szCs w:val="28"/>
      <w:lang w:val="x-none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  <w:lang w:val="x-none"/>
    </w:rPr>
  </w:style>
  <w:style w:type="paragraph" w:styleId="a3">
    <w:name w:val="List Paragraph"/>
    <w:aliases w:val="Конфа НБ"/>
    <w:basedOn w:val="a"/>
    <w:link w:val="a4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hAnsi="Calibri"/>
      <w:sz w:val="20"/>
      <w:szCs w:val="20"/>
      <w:lang w:val="x-none" w:eastAsia="x-none"/>
    </w:rPr>
  </w:style>
  <w:style w:type="character" w:customStyle="1" w:styleId="a6">
    <w:name w:val="Текст сноски Знак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5060D9"/>
    <w:rPr>
      <w:vertAlign w:val="superscript"/>
    </w:rPr>
  </w:style>
  <w:style w:type="table" w:styleId="a8">
    <w:name w:val="Table Grid"/>
    <w:basedOn w:val="a1"/>
    <w:uiPriority w:val="99"/>
    <w:rsid w:val="00506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a">
    <w:name w:val="Название Знак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  <w:lang w:val="x-none"/>
    </w:rPr>
  </w:style>
  <w:style w:type="character" w:customStyle="1" w:styleId="af3">
    <w:name w:val="Текст примечания Знак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7">
    <w:name w:val="Emphasis"/>
    <w:uiPriority w:val="20"/>
    <w:qFormat/>
    <w:rsid w:val="001C11E0"/>
    <w:rPr>
      <w:i/>
      <w:iCs/>
    </w:rPr>
  </w:style>
  <w:style w:type="paragraph" w:styleId="af8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rsid w:val="004B187A"/>
    <w:rPr>
      <w:rFonts w:ascii="Cambria" w:eastAsia="SimSun" w:hAnsi="Cambria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link w:val="5"/>
    <w:uiPriority w:val="9"/>
    <w:rsid w:val="004B187A"/>
    <w:rPr>
      <w:rFonts w:ascii="Cambria" w:eastAsia="SimSun" w:hAnsi="Cambria"/>
      <w:color w:val="365F91"/>
      <w:sz w:val="24"/>
      <w:szCs w:val="24"/>
      <w:lang w:val="x-none"/>
    </w:rPr>
  </w:style>
  <w:style w:type="character" w:customStyle="1" w:styleId="60">
    <w:name w:val="Заголовок 6 Знак"/>
    <w:link w:val="6"/>
    <w:uiPriority w:val="9"/>
    <w:rsid w:val="004B187A"/>
    <w:rPr>
      <w:rFonts w:ascii="Cambria" w:eastAsia="SimSun" w:hAnsi="Cambria"/>
      <w:color w:val="243F60"/>
      <w:sz w:val="24"/>
      <w:szCs w:val="24"/>
      <w:lang w:val="x-none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  <w:lang w:val="x-none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  <w:lang w:val="x-none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  <w:lang w:val="x-none"/>
    </w:rPr>
  </w:style>
  <w:style w:type="paragraph" w:styleId="af9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a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609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4">
    <w:name w:val="Абзац списка Знак"/>
    <w:aliases w:val="Конфа НБ Знак"/>
    <w:link w:val="a3"/>
    <w:uiPriority w:val="34"/>
    <w:locked/>
    <w:rsid w:val="00DE36DE"/>
    <w:rPr>
      <w:sz w:val="22"/>
      <w:szCs w:val="22"/>
      <w:lang w:eastAsia="en-US"/>
    </w:rPr>
  </w:style>
  <w:style w:type="character" w:customStyle="1" w:styleId="11">
    <w:name w:val="Основной шрифт абзаца1"/>
    <w:rsid w:val="00B97DDF"/>
  </w:style>
  <w:style w:type="character" w:customStyle="1" w:styleId="21">
    <w:name w:val="Основной шрифт абзаца2"/>
    <w:rsid w:val="00936F1A"/>
  </w:style>
  <w:style w:type="character" w:customStyle="1" w:styleId="31">
    <w:name w:val="Основной шрифт абзаца3"/>
    <w:rsid w:val="00936F1A"/>
  </w:style>
  <w:style w:type="paragraph" w:customStyle="1" w:styleId="32">
    <w:name w:val="Обычный3"/>
    <w:qFormat/>
    <w:rsid w:val="0040600A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1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E3CA3"/>
    <w:pPr>
      <w:keepNext/>
      <w:keepLines/>
      <w:numPr>
        <w:numId w:val="3"/>
      </w:numPr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3"/>
      </w:numPr>
      <w:spacing w:before="40"/>
      <w:outlineLvl w:val="1"/>
    </w:pPr>
    <w:rPr>
      <w:rFonts w:ascii="Cambria" w:eastAsia="SimSun" w:hAnsi="Cambria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3"/>
      </w:numPr>
      <w:spacing w:before="200"/>
      <w:outlineLvl w:val="2"/>
    </w:pPr>
    <w:rPr>
      <w:rFonts w:ascii="Cambria" w:eastAsia="SimSun" w:hAnsi="Cambria"/>
      <w:b/>
      <w:bCs/>
      <w:sz w:val="28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4B187A"/>
    <w:pPr>
      <w:keepNext/>
      <w:keepLines/>
      <w:numPr>
        <w:ilvl w:val="3"/>
        <w:numId w:val="3"/>
      </w:numPr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4B187A"/>
    <w:pPr>
      <w:keepNext/>
      <w:keepLines/>
      <w:numPr>
        <w:ilvl w:val="4"/>
        <w:numId w:val="3"/>
      </w:numPr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4B187A"/>
    <w:pPr>
      <w:keepNext/>
      <w:keepLines/>
      <w:numPr>
        <w:ilvl w:val="5"/>
        <w:numId w:val="3"/>
      </w:numPr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7A"/>
    <w:pPr>
      <w:keepNext/>
      <w:keepLines/>
      <w:numPr>
        <w:ilvl w:val="6"/>
        <w:numId w:val="3"/>
      </w:numPr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7A"/>
    <w:pPr>
      <w:keepNext/>
      <w:keepLines/>
      <w:numPr>
        <w:ilvl w:val="7"/>
        <w:numId w:val="3"/>
      </w:numPr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7A"/>
    <w:pPr>
      <w:keepNext/>
      <w:keepLines/>
      <w:numPr>
        <w:ilvl w:val="8"/>
        <w:numId w:val="3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3CA3"/>
    <w:rPr>
      <w:rFonts w:ascii="Cambria" w:eastAsia="SimSun" w:hAnsi="Cambria"/>
      <w:b/>
      <w:bCs/>
      <w:sz w:val="28"/>
      <w:szCs w:val="28"/>
      <w:lang w:val="x-none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  <w:lang w:val="x-none"/>
    </w:rPr>
  </w:style>
  <w:style w:type="paragraph" w:styleId="a3">
    <w:name w:val="List Paragraph"/>
    <w:aliases w:val="Конфа НБ"/>
    <w:basedOn w:val="a"/>
    <w:link w:val="a4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hAnsi="Calibri"/>
      <w:sz w:val="20"/>
      <w:szCs w:val="20"/>
      <w:lang w:val="x-none" w:eastAsia="x-none"/>
    </w:rPr>
  </w:style>
  <w:style w:type="character" w:customStyle="1" w:styleId="a6">
    <w:name w:val="Текст сноски Знак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5060D9"/>
    <w:rPr>
      <w:vertAlign w:val="superscript"/>
    </w:rPr>
  </w:style>
  <w:style w:type="table" w:styleId="a8">
    <w:name w:val="Table Grid"/>
    <w:basedOn w:val="a1"/>
    <w:uiPriority w:val="99"/>
    <w:rsid w:val="00506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a">
    <w:name w:val="Название Знак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  <w:lang w:val="x-none"/>
    </w:rPr>
  </w:style>
  <w:style w:type="character" w:customStyle="1" w:styleId="af3">
    <w:name w:val="Текст примечания Знак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7">
    <w:name w:val="Emphasis"/>
    <w:uiPriority w:val="20"/>
    <w:qFormat/>
    <w:rsid w:val="001C11E0"/>
    <w:rPr>
      <w:i/>
      <w:iCs/>
    </w:rPr>
  </w:style>
  <w:style w:type="paragraph" w:styleId="af8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rsid w:val="004B187A"/>
    <w:rPr>
      <w:rFonts w:ascii="Cambria" w:eastAsia="SimSun" w:hAnsi="Cambria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link w:val="5"/>
    <w:uiPriority w:val="9"/>
    <w:rsid w:val="004B187A"/>
    <w:rPr>
      <w:rFonts w:ascii="Cambria" w:eastAsia="SimSun" w:hAnsi="Cambria"/>
      <w:color w:val="365F91"/>
      <w:sz w:val="24"/>
      <w:szCs w:val="24"/>
      <w:lang w:val="x-none"/>
    </w:rPr>
  </w:style>
  <w:style w:type="character" w:customStyle="1" w:styleId="60">
    <w:name w:val="Заголовок 6 Знак"/>
    <w:link w:val="6"/>
    <w:uiPriority w:val="9"/>
    <w:rsid w:val="004B187A"/>
    <w:rPr>
      <w:rFonts w:ascii="Cambria" w:eastAsia="SimSun" w:hAnsi="Cambria"/>
      <w:color w:val="243F60"/>
      <w:sz w:val="24"/>
      <w:szCs w:val="24"/>
      <w:lang w:val="x-none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  <w:lang w:val="x-none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  <w:lang w:val="x-none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  <w:lang w:val="x-none"/>
    </w:rPr>
  </w:style>
  <w:style w:type="paragraph" w:styleId="af9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a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609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4">
    <w:name w:val="Абзац списка Знак"/>
    <w:aliases w:val="Конфа НБ Знак"/>
    <w:link w:val="a3"/>
    <w:uiPriority w:val="34"/>
    <w:locked/>
    <w:rsid w:val="00DE36DE"/>
    <w:rPr>
      <w:sz w:val="22"/>
      <w:szCs w:val="22"/>
      <w:lang w:eastAsia="en-US"/>
    </w:rPr>
  </w:style>
  <w:style w:type="character" w:customStyle="1" w:styleId="11">
    <w:name w:val="Основной шрифт абзаца1"/>
    <w:rsid w:val="00B97DDF"/>
  </w:style>
  <w:style w:type="character" w:customStyle="1" w:styleId="21">
    <w:name w:val="Основной шрифт абзаца2"/>
    <w:rsid w:val="00936F1A"/>
  </w:style>
  <w:style w:type="character" w:customStyle="1" w:styleId="31">
    <w:name w:val="Основной шрифт абзаца3"/>
    <w:rsid w:val="00936F1A"/>
  </w:style>
  <w:style w:type="paragraph" w:customStyle="1" w:styleId="32">
    <w:name w:val="Обычный3"/>
    <w:qFormat/>
    <w:rsid w:val="0040600A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ege100ballov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ge.sdamgi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ip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82990-F6A1-43DA-B7D7-A782E681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4130</Words>
  <Characters>23543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Григорьевна Шарая</cp:lastModifiedBy>
  <cp:revision>42</cp:revision>
  <cp:lastPrinted>2021-06-03T06:54:00Z</cp:lastPrinted>
  <dcterms:created xsi:type="dcterms:W3CDTF">2023-08-29T19:05:00Z</dcterms:created>
  <dcterms:modified xsi:type="dcterms:W3CDTF">2023-09-12T11:25:00Z</dcterms:modified>
</cp:coreProperties>
</file>